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>CoDA Service Conference</w:t>
      </w:r>
    </w:p>
    <w:p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>Committee Report 2017</w:t>
      </w:r>
    </w:p>
    <w:p w:rsidR="0094066E" w:rsidRPr="005B1B0A" w:rsidRDefault="001B3B5D">
      <w:pPr>
        <w:spacing w:after="0"/>
        <w:jc w:val="center"/>
        <w:rPr>
          <w:sz w:val="32"/>
          <w:szCs w:val="32"/>
        </w:rPr>
      </w:pPr>
      <w:r w:rsidRPr="005B1B0A">
        <w:rPr>
          <w:b/>
          <w:sz w:val="32"/>
          <w:szCs w:val="32"/>
        </w:rPr>
        <w:t>Committee: Service Structure (SSC)</w:t>
      </w:r>
    </w:p>
    <w:p w:rsidR="0094066E" w:rsidRPr="005B1B0A" w:rsidRDefault="0094066E">
      <w:pPr>
        <w:spacing w:after="0"/>
        <w:rPr>
          <w:rFonts w:ascii="Arial" w:hAnsi="Arial" w:cs="Arial"/>
        </w:rPr>
      </w:pPr>
    </w:p>
    <w:p w:rsidR="0094066E" w:rsidRPr="005B1B0A" w:rsidRDefault="001B3B5D">
      <w:pPr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t>Last year's Committee Goals and Accomplishments towards those goals</w:t>
      </w:r>
    </w:p>
    <w:p w:rsidR="0094066E" w:rsidRPr="005B1B0A" w:rsidRDefault="001B3B5D">
      <w:pPr>
        <w:numPr>
          <w:ilvl w:val="0"/>
          <w:numId w:val="2"/>
        </w:numPr>
        <w:spacing w:after="0"/>
        <w:ind w:left="72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Recruit additional members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 xml:space="preserve">3 members joined at CSC but only two remained on the committee through </w:t>
      </w:r>
      <w:r w:rsidRPr="005B1B0A">
        <w:rPr>
          <w:rFonts w:ascii="Arial" w:hAnsi="Arial" w:cs="Arial"/>
          <w:sz w:val="28"/>
          <w:szCs w:val="28"/>
        </w:rPr>
        <w:t>the whole year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72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Update the Fellowship Service Manual (FSM) (and Meeting Handbook if FSM restructure motion not approved) in a timely manner with all related motions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 xml:space="preserve">All changes were done within a reasonable amount of time 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72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Determine suggested additional imp</w:t>
      </w:r>
      <w:r w:rsidRPr="005B1B0A">
        <w:rPr>
          <w:rFonts w:ascii="Arial" w:hAnsi="Arial" w:cs="Arial"/>
          <w:sz w:val="28"/>
          <w:szCs w:val="28"/>
        </w:rPr>
        <w:t>rovements to the restructured FSM and bring as motions in 2017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Significant improvements were made to all 5 parts of the FSM to improve its usability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1 motion will be presented at CSC to get approval for these changes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72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Work with appropriate other service entities to determine possible changes in SSC’s responsibilities to assume those that originally belonged to SSC but have migrated elsewhere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 xml:space="preserve">There was little support for addressing them </w:t>
      </w:r>
      <w:proofErr w:type="gramStart"/>
      <w:r w:rsidRPr="005B1B0A">
        <w:rPr>
          <w:rFonts w:ascii="Arial" w:hAnsi="Arial" w:cs="Arial"/>
          <w:sz w:val="28"/>
          <w:szCs w:val="28"/>
        </w:rPr>
        <w:t>at this time</w:t>
      </w:r>
      <w:proofErr w:type="gramEnd"/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 xml:space="preserve">The SSC descriptions </w:t>
      </w:r>
      <w:r w:rsidRPr="005B1B0A">
        <w:rPr>
          <w:rFonts w:ascii="Arial" w:hAnsi="Arial" w:cs="Arial"/>
          <w:sz w:val="28"/>
          <w:szCs w:val="28"/>
        </w:rPr>
        <w:t>in the FSM were improved to more clearly state SSC’s purpose</w:t>
      </w:r>
    </w:p>
    <w:p w:rsidR="0094066E" w:rsidRPr="005B1B0A" w:rsidRDefault="0094066E">
      <w:pPr>
        <w:tabs>
          <w:tab w:val="left" w:pos="360"/>
        </w:tabs>
        <w:spacing w:after="0"/>
        <w:ind w:left="1080"/>
        <w:rPr>
          <w:rFonts w:ascii="Arial" w:hAnsi="Arial" w:cs="Arial"/>
          <w:sz w:val="28"/>
          <w:szCs w:val="28"/>
        </w:rPr>
      </w:pPr>
    </w:p>
    <w:p w:rsidR="0094066E" w:rsidRPr="005B1B0A" w:rsidRDefault="001B3B5D" w:rsidP="005B1B0A">
      <w:pPr>
        <w:rPr>
          <w:rFonts w:ascii="Arial" w:hAnsi="Arial" w:cs="Arial"/>
          <w:b/>
          <w:sz w:val="28"/>
          <w:szCs w:val="28"/>
          <w:u w:val="single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t>Other Accomplishments Since Last CSC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Identified and corrected numerous errors that were discovered in several parts of the FSM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Dealt with one Voting Entity Issue submitted by the New York VE th</w:t>
      </w:r>
      <w:r w:rsidRPr="005B1B0A">
        <w:rPr>
          <w:rFonts w:ascii="Arial" w:hAnsi="Arial" w:cs="Arial"/>
          <w:sz w:val="28"/>
          <w:szCs w:val="28"/>
        </w:rPr>
        <w:t>at was assigned to SSC at last year’s CSC</w:t>
      </w:r>
    </w:p>
    <w:p w:rsidR="0094066E" w:rsidRPr="005B1B0A" w:rsidRDefault="001B3B5D">
      <w:pPr>
        <w:numPr>
          <w:ilvl w:val="0"/>
          <w:numId w:val="2"/>
        </w:numPr>
        <w:tabs>
          <w:tab w:val="left" w:pos="360"/>
        </w:tabs>
        <w:spacing w:after="0"/>
        <w:ind w:left="108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This VEI requested that “the No Crosstalk/No Feedback “guidelines” be elevated to one of the core principles of what defines a Co-DA meeting. The principal of No Crosstalk/No Feedback shall be incorporated into the</w:t>
      </w:r>
      <w:r w:rsidRPr="005B1B0A">
        <w:rPr>
          <w:rFonts w:ascii="Arial" w:hAnsi="Arial" w:cs="Arial"/>
          <w:sz w:val="28"/>
          <w:szCs w:val="28"/>
        </w:rPr>
        <w:t xml:space="preserve"> opening format and read aloud at all Codependents Anonymous meetings, worldwide.”</w:t>
      </w:r>
    </w:p>
    <w:p w:rsidR="0094066E" w:rsidRPr="005B1B0A" w:rsidRDefault="001B3B5D">
      <w:pPr>
        <w:numPr>
          <w:ilvl w:val="0"/>
          <w:numId w:val="1"/>
        </w:numPr>
        <w:spacing w:after="0"/>
        <w:ind w:left="144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lastRenderedPageBreak/>
        <w:t>SSC voted to take no action since we felt that it violated Tradition 4: “</w:t>
      </w:r>
      <w:r w:rsidRPr="005B1B0A">
        <w:rPr>
          <w:rFonts w:ascii="Arial" w:hAnsi="Arial" w:cs="Arial"/>
          <w:color w:val="222222"/>
          <w:sz w:val="28"/>
          <w:szCs w:val="28"/>
          <w:highlight w:val="white"/>
        </w:rPr>
        <w:t xml:space="preserve">Each group should remain autonomous except in matters affecting other groups or </w:t>
      </w:r>
      <w:proofErr w:type="gramStart"/>
      <w:r w:rsidRPr="005B1B0A">
        <w:rPr>
          <w:rFonts w:ascii="Arial" w:hAnsi="Arial" w:cs="Arial"/>
          <w:color w:val="222222"/>
          <w:sz w:val="28"/>
          <w:szCs w:val="28"/>
          <w:highlight w:val="white"/>
        </w:rPr>
        <w:t>CoDA as a whole</w:t>
      </w:r>
      <w:proofErr w:type="gramEnd"/>
      <w:r w:rsidRPr="005B1B0A">
        <w:rPr>
          <w:rFonts w:ascii="Arial" w:hAnsi="Arial" w:cs="Arial"/>
          <w:color w:val="222222"/>
          <w:sz w:val="28"/>
          <w:szCs w:val="28"/>
          <w:highlight w:val="white"/>
        </w:rPr>
        <w:t xml:space="preserve">." </w:t>
      </w:r>
    </w:p>
    <w:p w:rsidR="0094066E" w:rsidRPr="005B1B0A" w:rsidRDefault="001B3B5D">
      <w:pPr>
        <w:numPr>
          <w:ilvl w:val="0"/>
          <w:numId w:val="1"/>
        </w:numPr>
        <w:spacing w:after="0"/>
        <w:ind w:left="144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W</w:t>
      </w:r>
      <w:r w:rsidRPr="005B1B0A">
        <w:rPr>
          <w:rFonts w:ascii="Arial" w:hAnsi="Arial" w:cs="Arial"/>
          <w:sz w:val="28"/>
          <w:szCs w:val="28"/>
        </w:rPr>
        <w:t>e sent our recommendation to the Board and once the Board’s agreement was received we notified the New York delegate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Held regular monthly con call meetings and then held a very productive face to face meeting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Identified several areas related to CoDA Inc.’s</w:t>
      </w:r>
      <w:r w:rsidRPr="005B1B0A">
        <w:rPr>
          <w:rFonts w:ascii="Arial" w:hAnsi="Arial" w:cs="Arial"/>
          <w:sz w:val="28"/>
          <w:szCs w:val="28"/>
        </w:rPr>
        <w:t xml:space="preserve"> service structure and operations that we feel could use improvement and shared this information with the Board and all the other committee chairs</w:t>
      </w:r>
    </w:p>
    <w:p w:rsidR="0094066E" w:rsidRPr="005B1B0A" w:rsidRDefault="001B3B5D">
      <w:pPr>
        <w:numPr>
          <w:ilvl w:val="0"/>
          <w:numId w:val="1"/>
        </w:numPr>
        <w:tabs>
          <w:tab w:val="left" w:pos="360"/>
        </w:tabs>
        <w:spacing w:after="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There was little sup</w:t>
      </w:r>
      <w:r w:rsidR="005B1B0A">
        <w:rPr>
          <w:rFonts w:ascii="Arial" w:hAnsi="Arial" w:cs="Arial"/>
          <w:sz w:val="28"/>
          <w:szCs w:val="28"/>
        </w:rPr>
        <w:t>port for addressing them at that</w:t>
      </w:r>
      <w:r w:rsidRPr="005B1B0A">
        <w:rPr>
          <w:rFonts w:ascii="Arial" w:hAnsi="Arial" w:cs="Arial"/>
          <w:sz w:val="28"/>
          <w:szCs w:val="28"/>
        </w:rPr>
        <w:t xml:space="preserve"> time</w:t>
      </w:r>
    </w:p>
    <w:p w:rsidR="0094066E" w:rsidRPr="005B1B0A" w:rsidRDefault="001B3B5D">
      <w:pPr>
        <w:numPr>
          <w:ilvl w:val="0"/>
          <w:numId w:val="1"/>
        </w:numPr>
        <w:spacing w:after="0"/>
        <w:ind w:left="1440"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Identified problems with the current Motions Databa</w:t>
      </w:r>
      <w:r w:rsidRPr="005B1B0A">
        <w:rPr>
          <w:rFonts w:ascii="Arial" w:hAnsi="Arial" w:cs="Arial"/>
          <w:sz w:val="28"/>
          <w:szCs w:val="28"/>
        </w:rPr>
        <w:t>se and notified the Board about them. Board is addressing these.</w:t>
      </w:r>
    </w:p>
    <w:p w:rsidR="0094066E" w:rsidRPr="005B1B0A" w:rsidRDefault="0094066E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94066E" w:rsidRPr="005B1B0A" w:rsidRDefault="001B3B5D">
      <w:pPr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  <w:u w:val="single"/>
        </w:rPr>
        <w:t>Committee Goals with Action Plan to Meet Goals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Update the FSM in an even more timely manner with all related motions</w:t>
      </w:r>
    </w:p>
    <w:p w:rsidR="0094066E" w:rsidRPr="005B1B0A" w:rsidRDefault="001B3B5D">
      <w:pPr>
        <w:numPr>
          <w:ilvl w:val="0"/>
          <w:numId w:val="1"/>
        </w:numPr>
        <w:tabs>
          <w:tab w:val="left" w:pos="360"/>
        </w:tabs>
        <w:spacing w:after="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Will use list supplied by the Events committee at the end of CSC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Continue to identify additional improvements to the restructured FSM and bring as motions in 2018</w:t>
      </w:r>
    </w:p>
    <w:p w:rsidR="0094066E" w:rsidRPr="005B1B0A" w:rsidRDefault="001B3B5D" w:rsidP="005B1B0A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Address all items that were identified but not addressed in the past year</w:t>
      </w:r>
    </w:p>
    <w:p w:rsidR="0094066E" w:rsidRPr="005B1B0A" w:rsidRDefault="001B3B5D" w:rsidP="005B1B0A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Develop an FSM Glossary</w:t>
      </w:r>
    </w:p>
    <w:p w:rsidR="0094066E" w:rsidRPr="005B1B0A" w:rsidRDefault="001B3B5D" w:rsidP="005B1B0A">
      <w:pPr>
        <w:numPr>
          <w:ilvl w:val="0"/>
          <w:numId w:val="1"/>
        </w:numPr>
        <w:tabs>
          <w:tab w:val="left" w:pos="360"/>
        </w:tabs>
        <w:spacing w:after="0"/>
        <w:ind w:left="1530" w:hanging="45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Implement the ability to be able to link to specific locatio</w:t>
      </w:r>
      <w:r w:rsidRPr="005B1B0A">
        <w:rPr>
          <w:rFonts w:ascii="Arial" w:hAnsi="Arial" w:cs="Arial"/>
          <w:sz w:val="28"/>
          <w:szCs w:val="28"/>
        </w:rPr>
        <w:t>ns in each part of the FSM</w:t>
      </w:r>
    </w:p>
    <w:p w:rsidR="0094066E" w:rsidRPr="005B1B0A" w:rsidRDefault="001B3B5D">
      <w:pPr>
        <w:numPr>
          <w:ilvl w:val="0"/>
          <w:numId w:val="1"/>
        </w:numPr>
        <w:spacing w:after="0"/>
        <w:ind w:left="1800" w:hanging="360"/>
        <w:contextualSpacing/>
        <w:rPr>
          <w:rFonts w:ascii="Arial" w:hAnsi="Arial" w:cs="Arial"/>
          <w:sz w:val="28"/>
          <w:szCs w:val="28"/>
        </w:rPr>
      </w:pPr>
      <w:bookmarkStart w:id="0" w:name="_gjdgxs" w:colFirst="0" w:colLast="0"/>
      <w:bookmarkEnd w:id="0"/>
      <w:r w:rsidRPr="005B1B0A">
        <w:rPr>
          <w:rFonts w:ascii="Arial" w:hAnsi="Arial" w:cs="Arial"/>
          <w:sz w:val="28"/>
          <w:szCs w:val="28"/>
        </w:rPr>
        <w:t>T</w:t>
      </w:r>
      <w:r w:rsidRPr="005B1B0A">
        <w:rPr>
          <w:rFonts w:ascii="Arial" w:hAnsi="Arial" w:cs="Arial"/>
          <w:sz w:val="28"/>
          <w:szCs w:val="28"/>
        </w:rPr>
        <w:t>his will require the purchase of Adobe Acrobat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Complete the SSC Policies &amp; Procedures Manual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Develop new proposed 12 Service Concepts (both long and short forms) that focus on service at all levels, not just on service at the Co</w:t>
      </w:r>
      <w:r w:rsidRPr="005B1B0A">
        <w:rPr>
          <w:rFonts w:ascii="Arial" w:hAnsi="Arial" w:cs="Arial"/>
          <w:sz w:val="28"/>
          <w:szCs w:val="28"/>
        </w:rPr>
        <w:t>DA, Inc. level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Continue to identify service structure problem areas and work with others to attempt to improve these new ones as well as the ones identified during the last year</w:t>
      </w:r>
    </w:p>
    <w:p w:rsidR="0094066E" w:rsidRPr="005B1B0A" w:rsidRDefault="0094066E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94066E" w:rsidRPr="005B1B0A" w:rsidRDefault="001B3B5D">
      <w:pPr>
        <w:rPr>
          <w:rFonts w:ascii="Arial" w:hAnsi="Arial" w:cs="Arial"/>
          <w:b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</w:rPr>
        <w:t>Ongoing Concerns:</w:t>
      </w:r>
    </w:p>
    <w:p w:rsidR="0094066E" w:rsidRPr="005B1B0A" w:rsidRDefault="001B3B5D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How CoDA is spending its money</w:t>
      </w:r>
    </w:p>
    <w:p w:rsidR="0094066E" w:rsidRPr="005B1B0A" w:rsidRDefault="001B3B5D">
      <w:pPr>
        <w:numPr>
          <w:ilvl w:val="0"/>
          <w:numId w:val="1"/>
        </w:numPr>
        <w:ind w:hanging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lastRenderedPageBreak/>
        <w:t xml:space="preserve">Decisions are being made in </w:t>
      </w:r>
      <w:r w:rsidRPr="005B1B0A">
        <w:rPr>
          <w:rFonts w:ascii="Arial" w:hAnsi="Arial" w:cs="Arial"/>
          <w:sz w:val="28"/>
          <w:szCs w:val="28"/>
        </w:rPr>
        <w:t>haste as opposed to ensuring an informed full group conscience decision involving the Fellowship</w:t>
      </w:r>
    </w:p>
    <w:p w:rsidR="00D74200" w:rsidRPr="005B1B0A" w:rsidRDefault="00D74200" w:rsidP="00D74200">
      <w:pPr>
        <w:contextualSpacing/>
        <w:rPr>
          <w:rFonts w:ascii="Arial" w:hAnsi="Arial" w:cs="Arial"/>
          <w:sz w:val="28"/>
          <w:szCs w:val="28"/>
        </w:rPr>
      </w:pPr>
    </w:p>
    <w:p w:rsidR="00D74200" w:rsidRPr="005B1B0A" w:rsidRDefault="00D74200" w:rsidP="00D74200">
      <w:pPr>
        <w:rPr>
          <w:rFonts w:ascii="Arial" w:hAnsi="Arial" w:cs="Arial"/>
          <w:b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</w:rPr>
        <w:t>Members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Evie S – Chair - SoCal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Leo C - SoCal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Dave S – PA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Sara J – Tucson, AZ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proofErr w:type="spellStart"/>
      <w:r w:rsidRPr="005B1B0A">
        <w:rPr>
          <w:rFonts w:ascii="Arial" w:hAnsi="Arial" w:cs="Arial"/>
          <w:sz w:val="28"/>
          <w:szCs w:val="28"/>
        </w:rPr>
        <w:t>Renu</w:t>
      </w:r>
      <w:proofErr w:type="spellEnd"/>
      <w:r w:rsidRPr="005B1B0A">
        <w:rPr>
          <w:rFonts w:ascii="Arial" w:hAnsi="Arial" w:cs="Arial"/>
          <w:sz w:val="28"/>
          <w:szCs w:val="28"/>
        </w:rPr>
        <w:t xml:space="preserve"> B – Australia and Malaysia</w:t>
      </w:r>
    </w:p>
    <w:p w:rsidR="00D74200" w:rsidRPr="005B1B0A" w:rsidRDefault="00D74200" w:rsidP="00D74200">
      <w:pPr>
        <w:spacing w:after="0"/>
        <w:rPr>
          <w:rFonts w:ascii="Arial" w:hAnsi="Arial" w:cs="Arial"/>
          <w:sz w:val="28"/>
          <w:szCs w:val="28"/>
        </w:rPr>
      </w:pPr>
    </w:p>
    <w:p w:rsidR="00D74200" w:rsidRPr="005B1B0A" w:rsidRDefault="00D74200" w:rsidP="00D74200">
      <w:pPr>
        <w:rPr>
          <w:rFonts w:ascii="Arial" w:hAnsi="Arial" w:cs="Arial"/>
          <w:b/>
          <w:sz w:val="28"/>
          <w:szCs w:val="28"/>
        </w:rPr>
      </w:pPr>
      <w:r w:rsidRPr="005B1B0A">
        <w:rPr>
          <w:rFonts w:ascii="Arial" w:hAnsi="Arial" w:cs="Arial"/>
          <w:b/>
          <w:sz w:val="28"/>
          <w:szCs w:val="28"/>
        </w:rPr>
        <w:t>Board Liaison</w:t>
      </w:r>
    </w:p>
    <w:p w:rsidR="00D74200" w:rsidRPr="005B1B0A" w:rsidRDefault="00D74200" w:rsidP="005B1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rFonts w:ascii="Arial" w:hAnsi="Arial" w:cs="Arial"/>
          <w:sz w:val="28"/>
          <w:szCs w:val="28"/>
        </w:rPr>
      </w:pPr>
      <w:r w:rsidRPr="005B1B0A">
        <w:rPr>
          <w:rFonts w:ascii="Arial" w:hAnsi="Arial" w:cs="Arial"/>
          <w:sz w:val="28"/>
          <w:szCs w:val="28"/>
        </w:rPr>
        <w:t>Addie M primary, Mary R backup for most of the year; positions reversed when Addie became CoDA, Inc. Treasurer</w:t>
      </w:r>
    </w:p>
    <w:p w:rsidR="00D74200" w:rsidRPr="005B1B0A" w:rsidRDefault="00D74200" w:rsidP="00D74200">
      <w:pPr>
        <w:contextualSpacing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D74200" w:rsidRPr="005B1B0A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4E3"/>
    <w:multiLevelType w:val="multilevel"/>
    <w:tmpl w:val="5C6C1E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7D119E6"/>
    <w:multiLevelType w:val="multilevel"/>
    <w:tmpl w:val="4A02C5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84A2742"/>
    <w:multiLevelType w:val="multilevel"/>
    <w:tmpl w:val="9DB47E3E"/>
    <w:lvl w:ilvl="0">
      <w:start w:val="1"/>
      <w:numFmt w:val="bullet"/>
      <w:lvlText w:val="●"/>
      <w:lvlJc w:val="left"/>
      <w:pPr>
        <w:ind w:left="0" w:firstLine="360"/>
      </w:pPr>
    </w:lvl>
    <w:lvl w:ilvl="1">
      <w:start w:val="1"/>
      <w:numFmt w:val="bullet"/>
      <w:lvlText w:val="○"/>
      <w:lvlJc w:val="left"/>
      <w:pPr>
        <w:ind w:left="720" w:firstLine="1080"/>
      </w:pPr>
    </w:lvl>
    <w:lvl w:ilvl="2">
      <w:start w:val="1"/>
      <w:numFmt w:val="bullet"/>
      <w:lvlText w:val="■"/>
      <w:lvlJc w:val="left"/>
      <w:pPr>
        <w:ind w:left="1440" w:firstLine="1800"/>
      </w:pPr>
    </w:lvl>
    <w:lvl w:ilvl="3">
      <w:start w:val="1"/>
      <w:numFmt w:val="bullet"/>
      <w:lvlText w:val="●"/>
      <w:lvlJc w:val="left"/>
      <w:pPr>
        <w:ind w:left="2160" w:firstLine="2520"/>
      </w:pPr>
    </w:lvl>
    <w:lvl w:ilvl="4">
      <w:start w:val="1"/>
      <w:numFmt w:val="bullet"/>
      <w:lvlText w:val="○"/>
      <w:lvlJc w:val="left"/>
      <w:pPr>
        <w:ind w:left="2880" w:firstLine="3240"/>
      </w:pPr>
    </w:lvl>
    <w:lvl w:ilvl="5">
      <w:start w:val="1"/>
      <w:numFmt w:val="bullet"/>
      <w:lvlText w:val="■"/>
      <w:lvlJc w:val="left"/>
      <w:pPr>
        <w:ind w:left="3600" w:firstLine="3960"/>
      </w:pPr>
    </w:lvl>
    <w:lvl w:ilvl="6">
      <w:start w:val="1"/>
      <w:numFmt w:val="bullet"/>
      <w:lvlText w:val="●"/>
      <w:lvlJc w:val="left"/>
      <w:pPr>
        <w:ind w:left="4320" w:firstLine="4680"/>
      </w:pPr>
    </w:lvl>
    <w:lvl w:ilvl="7">
      <w:start w:val="1"/>
      <w:numFmt w:val="bullet"/>
      <w:lvlText w:val="○"/>
      <w:lvlJc w:val="left"/>
      <w:pPr>
        <w:ind w:left="5040" w:firstLine="5400"/>
      </w:pPr>
    </w:lvl>
    <w:lvl w:ilvl="8">
      <w:start w:val="1"/>
      <w:numFmt w:val="bullet"/>
      <w:lvlText w:val="■"/>
      <w:lvlJc w:val="left"/>
      <w:pPr>
        <w:ind w:left="5760" w:firstLine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66E"/>
    <w:rsid w:val="001B3B5D"/>
    <w:rsid w:val="005B1B0A"/>
    <w:rsid w:val="0094066E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1EE7"/>
  <w15:docId w15:val="{BB90EDF1-592E-4FAF-B4C7-9AA83C6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Stern</cp:lastModifiedBy>
  <cp:revision>2</cp:revision>
  <dcterms:created xsi:type="dcterms:W3CDTF">2017-09-07T22:28:00Z</dcterms:created>
  <dcterms:modified xsi:type="dcterms:W3CDTF">2017-09-07T22:28:00Z</dcterms:modified>
</cp:coreProperties>
</file>