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p>
    <w:p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r w:rsidRPr="003E60F5">
        <w:rPr>
          <w:rFonts w:asciiTheme="minorHAnsi" w:eastAsia="Arial" w:hAnsiTheme="minorHAnsi" w:cstheme="minorHAnsi"/>
          <w:noProof/>
        </w:rPr>
        <w:drawing>
          <wp:anchor distT="0" distB="0" distL="114300" distR="114300" simplePos="0" relativeHeight="251660288" behindDoc="1" locked="0" layoutInCell="1" allowOverlap="1">
            <wp:simplePos x="0" y="0"/>
            <wp:positionH relativeFrom="margin">
              <wp:posOffset>2873366</wp:posOffset>
            </wp:positionH>
            <wp:positionV relativeFrom="paragraph">
              <wp:posOffset>145885</wp:posOffset>
            </wp:positionV>
            <wp:extent cx="1031240" cy="1057275"/>
            <wp:effectExtent l="0" t="0" r="0" b="9525"/>
            <wp:wrapTight wrapText="bothSides">
              <wp:wrapPolygon edited="0">
                <wp:start x="0" y="0"/>
                <wp:lineTo x="0" y="21405"/>
                <wp:lineTo x="21148" y="21405"/>
                <wp:lineTo x="211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p>
    <w:p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p>
    <w:p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p>
    <w:p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p>
    <w:p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p>
    <w:p w:rsidR="00183211" w:rsidRPr="003E60F5" w:rsidRDefault="00183211" w:rsidP="00183211">
      <w:pPr>
        <w:spacing w:after="0" w:line="240" w:lineRule="auto"/>
        <w:jc w:val="center"/>
        <w:rPr>
          <w:rFonts w:asciiTheme="minorHAnsi" w:eastAsia="Times New Roman" w:hAnsiTheme="minorHAnsi" w:cstheme="minorHAnsi"/>
          <w:b/>
          <w:bCs/>
          <w:sz w:val="24"/>
          <w:szCs w:val="24"/>
        </w:rPr>
      </w:pPr>
      <w:r w:rsidRPr="003E60F5">
        <w:rPr>
          <w:rFonts w:asciiTheme="minorHAnsi" w:eastAsia="Times New Roman" w:hAnsiTheme="minorHAnsi" w:cstheme="minorHAnsi"/>
          <w:b/>
          <w:bCs/>
          <w:sz w:val="24"/>
          <w:szCs w:val="24"/>
        </w:rPr>
        <w:t xml:space="preserve">CODA BOARD F2F </w:t>
      </w:r>
      <w:r w:rsidR="00761D8F">
        <w:rPr>
          <w:rFonts w:asciiTheme="minorHAnsi" w:eastAsia="Times New Roman" w:hAnsiTheme="minorHAnsi" w:cstheme="minorHAnsi"/>
          <w:b/>
          <w:bCs/>
          <w:sz w:val="24"/>
          <w:szCs w:val="24"/>
        </w:rPr>
        <w:t>MINUTES</w:t>
      </w:r>
    </w:p>
    <w:p w:rsidR="00183211" w:rsidRPr="003E60F5" w:rsidRDefault="00183211" w:rsidP="00183211">
      <w:pPr>
        <w:jc w:val="center"/>
        <w:rPr>
          <w:rFonts w:asciiTheme="minorHAnsi" w:hAnsiTheme="minorHAnsi" w:cstheme="minorHAnsi"/>
          <w:color w:val="auto"/>
          <w:sz w:val="24"/>
          <w:szCs w:val="24"/>
        </w:rPr>
      </w:pPr>
      <w:r w:rsidRPr="003E60F5">
        <w:rPr>
          <w:rFonts w:asciiTheme="minorHAnsi" w:eastAsia="Times New Roman" w:hAnsiTheme="minorHAnsi" w:cstheme="minorHAnsi"/>
          <w:b/>
          <w:bCs/>
          <w:sz w:val="24"/>
          <w:szCs w:val="24"/>
        </w:rPr>
        <w:t>San Jose, CA (March 8-10, 2019)</w:t>
      </w:r>
      <w:r w:rsidRPr="003E60F5">
        <w:rPr>
          <w:rFonts w:asciiTheme="minorHAnsi" w:hAnsiTheme="minorHAnsi" w:cstheme="minorHAnsi"/>
          <w:sz w:val="24"/>
          <w:szCs w:val="24"/>
        </w:rPr>
        <w:br/>
      </w:r>
    </w:p>
    <w:p w:rsidR="00183211" w:rsidRPr="003E60F5" w:rsidRDefault="00183211" w:rsidP="00183211">
      <w:pPr>
        <w:rPr>
          <w:rFonts w:asciiTheme="minorHAnsi" w:hAnsiTheme="minorHAnsi" w:cstheme="minorHAnsi"/>
          <w:color w:val="auto"/>
          <w:sz w:val="24"/>
          <w:szCs w:val="24"/>
        </w:rPr>
      </w:pPr>
      <w:r w:rsidRPr="003E60F5">
        <w:rPr>
          <w:rFonts w:asciiTheme="minorHAnsi" w:hAnsiTheme="minorHAnsi" w:cstheme="minorHAnsi"/>
          <w:color w:val="auto"/>
          <w:sz w:val="24"/>
          <w:szCs w:val="24"/>
        </w:rPr>
        <w:t>The Board of Trustees met on Friday, March 8</w:t>
      </w:r>
      <w:r w:rsidRPr="003E60F5">
        <w:rPr>
          <w:rFonts w:asciiTheme="minorHAnsi" w:hAnsiTheme="minorHAnsi" w:cstheme="minorHAnsi"/>
          <w:color w:val="auto"/>
          <w:sz w:val="24"/>
          <w:szCs w:val="24"/>
          <w:vertAlign w:val="superscript"/>
        </w:rPr>
        <w:t>th</w:t>
      </w:r>
      <w:r w:rsidRPr="003E60F5">
        <w:rPr>
          <w:rFonts w:asciiTheme="minorHAnsi" w:hAnsiTheme="minorHAnsi" w:cstheme="minorHAnsi"/>
          <w:color w:val="auto"/>
          <w:sz w:val="24"/>
          <w:szCs w:val="24"/>
        </w:rPr>
        <w:t xml:space="preserve"> through Sunday, March 10</w:t>
      </w:r>
      <w:r w:rsidRPr="003E60F5">
        <w:rPr>
          <w:rFonts w:asciiTheme="minorHAnsi" w:hAnsiTheme="minorHAnsi" w:cstheme="minorHAnsi"/>
          <w:color w:val="auto"/>
          <w:sz w:val="24"/>
          <w:szCs w:val="24"/>
          <w:vertAlign w:val="superscript"/>
        </w:rPr>
        <w:t>th</w:t>
      </w:r>
      <w:r w:rsidRPr="003E60F5">
        <w:rPr>
          <w:rFonts w:asciiTheme="minorHAnsi" w:hAnsiTheme="minorHAnsi" w:cstheme="minorHAnsi"/>
          <w:color w:val="auto"/>
          <w:sz w:val="24"/>
          <w:szCs w:val="24"/>
        </w:rPr>
        <w:t xml:space="preserve"> in a face to face meeting in San </w:t>
      </w:r>
      <w:bookmarkStart w:id="0" w:name="_GoBack"/>
      <w:bookmarkEnd w:id="0"/>
      <w:r w:rsidRPr="00DC00BD">
        <w:rPr>
          <w:rFonts w:asciiTheme="minorHAnsi" w:hAnsiTheme="minorHAnsi" w:cstheme="minorHAnsi"/>
          <w:color w:val="auto"/>
          <w:sz w:val="24"/>
          <w:szCs w:val="24"/>
        </w:rPr>
        <w:t>Jose, California.  Members in attendance included: Don B, Salle H, Nancy O, Matt T. and Linda A.; absent: Jen L. Staff: Conni</w:t>
      </w:r>
    </w:p>
    <w:p w:rsidR="00183211" w:rsidRPr="003E60F5" w:rsidRDefault="00183211" w:rsidP="00183211">
      <w:pPr>
        <w:pStyle w:val="NormalWeb"/>
        <w:tabs>
          <w:tab w:val="left" w:pos="4166"/>
        </w:tabs>
        <w:spacing w:before="0" w:beforeAutospacing="0" w:after="0" w:afterAutospacing="0"/>
        <w:rPr>
          <w:rFonts w:asciiTheme="minorHAnsi" w:hAnsiTheme="minorHAnsi" w:cstheme="minorHAnsi"/>
          <w:sz w:val="24"/>
          <w:szCs w:val="24"/>
        </w:rPr>
      </w:pPr>
    </w:p>
    <w:p w:rsidR="00BC108C" w:rsidRPr="003E60F5" w:rsidRDefault="00BC108C" w:rsidP="00124F51">
      <w:pPr>
        <w:spacing w:after="0" w:line="240" w:lineRule="auto"/>
        <w:textAlignment w:val="baseline"/>
        <w:rPr>
          <w:rFonts w:asciiTheme="minorHAnsi" w:hAnsiTheme="minorHAnsi" w:cstheme="minorHAnsi"/>
          <w:b/>
          <w:sz w:val="24"/>
          <w:szCs w:val="24"/>
          <w:u w:val="thick"/>
        </w:rPr>
      </w:pPr>
      <w:r w:rsidRPr="003E60F5">
        <w:rPr>
          <w:rFonts w:asciiTheme="minorHAnsi" w:hAnsiTheme="minorHAnsi" w:cstheme="minorHAnsi"/>
          <w:b/>
          <w:sz w:val="24"/>
          <w:szCs w:val="24"/>
          <w:u w:val="thick"/>
        </w:rPr>
        <w:t>Friday, March 8, 2019 (3:00 – 5:00 pm)</w:t>
      </w:r>
    </w:p>
    <w:p w:rsidR="0041173D" w:rsidRPr="003E60F5" w:rsidRDefault="0041173D" w:rsidP="00BC108C">
      <w:pPr>
        <w:spacing w:after="0" w:line="240" w:lineRule="auto"/>
        <w:textAlignment w:val="baseline"/>
        <w:rPr>
          <w:rFonts w:asciiTheme="minorHAnsi" w:hAnsiTheme="minorHAnsi" w:cstheme="minorHAnsi"/>
          <w:b/>
          <w:sz w:val="24"/>
          <w:szCs w:val="24"/>
        </w:rPr>
      </w:pPr>
    </w:p>
    <w:p w:rsidR="00D67C42" w:rsidRPr="003E60F5" w:rsidRDefault="008A445F" w:rsidP="00124F51">
      <w:pPr>
        <w:spacing w:after="0" w:line="240" w:lineRule="auto"/>
        <w:rPr>
          <w:rFonts w:asciiTheme="minorHAnsi" w:hAnsiTheme="minorHAnsi" w:cstheme="minorHAnsi"/>
          <w:sz w:val="24"/>
          <w:szCs w:val="24"/>
        </w:rPr>
      </w:pPr>
      <w:r w:rsidRPr="003E60F5">
        <w:rPr>
          <w:rFonts w:asciiTheme="minorHAnsi" w:hAnsiTheme="minorHAnsi" w:cstheme="minorHAnsi"/>
          <w:sz w:val="24"/>
          <w:szCs w:val="24"/>
        </w:rPr>
        <w:t>Round Robin</w:t>
      </w:r>
      <w:r w:rsidR="00124F51" w:rsidRPr="003E60F5">
        <w:rPr>
          <w:rFonts w:asciiTheme="minorHAnsi" w:hAnsiTheme="minorHAnsi" w:cstheme="minorHAnsi"/>
          <w:sz w:val="24"/>
          <w:szCs w:val="24"/>
        </w:rPr>
        <w:t xml:space="preserve"> </w:t>
      </w:r>
      <w:r w:rsidR="008464C1">
        <w:rPr>
          <w:rFonts w:asciiTheme="minorHAnsi" w:hAnsiTheme="minorHAnsi" w:cstheme="minorHAnsi"/>
          <w:sz w:val="24"/>
          <w:szCs w:val="24"/>
        </w:rPr>
        <w:t>order</w:t>
      </w:r>
      <w:r w:rsidR="009F382A">
        <w:rPr>
          <w:rFonts w:asciiTheme="minorHAnsi" w:hAnsiTheme="minorHAnsi" w:cstheme="minorHAnsi"/>
          <w:sz w:val="24"/>
          <w:szCs w:val="24"/>
        </w:rPr>
        <w:t xml:space="preserve"> </w:t>
      </w:r>
      <w:r w:rsidR="00124F51" w:rsidRPr="003E60F5">
        <w:rPr>
          <w:rFonts w:asciiTheme="minorHAnsi" w:hAnsiTheme="minorHAnsi" w:cstheme="minorHAnsi"/>
          <w:sz w:val="24"/>
          <w:szCs w:val="24"/>
        </w:rPr>
        <w:t>for</w:t>
      </w:r>
      <w:r w:rsidR="009F382A">
        <w:rPr>
          <w:rFonts w:asciiTheme="minorHAnsi" w:hAnsiTheme="minorHAnsi" w:cstheme="minorHAnsi"/>
          <w:sz w:val="24"/>
          <w:szCs w:val="24"/>
        </w:rPr>
        <w:t xml:space="preserve"> the</w:t>
      </w:r>
      <w:r w:rsidR="00124F51" w:rsidRPr="003E60F5">
        <w:rPr>
          <w:rFonts w:asciiTheme="minorHAnsi" w:hAnsiTheme="minorHAnsi" w:cstheme="minorHAnsi"/>
          <w:sz w:val="24"/>
          <w:szCs w:val="24"/>
        </w:rPr>
        <w:t xml:space="preserve"> weekend:</w:t>
      </w:r>
    </w:p>
    <w:p w:rsidR="00D67C42" w:rsidRPr="003E60F5" w:rsidRDefault="008A445F" w:rsidP="00D67C42">
      <w:pPr>
        <w:numPr>
          <w:ilvl w:val="1"/>
          <w:numId w:val="1"/>
        </w:numPr>
        <w:spacing w:after="0" w:line="240" w:lineRule="auto"/>
        <w:rPr>
          <w:rFonts w:asciiTheme="minorHAnsi" w:eastAsia="Arial" w:hAnsiTheme="minorHAnsi" w:cstheme="minorHAnsi"/>
          <w:sz w:val="24"/>
          <w:szCs w:val="24"/>
        </w:rPr>
      </w:pPr>
      <w:r w:rsidRPr="003E60F5">
        <w:rPr>
          <w:rFonts w:asciiTheme="minorHAnsi" w:eastAsia="Arial" w:hAnsiTheme="minorHAnsi" w:cstheme="minorHAnsi"/>
          <w:sz w:val="24"/>
          <w:szCs w:val="24"/>
        </w:rPr>
        <w:t>Matt</w:t>
      </w:r>
    </w:p>
    <w:p w:rsidR="00D67C42" w:rsidRPr="003E60F5" w:rsidRDefault="008A445F" w:rsidP="00D67C42">
      <w:pPr>
        <w:numPr>
          <w:ilvl w:val="1"/>
          <w:numId w:val="1"/>
        </w:numPr>
        <w:spacing w:after="0" w:line="240" w:lineRule="auto"/>
        <w:rPr>
          <w:rFonts w:asciiTheme="minorHAnsi" w:eastAsia="Arial" w:hAnsiTheme="minorHAnsi" w:cstheme="minorHAnsi"/>
          <w:sz w:val="24"/>
          <w:szCs w:val="24"/>
        </w:rPr>
      </w:pPr>
      <w:r w:rsidRPr="003E60F5">
        <w:rPr>
          <w:rFonts w:asciiTheme="minorHAnsi" w:eastAsia="Arial" w:hAnsiTheme="minorHAnsi" w:cstheme="minorHAnsi"/>
          <w:sz w:val="24"/>
          <w:szCs w:val="24"/>
        </w:rPr>
        <w:t>Linda</w:t>
      </w:r>
    </w:p>
    <w:p w:rsidR="00D67C42" w:rsidRPr="003E60F5" w:rsidRDefault="008A445F" w:rsidP="00D67C42">
      <w:pPr>
        <w:numPr>
          <w:ilvl w:val="1"/>
          <w:numId w:val="1"/>
        </w:numPr>
        <w:spacing w:after="0" w:line="240" w:lineRule="auto"/>
        <w:rPr>
          <w:rFonts w:asciiTheme="minorHAnsi" w:eastAsia="Arial" w:hAnsiTheme="minorHAnsi" w:cstheme="minorHAnsi"/>
          <w:sz w:val="24"/>
          <w:szCs w:val="24"/>
        </w:rPr>
      </w:pPr>
      <w:r w:rsidRPr="003E60F5">
        <w:rPr>
          <w:rFonts w:asciiTheme="minorHAnsi" w:eastAsia="Arial" w:hAnsiTheme="minorHAnsi" w:cstheme="minorHAnsi"/>
          <w:sz w:val="24"/>
          <w:szCs w:val="24"/>
        </w:rPr>
        <w:t>Nancy</w:t>
      </w:r>
    </w:p>
    <w:p w:rsidR="00435934" w:rsidRPr="003E60F5" w:rsidRDefault="008A445F" w:rsidP="00B22A79">
      <w:pPr>
        <w:numPr>
          <w:ilvl w:val="1"/>
          <w:numId w:val="1"/>
        </w:numPr>
        <w:spacing w:after="0" w:line="240" w:lineRule="auto"/>
        <w:rPr>
          <w:rFonts w:asciiTheme="minorHAnsi" w:eastAsia="Arial" w:hAnsiTheme="minorHAnsi" w:cstheme="minorHAnsi"/>
          <w:sz w:val="24"/>
          <w:szCs w:val="24"/>
        </w:rPr>
      </w:pPr>
      <w:r w:rsidRPr="003E60F5">
        <w:rPr>
          <w:rFonts w:asciiTheme="minorHAnsi" w:eastAsia="Arial" w:hAnsiTheme="minorHAnsi" w:cstheme="minorHAnsi"/>
          <w:sz w:val="24"/>
          <w:szCs w:val="24"/>
        </w:rPr>
        <w:t>Salle</w:t>
      </w:r>
    </w:p>
    <w:p w:rsidR="00D06E43" w:rsidRPr="003E60F5" w:rsidRDefault="008A445F" w:rsidP="00B22A79">
      <w:pPr>
        <w:numPr>
          <w:ilvl w:val="1"/>
          <w:numId w:val="1"/>
        </w:numPr>
        <w:spacing w:after="0" w:line="240" w:lineRule="auto"/>
        <w:rPr>
          <w:rFonts w:asciiTheme="minorHAnsi" w:eastAsia="Arial" w:hAnsiTheme="minorHAnsi" w:cstheme="minorHAnsi"/>
          <w:sz w:val="24"/>
          <w:szCs w:val="24"/>
        </w:rPr>
      </w:pPr>
      <w:r w:rsidRPr="003E60F5">
        <w:rPr>
          <w:rFonts w:asciiTheme="minorHAnsi" w:eastAsia="Arial" w:hAnsiTheme="minorHAnsi" w:cstheme="minorHAnsi"/>
          <w:sz w:val="24"/>
          <w:szCs w:val="24"/>
        </w:rPr>
        <w:t>Don</w:t>
      </w:r>
    </w:p>
    <w:p w:rsidR="00552762" w:rsidRPr="003E60F5" w:rsidRDefault="00552762" w:rsidP="00D67C42">
      <w:pPr>
        <w:spacing w:after="0" w:line="240" w:lineRule="auto"/>
        <w:rPr>
          <w:rFonts w:asciiTheme="minorHAnsi" w:eastAsia="Arial" w:hAnsiTheme="minorHAnsi" w:cstheme="minorHAnsi"/>
          <w:sz w:val="24"/>
          <w:szCs w:val="24"/>
        </w:rPr>
      </w:pPr>
    </w:p>
    <w:p w:rsidR="00621035" w:rsidRPr="003E60F5" w:rsidRDefault="007C0C0E" w:rsidP="00124F51">
      <w:pPr>
        <w:spacing w:after="0" w:line="240" w:lineRule="auto"/>
        <w:rPr>
          <w:rFonts w:asciiTheme="minorHAnsi" w:hAnsiTheme="minorHAnsi" w:cstheme="minorHAnsi"/>
          <w:b/>
          <w:sz w:val="24"/>
          <w:szCs w:val="24"/>
          <w:u w:val="single"/>
        </w:rPr>
      </w:pPr>
      <w:r w:rsidRPr="003E60F5">
        <w:rPr>
          <w:rFonts w:asciiTheme="minorHAnsi" w:hAnsiTheme="minorHAnsi" w:cstheme="minorHAnsi"/>
          <w:b/>
          <w:sz w:val="24"/>
          <w:szCs w:val="24"/>
          <w:u w:val="single"/>
        </w:rPr>
        <w:t>Consent A</w:t>
      </w:r>
      <w:r w:rsidR="005530B5" w:rsidRPr="003E60F5">
        <w:rPr>
          <w:rFonts w:asciiTheme="minorHAnsi" w:hAnsiTheme="minorHAnsi" w:cstheme="minorHAnsi"/>
          <w:b/>
          <w:sz w:val="24"/>
          <w:szCs w:val="24"/>
          <w:u w:val="single"/>
        </w:rPr>
        <w:t xml:space="preserve">genda </w:t>
      </w:r>
    </w:p>
    <w:p w:rsidR="006F0B24" w:rsidRPr="003E60F5" w:rsidRDefault="006F0B24" w:rsidP="006F0B24">
      <w:pPr>
        <w:spacing w:after="0" w:line="240" w:lineRule="auto"/>
        <w:rPr>
          <w:rFonts w:asciiTheme="minorHAnsi" w:hAnsiTheme="minorHAnsi" w:cstheme="minorHAnsi"/>
          <w:color w:val="000000" w:themeColor="text1"/>
          <w:sz w:val="24"/>
          <w:szCs w:val="24"/>
        </w:rPr>
      </w:pPr>
    </w:p>
    <w:p w:rsidR="006F0B24" w:rsidRPr="003E60F5" w:rsidRDefault="00B22A79" w:rsidP="00932CB2">
      <w:pPr>
        <w:pStyle w:val="ListParagraph"/>
        <w:numPr>
          <w:ilvl w:val="1"/>
          <w:numId w:val="19"/>
        </w:numPr>
        <w:spacing w:after="0" w:line="240" w:lineRule="auto"/>
        <w:rPr>
          <w:rFonts w:asciiTheme="minorHAnsi" w:hAnsiTheme="minorHAnsi" w:cstheme="minorHAnsi"/>
          <w:b/>
          <w:color w:val="000000" w:themeColor="text1"/>
          <w:sz w:val="24"/>
          <w:szCs w:val="24"/>
        </w:rPr>
      </w:pPr>
      <w:r w:rsidRPr="003E60F5">
        <w:rPr>
          <w:rFonts w:asciiTheme="minorHAnsi" w:hAnsiTheme="minorHAnsi" w:cstheme="minorHAnsi"/>
          <w:color w:val="000000" w:themeColor="text1"/>
          <w:sz w:val="24"/>
          <w:szCs w:val="24"/>
        </w:rPr>
        <w:t>February 2</w:t>
      </w:r>
      <w:r w:rsidR="003923DB" w:rsidRPr="003E60F5">
        <w:rPr>
          <w:rFonts w:asciiTheme="minorHAnsi" w:hAnsiTheme="minorHAnsi" w:cstheme="minorHAnsi"/>
          <w:color w:val="000000" w:themeColor="text1"/>
          <w:sz w:val="24"/>
          <w:szCs w:val="24"/>
        </w:rPr>
        <w:t>, 201</w:t>
      </w:r>
      <w:r w:rsidR="00416464" w:rsidRPr="003E60F5">
        <w:rPr>
          <w:rFonts w:asciiTheme="minorHAnsi" w:hAnsiTheme="minorHAnsi" w:cstheme="minorHAnsi"/>
          <w:color w:val="000000" w:themeColor="text1"/>
          <w:sz w:val="24"/>
          <w:szCs w:val="24"/>
        </w:rPr>
        <w:t>9</w:t>
      </w:r>
      <w:r w:rsidR="003923DB" w:rsidRPr="003E60F5">
        <w:rPr>
          <w:rFonts w:asciiTheme="minorHAnsi" w:hAnsiTheme="minorHAnsi" w:cstheme="minorHAnsi"/>
          <w:color w:val="000000" w:themeColor="text1"/>
          <w:sz w:val="24"/>
          <w:szCs w:val="24"/>
        </w:rPr>
        <w:t xml:space="preserve"> Board</w:t>
      </w:r>
      <w:r w:rsidR="007C0C0E" w:rsidRPr="003E60F5">
        <w:rPr>
          <w:rFonts w:asciiTheme="minorHAnsi" w:hAnsiTheme="minorHAnsi" w:cstheme="minorHAnsi"/>
          <w:color w:val="000000" w:themeColor="text1"/>
          <w:sz w:val="24"/>
          <w:szCs w:val="24"/>
        </w:rPr>
        <w:t xml:space="preserve"> Minutes</w:t>
      </w:r>
      <w:r w:rsidR="005530B5" w:rsidRPr="003E60F5">
        <w:rPr>
          <w:rFonts w:asciiTheme="minorHAnsi" w:hAnsiTheme="minorHAnsi" w:cstheme="minorHAnsi"/>
          <w:color w:val="000000" w:themeColor="text1"/>
          <w:sz w:val="24"/>
          <w:szCs w:val="24"/>
        </w:rPr>
        <w:t xml:space="preserve"> </w:t>
      </w:r>
      <w:r w:rsidR="00D23DD6" w:rsidRPr="003E60F5">
        <w:rPr>
          <w:rFonts w:asciiTheme="minorHAnsi" w:hAnsiTheme="minorHAnsi" w:cstheme="minorHAnsi"/>
          <w:color w:val="000000" w:themeColor="text1"/>
          <w:sz w:val="24"/>
          <w:szCs w:val="24"/>
        </w:rPr>
        <w:t>approved.</w:t>
      </w:r>
    </w:p>
    <w:p w:rsidR="006F0B24" w:rsidRPr="003E60F5" w:rsidRDefault="00B22A79" w:rsidP="00932CB2">
      <w:pPr>
        <w:pStyle w:val="ListParagraph"/>
        <w:numPr>
          <w:ilvl w:val="1"/>
          <w:numId w:val="19"/>
        </w:numPr>
        <w:spacing w:after="0" w:line="240" w:lineRule="auto"/>
        <w:rPr>
          <w:rFonts w:asciiTheme="minorHAnsi" w:hAnsiTheme="minorHAnsi" w:cstheme="minorHAnsi"/>
          <w:b/>
          <w:color w:val="000000" w:themeColor="text1"/>
          <w:sz w:val="24"/>
          <w:szCs w:val="24"/>
        </w:rPr>
      </w:pPr>
      <w:r w:rsidRPr="003E60F5">
        <w:rPr>
          <w:rFonts w:asciiTheme="minorHAnsi" w:hAnsiTheme="minorHAnsi" w:cstheme="minorHAnsi"/>
          <w:color w:val="000000" w:themeColor="text1"/>
          <w:sz w:val="24"/>
          <w:szCs w:val="24"/>
        </w:rPr>
        <w:t>February</w:t>
      </w:r>
      <w:r w:rsidR="003923DB" w:rsidRPr="003E60F5">
        <w:rPr>
          <w:rFonts w:asciiTheme="minorHAnsi" w:hAnsiTheme="minorHAnsi" w:cstheme="minorHAnsi"/>
          <w:color w:val="000000" w:themeColor="text1"/>
          <w:sz w:val="24"/>
          <w:szCs w:val="24"/>
        </w:rPr>
        <w:t xml:space="preserve"> 201</w:t>
      </w:r>
      <w:r w:rsidR="00416464" w:rsidRPr="003E60F5">
        <w:rPr>
          <w:rFonts w:asciiTheme="minorHAnsi" w:hAnsiTheme="minorHAnsi" w:cstheme="minorHAnsi"/>
          <w:color w:val="000000" w:themeColor="text1"/>
          <w:sz w:val="24"/>
          <w:szCs w:val="24"/>
        </w:rPr>
        <w:t>9</w:t>
      </w:r>
      <w:r w:rsidR="003923DB" w:rsidRPr="003E60F5">
        <w:rPr>
          <w:rFonts w:asciiTheme="minorHAnsi" w:hAnsiTheme="minorHAnsi" w:cstheme="minorHAnsi"/>
          <w:color w:val="000000" w:themeColor="text1"/>
          <w:sz w:val="24"/>
          <w:szCs w:val="24"/>
        </w:rPr>
        <w:t xml:space="preserve"> </w:t>
      </w:r>
      <w:r w:rsidR="005530B5" w:rsidRPr="003E60F5">
        <w:rPr>
          <w:rFonts w:asciiTheme="minorHAnsi" w:hAnsiTheme="minorHAnsi" w:cstheme="minorHAnsi"/>
          <w:color w:val="000000" w:themeColor="text1"/>
          <w:sz w:val="24"/>
          <w:szCs w:val="24"/>
        </w:rPr>
        <w:t xml:space="preserve">motions </w:t>
      </w:r>
      <w:r w:rsidR="007C0C0E" w:rsidRPr="003E60F5">
        <w:rPr>
          <w:rFonts w:asciiTheme="minorHAnsi" w:hAnsiTheme="minorHAnsi" w:cstheme="minorHAnsi"/>
          <w:color w:val="000000" w:themeColor="text1"/>
          <w:sz w:val="24"/>
          <w:szCs w:val="24"/>
        </w:rPr>
        <w:t>approved</w:t>
      </w:r>
    </w:p>
    <w:p w:rsidR="00B22A79" w:rsidRPr="003E60F5" w:rsidRDefault="007C0C0E" w:rsidP="00B1448F">
      <w:pPr>
        <w:pStyle w:val="ListParagraph"/>
        <w:numPr>
          <w:ilvl w:val="2"/>
          <w:numId w:val="5"/>
        </w:numPr>
        <w:spacing w:after="0" w:line="240" w:lineRule="auto"/>
        <w:rPr>
          <w:rFonts w:asciiTheme="minorHAnsi" w:hAnsiTheme="minorHAnsi" w:cstheme="minorHAnsi"/>
          <w:b/>
          <w:bCs/>
          <w:color w:val="000000" w:themeColor="text1"/>
          <w:sz w:val="24"/>
          <w:szCs w:val="24"/>
        </w:rPr>
      </w:pPr>
      <w:r w:rsidRPr="003E60F5">
        <w:rPr>
          <w:rFonts w:asciiTheme="minorHAnsi" w:hAnsiTheme="minorHAnsi" w:cstheme="minorHAnsi"/>
          <w:color w:val="000000" w:themeColor="text1"/>
          <w:sz w:val="24"/>
          <w:szCs w:val="24"/>
          <w:shd w:val="clear" w:color="auto" w:fill="FFFFFF"/>
        </w:rPr>
        <w:t>Motion 1 –</w:t>
      </w:r>
      <w:r w:rsidR="00B550DB" w:rsidRPr="003E60F5">
        <w:rPr>
          <w:rFonts w:asciiTheme="minorHAnsi" w:hAnsiTheme="minorHAnsi" w:cstheme="minorHAnsi"/>
          <w:color w:val="000000" w:themeColor="text1"/>
          <w:sz w:val="24"/>
          <w:szCs w:val="24"/>
          <w:shd w:val="clear" w:color="auto" w:fill="FFFFFF"/>
        </w:rPr>
        <w:t xml:space="preserve"> </w:t>
      </w:r>
      <w:r w:rsidR="00B22A79" w:rsidRPr="003E60F5">
        <w:rPr>
          <w:rFonts w:asciiTheme="minorHAnsi" w:hAnsiTheme="minorHAnsi" w:cstheme="minorHAnsi"/>
          <w:color w:val="000000" w:themeColor="text1"/>
          <w:sz w:val="24"/>
          <w:szCs w:val="24"/>
          <w:shd w:val="clear" w:color="auto" w:fill="FFFFFF"/>
        </w:rPr>
        <w:t>Move that</w:t>
      </w:r>
      <w:r w:rsidR="00B22A79" w:rsidRPr="003E60F5">
        <w:rPr>
          <w:rFonts w:asciiTheme="minorHAnsi" w:hAnsiTheme="minorHAnsi" w:cstheme="minorHAnsi"/>
          <w:sz w:val="24"/>
          <w:szCs w:val="24"/>
        </w:rPr>
        <w:t xml:space="preserve"> the Administrative Assistant (formerly Fellowship Service Worker) be returned to status as recipient, among those advised when electronic donations are made, so that we can receive ongoing reports of those actions, as the Board previously received.</w:t>
      </w:r>
      <w:r w:rsidR="0056229A" w:rsidRPr="003E60F5">
        <w:rPr>
          <w:rFonts w:asciiTheme="minorHAnsi" w:hAnsiTheme="minorHAnsi" w:cstheme="minorHAnsi"/>
          <w:sz w:val="24"/>
          <w:szCs w:val="24"/>
        </w:rPr>
        <w:t xml:space="preserve"> </w:t>
      </w:r>
      <w:r w:rsidR="0056229A" w:rsidRPr="003E60F5">
        <w:rPr>
          <w:rFonts w:asciiTheme="minorHAnsi" w:hAnsiTheme="minorHAnsi" w:cstheme="minorHAnsi"/>
          <w:b/>
          <w:bCs/>
          <w:sz w:val="24"/>
          <w:szCs w:val="24"/>
        </w:rPr>
        <w:t>Intent:</w:t>
      </w:r>
      <w:r w:rsidR="0056229A" w:rsidRPr="003E60F5">
        <w:rPr>
          <w:rFonts w:asciiTheme="minorHAnsi" w:hAnsiTheme="minorHAnsi" w:cstheme="minorHAnsi"/>
          <w:sz w:val="24"/>
          <w:szCs w:val="24"/>
        </w:rPr>
        <w:t xml:space="preserve"> The Administrative Assistant formerly sent out thank you notes for all donations to CoDA. She has been unable to do so for digital contributions since CoDA switched from PayPal to another service. With this motion CoDA will return to acknowledging each contribution, no matter the method of the donation.</w:t>
      </w:r>
    </w:p>
    <w:p w:rsidR="000550AC" w:rsidRPr="003E60F5" w:rsidRDefault="000550AC" w:rsidP="00B1448F">
      <w:pPr>
        <w:pStyle w:val="ListParagraph"/>
        <w:numPr>
          <w:ilvl w:val="2"/>
          <w:numId w:val="5"/>
        </w:numPr>
        <w:spacing w:after="0" w:line="240" w:lineRule="auto"/>
        <w:rPr>
          <w:rFonts w:asciiTheme="minorHAnsi" w:hAnsiTheme="minorHAnsi" w:cstheme="minorHAnsi"/>
          <w:sz w:val="24"/>
          <w:szCs w:val="24"/>
        </w:rPr>
      </w:pPr>
      <w:r w:rsidRPr="003E60F5">
        <w:rPr>
          <w:rFonts w:asciiTheme="minorHAnsi" w:hAnsiTheme="minorHAnsi" w:cstheme="minorHAnsi"/>
          <w:b/>
          <w:color w:val="000000" w:themeColor="text1"/>
          <w:sz w:val="24"/>
          <w:szCs w:val="24"/>
          <w:shd w:val="clear" w:color="auto" w:fill="FFFFFF"/>
        </w:rPr>
        <w:t>M</w:t>
      </w:r>
      <w:r w:rsidRPr="003E60F5">
        <w:rPr>
          <w:rFonts w:asciiTheme="minorHAnsi" w:hAnsiTheme="minorHAnsi" w:cstheme="minorHAnsi"/>
          <w:color w:val="000000" w:themeColor="text1"/>
          <w:sz w:val="24"/>
          <w:szCs w:val="24"/>
          <w:shd w:val="clear" w:color="auto" w:fill="FFFFFF"/>
        </w:rPr>
        <w:t xml:space="preserve">otion 2 </w:t>
      </w:r>
      <w:r w:rsidRPr="003E60F5">
        <w:rPr>
          <w:rFonts w:asciiTheme="minorHAnsi" w:eastAsia="Times New Roman" w:hAnsiTheme="minorHAnsi" w:cstheme="minorHAnsi"/>
          <w:color w:val="000000" w:themeColor="text1"/>
          <w:sz w:val="24"/>
          <w:szCs w:val="24"/>
          <w:shd w:val="clear" w:color="auto" w:fill="FFFFFF"/>
          <w:lang w:val="en-CA" w:eastAsia="en-CA"/>
        </w:rPr>
        <w:t>–</w:t>
      </w:r>
      <w:r w:rsidRPr="003E60F5">
        <w:rPr>
          <w:rFonts w:asciiTheme="minorHAnsi" w:hAnsiTheme="minorHAnsi" w:cstheme="minorHAnsi"/>
          <w:sz w:val="24"/>
          <w:szCs w:val="24"/>
          <w:shd w:val="clear" w:color="auto" w:fill="FFFFFF"/>
        </w:rPr>
        <w:t xml:space="preserve"> Move that Salle draft a letter to Finance requesting that they be the lead on researching options to pay vendors and Fellowship members through an electronic option, particularly travel expenses for internationals. Finance would </w:t>
      </w:r>
      <w:r w:rsidRPr="00C0002E">
        <w:rPr>
          <w:rFonts w:asciiTheme="minorHAnsi" w:hAnsiTheme="minorHAnsi" w:cstheme="minorHAnsi"/>
          <w:sz w:val="24"/>
          <w:szCs w:val="24"/>
          <w:shd w:val="clear" w:color="auto" w:fill="FFFFFF"/>
        </w:rPr>
        <w:t>be</w:t>
      </w:r>
      <w:r w:rsidRPr="003E60F5">
        <w:rPr>
          <w:rFonts w:asciiTheme="minorHAnsi" w:hAnsiTheme="minorHAnsi" w:cstheme="minorHAnsi"/>
          <w:sz w:val="24"/>
          <w:szCs w:val="24"/>
          <w:shd w:val="clear" w:color="auto" w:fill="FFFFFF"/>
        </w:rPr>
        <w:t xml:space="preserve"> the lead and use the help of IMC, the CSC workgroup and possibly S</w:t>
      </w:r>
      <w:r w:rsidR="008A2252">
        <w:rPr>
          <w:rFonts w:asciiTheme="minorHAnsi" w:hAnsiTheme="minorHAnsi" w:cstheme="minorHAnsi"/>
          <w:sz w:val="24"/>
          <w:szCs w:val="24"/>
          <w:shd w:val="clear" w:color="auto" w:fill="FFFFFF"/>
        </w:rPr>
        <w:t>taff</w:t>
      </w:r>
      <w:r w:rsidRPr="003E60F5">
        <w:rPr>
          <w:rFonts w:asciiTheme="minorHAnsi" w:hAnsiTheme="minorHAnsi" w:cstheme="minorHAnsi"/>
          <w:sz w:val="24"/>
          <w:szCs w:val="24"/>
          <w:shd w:val="clear" w:color="auto" w:fill="FFFFFF"/>
        </w:rPr>
        <w:t>, to look at options.</w:t>
      </w:r>
    </w:p>
    <w:p w:rsidR="00136B7C" w:rsidRPr="003E60F5" w:rsidRDefault="000550AC" w:rsidP="00136B7C">
      <w:pPr>
        <w:pStyle w:val="ListParagraph"/>
        <w:numPr>
          <w:ilvl w:val="2"/>
          <w:numId w:val="5"/>
        </w:numPr>
        <w:spacing w:after="0" w:line="240" w:lineRule="auto"/>
        <w:rPr>
          <w:rFonts w:asciiTheme="minorHAnsi" w:hAnsiTheme="minorHAnsi" w:cstheme="minorHAnsi"/>
          <w:b/>
          <w:color w:val="000000" w:themeColor="text1"/>
          <w:sz w:val="24"/>
          <w:szCs w:val="24"/>
          <w:shd w:val="clear" w:color="auto" w:fill="FFFFFF"/>
        </w:rPr>
      </w:pPr>
      <w:r w:rsidRPr="003E60F5">
        <w:rPr>
          <w:rFonts w:asciiTheme="minorHAnsi" w:hAnsiTheme="minorHAnsi" w:cstheme="minorHAnsi"/>
          <w:color w:val="000000" w:themeColor="text1"/>
          <w:sz w:val="24"/>
          <w:szCs w:val="24"/>
          <w:shd w:val="clear" w:color="auto" w:fill="FFFFFF"/>
        </w:rPr>
        <w:t>Motion 3</w:t>
      </w:r>
      <w:r w:rsidR="003F265C" w:rsidRPr="003E60F5">
        <w:rPr>
          <w:rFonts w:asciiTheme="minorHAnsi" w:hAnsiTheme="minorHAnsi" w:cstheme="minorHAnsi"/>
          <w:color w:val="000000" w:themeColor="text1"/>
          <w:sz w:val="24"/>
          <w:szCs w:val="24"/>
          <w:shd w:val="clear" w:color="auto" w:fill="FFFFFF"/>
        </w:rPr>
        <w:t xml:space="preserve"> – </w:t>
      </w:r>
      <w:r w:rsidR="00B22A79" w:rsidRPr="003E60F5">
        <w:rPr>
          <w:rFonts w:asciiTheme="minorHAnsi" w:hAnsiTheme="minorHAnsi" w:cstheme="minorHAnsi"/>
          <w:sz w:val="24"/>
          <w:szCs w:val="24"/>
        </w:rPr>
        <w:t xml:space="preserve">Move that CoDA purchase (1) a basic library of CoDA literature in English (the three books, the  manuals and pamphlets (Twelve Step Handbook, Tools for Recovery, the Twelve-Piece Relationship Toolkit, Newcomers Handbook, Sponsorship - What's in it for me?, Tools for Recovery, Peeling the Onion, Creating CoDA Community: Healthy Meetings Matter) as well as (2) books and manuals presently available in Spanish (Libro Azul/1003S, 4101S, 4004S, 4017S, with the revised </w:t>
      </w:r>
      <w:r w:rsidR="00B22A79" w:rsidRPr="003E60F5">
        <w:rPr>
          <w:rFonts w:asciiTheme="minorHAnsi" w:hAnsiTheme="minorHAnsi" w:cstheme="minorHAnsi"/>
          <w:sz w:val="24"/>
          <w:szCs w:val="24"/>
        </w:rPr>
        <w:lastRenderedPageBreak/>
        <w:t xml:space="preserve">version of 6005S to be included once it is published) to be used as references during translation and proofing. </w:t>
      </w:r>
      <w:r w:rsidR="00B22A79" w:rsidRPr="00D652F9">
        <w:rPr>
          <w:rFonts w:asciiTheme="minorHAnsi" w:hAnsiTheme="minorHAnsi" w:cstheme="minorHAnsi"/>
          <w:b/>
          <w:sz w:val="24"/>
          <w:szCs w:val="24"/>
        </w:rPr>
        <w:t>Intent</w:t>
      </w:r>
      <w:r w:rsidR="00B22A79" w:rsidRPr="003E60F5">
        <w:rPr>
          <w:rFonts w:asciiTheme="minorHAnsi" w:hAnsiTheme="minorHAnsi" w:cstheme="minorHAnsi"/>
          <w:sz w:val="24"/>
          <w:szCs w:val="24"/>
        </w:rPr>
        <w:t>: Provide the translators with material to learn the vocabulary of CoDA in two languages and enable them to quote accurately when there are citations from one work or more in the item they're translating.</w:t>
      </w:r>
      <w:r w:rsidR="0056229A" w:rsidRPr="003E60F5">
        <w:rPr>
          <w:rFonts w:asciiTheme="minorHAnsi" w:hAnsiTheme="minorHAnsi" w:cstheme="minorHAnsi"/>
          <w:b/>
          <w:color w:val="000000" w:themeColor="text1"/>
          <w:sz w:val="24"/>
          <w:szCs w:val="24"/>
          <w:shd w:val="clear" w:color="auto" w:fill="FFFFFF"/>
        </w:rPr>
        <w:t xml:space="preserve"> </w:t>
      </w:r>
    </w:p>
    <w:p w:rsidR="00136B7C" w:rsidRPr="003E60F5" w:rsidRDefault="007B43B7" w:rsidP="00136B7C">
      <w:pPr>
        <w:pStyle w:val="ListParagraph"/>
        <w:numPr>
          <w:ilvl w:val="2"/>
          <w:numId w:val="5"/>
        </w:numPr>
        <w:spacing w:after="0" w:line="240" w:lineRule="auto"/>
        <w:rPr>
          <w:rFonts w:asciiTheme="minorHAnsi" w:hAnsiTheme="minorHAnsi" w:cstheme="minorHAnsi"/>
          <w:b/>
          <w:color w:val="000000" w:themeColor="text1"/>
          <w:sz w:val="24"/>
          <w:szCs w:val="24"/>
          <w:shd w:val="clear" w:color="auto" w:fill="FFFFFF"/>
        </w:rPr>
      </w:pPr>
      <w:r w:rsidRPr="003E60F5">
        <w:rPr>
          <w:rFonts w:asciiTheme="minorHAnsi" w:hAnsiTheme="minorHAnsi" w:cstheme="minorHAnsi"/>
          <w:color w:val="000000" w:themeColor="text1"/>
          <w:sz w:val="24"/>
          <w:szCs w:val="24"/>
          <w:shd w:val="clear" w:color="auto" w:fill="FFFFFF"/>
          <w:lang w:eastAsia="en-GB"/>
        </w:rPr>
        <w:t>M</w:t>
      </w:r>
      <w:r w:rsidR="0056229A" w:rsidRPr="003E60F5">
        <w:rPr>
          <w:rFonts w:asciiTheme="minorHAnsi" w:hAnsiTheme="minorHAnsi" w:cstheme="minorHAnsi"/>
          <w:sz w:val="24"/>
          <w:szCs w:val="24"/>
        </w:rPr>
        <w:t>otion 4</w:t>
      </w:r>
      <w:r w:rsidRPr="003E60F5">
        <w:rPr>
          <w:rFonts w:asciiTheme="minorHAnsi" w:hAnsiTheme="minorHAnsi" w:cstheme="minorHAnsi"/>
          <w:sz w:val="24"/>
          <w:szCs w:val="24"/>
        </w:rPr>
        <w:t xml:space="preserve"> </w:t>
      </w:r>
      <w:r w:rsidR="000550AC" w:rsidRPr="003E60F5">
        <w:rPr>
          <w:rFonts w:asciiTheme="minorHAnsi" w:hAnsiTheme="minorHAnsi" w:cstheme="minorHAnsi"/>
          <w:sz w:val="24"/>
          <w:szCs w:val="24"/>
        </w:rPr>
        <w:t>–</w:t>
      </w:r>
      <w:r w:rsidR="00136B7C" w:rsidRPr="003E60F5">
        <w:rPr>
          <w:rFonts w:asciiTheme="minorHAnsi" w:hAnsiTheme="minorHAnsi" w:cstheme="minorHAnsi"/>
          <w:sz w:val="24"/>
          <w:szCs w:val="24"/>
        </w:rPr>
        <w:t xml:space="preserve"> Move that we insert the “Significance of Elements of the CoDA Seal” as provided in the attached Word Document into Section 2.1 of the Board P&amp;P as Section 2.1 (b) with the title “Meaning of Elements of the CoDA Seal.”  This will require renumbering the current Section 2.1 in the Table of Contents as follows:</w:t>
      </w:r>
    </w:p>
    <w:p w:rsidR="00136B7C" w:rsidRPr="003E60F5" w:rsidRDefault="00136B7C" w:rsidP="00136B7C">
      <w:pPr>
        <w:spacing w:after="0" w:line="240" w:lineRule="auto"/>
        <w:ind w:left="2160"/>
        <w:rPr>
          <w:rFonts w:asciiTheme="minorHAnsi" w:hAnsiTheme="minorHAnsi" w:cstheme="minorHAnsi"/>
          <w:b/>
          <w:color w:val="000000" w:themeColor="text1"/>
          <w:sz w:val="24"/>
          <w:szCs w:val="24"/>
          <w:shd w:val="clear" w:color="auto" w:fill="FFFFFF"/>
        </w:rPr>
      </w:pPr>
      <w:r w:rsidRPr="003E60F5">
        <w:rPr>
          <w:rFonts w:asciiTheme="minorHAnsi" w:hAnsiTheme="minorHAnsi" w:cstheme="minorHAnsi"/>
          <w:sz w:val="24"/>
          <w:szCs w:val="24"/>
        </w:rPr>
        <w:t>2.1 (a) Articles of Incorporation (in separate document)</w:t>
      </w:r>
    </w:p>
    <w:p w:rsidR="00692F04" w:rsidRPr="003E60F5" w:rsidRDefault="5B1DFAE8" w:rsidP="00692F04">
      <w:pPr>
        <w:spacing w:after="0" w:line="240" w:lineRule="auto"/>
        <w:ind w:left="2160"/>
        <w:rPr>
          <w:rFonts w:asciiTheme="minorHAnsi" w:hAnsiTheme="minorHAnsi" w:cstheme="minorHAnsi"/>
          <w:sz w:val="24"/>
          <w:szCs w:val="24"/>
        </w:rPr>
      </w:pPr>
      <w:r w:rsidRPr="003E60F5">
        <w:rPr>
          <w:rFonts w:asciiTheme="minorHAnsi" w:hAnsiTheme="minorHAnsi" w:cstheme="minorHAnsi"/>
          <w:sz w:val="24"/>
          <w:szCs w:val="24"/>
        </w:rPr>
        <w:t>2.1 (b) Meaning of Elements of the CoDA Seal.</w:t>
      </w:r>
    </w:p>
    <w:p w:rsidR="5B1DFAE8" w:rsidRPr="003E60F5" w:rsidRDefault="5B1DFAE8" w:rsidP="5B1DFAE8">
      <w:pPr>
        <w:spacing w:after="0" w:line="240" w:lineRule="auto"/>
        <w:ind w:left="2160"/>
        <w:rPr>
          <w:rFonts w:asciiTheme="minorHAnsi" w:hAnsiTheme="minorHAnsi" w:cstheme="minorHAnsi"/>
          <w:sz w:val="24"/>
          <w:szCs w:val="24"/>
        </w:rPr>
      </w:pPr>
    </w:p>
    <w:p w:rsidR="00322F85" w:rsidRPr="003E60F5" w:rsidRDefault="00322F85" w:rsidP="00322F85">
      <w:pPr>
        <w:pStyle w:val="ListParagraph"/>
        <w:spacing w:after="0" w:line="240" w:lineRule="auto"/>
        <w:ind w:left="1080"/>
        <w:rPr>
          <w:rFonts w:asciiTheme="minorHAnsi" w:hAnsiTheme="minorHAnsi" w:cstheme="minorHAnsi"/>
          <w:sz w:val="24"/>
          <w:szCs w:val="24"/>
        </w:rPr>
      </w:pPr>
    </w:p>
    <w:p w:rsidR="00136B7C" w:rsidRPr="003E60F5" w:rsidRDefault="007C0C0E" w:rsidP="00136B7C">
      <w:pPr>
        <w:pStyle w:val="ListParagraph"/>
        <w:numPr>
          <w:ilvl w:val="0"/>
          <w:numId w:val="20"/>
        </w:numPr>
        <w:tabs>
          <w:tab w:val="left" w:pos="567"/>
        </w:tabs>
        <w:spacing w:after="0" w:line="240" w:lineRule="auto"/>
        <w:ind w:left="2127" w:hanging="1843"/>
        <w:rPr>
          <w:rFonts w:asciiTheme="minorHAnsi" w:hAnsiTheme="minorHAnsi" w:cstheme="minorHAnsi"/>
          <w:b/>
          <w:color w:val="000000" w:themeColor="text1"/>
          <w:sz w:val="24"/>
          <w:szCs w:val="24"/>
        </w:rPr>
      </w:pPr>
      <w:r w:rsidRPr="003E60F5">
        <w:rPr>
          <w:rFonts w:asciiTheme="minorHAnsi" w:hAnsiTheme="minorHAnsi" w:cstheme="minorHAnsi"/>
          <w:b/>
          <w:sz w:val="24"/>
          <w:szCs w:val="24"/>
        </w:rPr>
        <w:t>T</w:t>
      </w:r>
      <w:r w:rsidR="005530B5" w:rsidRPr="003E60F5">
        <w:rPr>
          <w:rFonts w:asciiTheme="minorHAnsi" w:hAnsiTheme="minorHAnsi" w:cstheme="minorHAnsi"/>
          <w:b/>
          <w:sz w:val="24"/>
          <w:szCs w:val="24"/>
        </w:rPr>
        <w:t>reasurer</w:t>
      </w:r>
      <w:r w:rsidRPr="003E60F5">
        <w:rPr>
          <w:rFonts w:asciiTheme="minorHAnsi" w:hAnsiTheme="minorHAnsi" w:cstheme="minorHAnsi"/>
          <w:b/>
          <w:sz w:val="24"/>
          <w:szCs w:val="24"/>
        </w:rPr>
        <w:t>’s</w:t>
      </w:r>
      <w:r w:rsidR="005530B5" w:rsidRPr="003E60F5">
        <w:rPr>
          <w:rFonts w:asciiTheme="minorHAnsi" w:hAnsiTheme="minorHAnsi" w:cstheme="minorHAnsi"/>
          <w:b/>
          <w:sz w:val="24"/>
          <w:szCs w:val="24"/>
        </w:rPr>
        <w:t xml:space="preserve"> report</w:t>
      </w:r>
      <w:r w:rsidRPr="003E60F5">
        <w:rPr>
          <w:rFonts w:asciiTheme="minorHAnsi" w:hAnsiTheme="minorHAnsi" w:cstheme="minorHAnsi"/>
          <w:b/>
          <w:sz w:val="24"/>
          <w:szCs w:val="24"/>
        </w:rPr>
        <w:t>/Financials</w:t>
      </w:r>
    </w:p>
    <w:p w:rsidR="00CE2FDC" w:rsidRPr="003E60F5" w:rsidRDefault="00CE2FDC" w:rsidP="00CE2FDC">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sz w:val="24"/>
          <w:szCs w:val="24"/>
        </w:rPr>
      </w:pPr>
      <w:r w:rsidRPr="003E60F5">
        <w:rPr>
          <w:rFonts w:asciiTheme="minorHAnsi" w:eastAsia="Times New Roman" w:hAnsiTheme="minorHAnsi" w:cstheme="minorHAnsi"/>
          <w:sz w:val="24"/>
          <w:szCs w:val="24"/>
        </w:rPr>
        <w:t xml:space="preserve">JP Morgan Chase Checking: </w:t>
      </w:r>
      <w:r w:rsidRPr="003E60F5">
        <w:rPr>
          <w:rFonts w:asciiTheme="minorHAnsi" w:eastAsia="Times New Roman" w:hAnsiTheme="minorHAnsi" w:cstheme="minorHAnsi"/>
          <w:sz w:val="24"/>
          <w:szCs w:val="24"/>
        </w:rPr>
        <w:tab/>
        <w:t xml:space="preserve">$ </w:t>
      </w:r>
      <w:r w:rsidR="00136B7C" w:rsidRPr="003E60F5">
        <w:rPr>
          <w:rFonts w:asciiTheme="minorHAnsi" w:eastAsia="Times New Roman" w:hAnsiTheme="minorHAnsi" w:cstheme="minorHAnsi"/>
          <w:sz w:val="24"/>
          <w:szCs w:val="24"/>
        </w:rPr>
        <w:t>164,619.57</w:t>
      </w:r>
    </w:p>
    <w:p w:rsidR="00CE2FDC" w:rsidRPr="003E60F5" w:rsidRDefault="00CE2FDC" w:rsidP="00CE2FDC">
      <w:pPr>
        <w:tabs>
          <w:tab w:val="decimal" w:pos="5040"/>
        </w:tabs>
        <w:spacing w:after="0" w:line="240" w:lineRule="auto"/>
        <w:ind w:left="714"/>
        <w:rPr>
          <w:rFonts w:asciiTheme="minorHAnsi" w:eastAsia="Times New Roman" w:hAnsiTheme="minorHAnsi" w:cstheme="minorHAnsi"/>
          <w:sz w:val="24"/>
          <w:szCs w:val="24"/>
        </w:rPr>
      </w:pPr>
      <w:r w:rsidRPr="003E60F5">
        <w:rPr>
          <w:rFonts w:asciiTheme="minorHAnsi" w:eastAsia="Times New Roman" w:hAnsiTheme="minorHAnsi" w:cstheme="minorHAnsi"/>
          <w:sz w:val="24"/>
          <w:szCs w:val="24"/>
        </w:rPr>
        <w:t>J</w:t>
      </w:r>
      <w:r w:rsidR="00C129FE" w:rsidRPr="003E60F5">
        <w:rPr>
          <w:rFonts w:asciiTheme="minorHAnsi" w:eastAsia="Times New Roman" w:hAnsiTheme="minorHAnsi" w:cstheme="minorHAnsi"/>
          <w:sz w:val="24"/>
          <w:szCs w:val="24"/>
        </w:rPr>
        <w:t xml:space="preserve">P Morgan Chase Savings: </w:t>
      </w:r>
      <w:r w:rsidR="00C129FE" w:rsidRPr="003E60F5">
        <w:rPr>
          <w:rFonts w:asciiTheme="minorHAnsi" w:eastAsia="Times New Roman" w:hAnsiTheme="minorHAnsi" w:cstheme="minorHAnsi"/>
          <w:sz w:val="24"/>
          <w:szCs w:val="24"/>
        </w:rPr>
        <w:tab/>
        <w:t xml:space="preserve">$ </w:t>
      </w:r>
      <w:r w:rsidR="00136B7C" w:rsidRPr="003E60F5">
        <w:rPr>
          <w:rFonts w:asciiTheme="minorHAnsi" w:eastAsia="Times New Roman" w:hAnsiTheme="minorHAnsi" w:cstheme="minorHAnsi"/>
          <w:sz w:val="24"/>
          <w:szCs w:val="24"/>
        </w:rPr>
        <w:t>120,191.59</w:t>
      </w:r>
    </w:p>
    <w:p w:rsidR="00CE2FDC" w:rsidRPr="003E60F5" w:rsidRDefault="00CE2FDC" w:rsidP="00CE2FDC">
      <w:pPr>
        <w:pBdr>
          <w:top w:val="nil"/>
          <w:left w:val="nil"/>
          <w:bottom w:val="single" w:sz="4" w:space="1" w:color="000000"/>
          <w:right w:val="nil"/>
          <w:between w:val="nil"/>
        </w:pBdr>
        <w:tabs>
          <w:tab w:val="decimal" w:pos="5040"/>
        </w:tabs>
        <w:spacing w:after="0" w:line="240" w:lineRule="auto"/>
        <w:ind w:left="714"/>
        <w:rPr>
          <w:rFonts w:asciiTheme="minorHAnsi" w:eastAsia="Times New Roman" w:hAnsiTheme="minorHAnsi" w:cstheme="minorHAnsi"/>
          <w:sz w:val="24"/>
          <w:szCs w:val="24"/>
        </w:rPr>
      </w:pPr>
      <w:r w:rsidRPr="003E60F5">
        <w:rPr>
          <w:rFonts w:asciiTheme="minorHAnsi" w:eastAsia="Times New Roman" w:hAnsiTheme="minorHAnsi" w:cstheme="minorHAnsi"/>
          <w:sz w:val="24"/>
          <w:szCs w:val="24"/>
        </w:rPr>
        <w:t>Na</w:t>
      </w:r>
      <w:r w:rsidR="00C129FE" w:rsidRPr="003E60F5">
        <w:rPr>
          <w:rFonts w:asciiTheme="minorHAnsi" w:eastAsia="Times New Roman" w:hAnsiTheme="minorHAnsi" w:cstheme="minorHAnsi"/>
          <w:sz w:val="24"/>
          <w:szCs w:val="24"/>
        </w:rPr>
        <w:t xml:space="preserve">tional Bank of Arizona: </w:t>
      </w:r>
      <w:r w:rsidR="00C129FE" w:rsidRPr="003E60F5">
        <w:rPr>
          <w:rFonts w:asciiTheme="minorHAnsi" w:eastAsia="Times New Roman" w:hAnsiTheme="minorHAnsi" w:cstheme="minorHAnsi"/>
          <w:sz w:val="24"/>
          <w:szCs w:val="24"/>
        </w:rPr>
        <w:tab/>
        <w:t xml:space="preserve">$ </w:t>
      </w:r>
      <w:r w:rsidR="00136B7C" w:rsidRPr="003E60F5">
        <w:rPr>
          <w:rFonts w:asciiTheme="minorHAnsi" w:eastAsia="Times New Roman" w:hAnsiTheme="minorHAnsi" w:cstheme="minorHAnsi"/>
          <w:sz w:val="24"/>
          <w:szCs w:val="24"/>
        </w:rPr>
        <w:t>100,553.73</w:t>
      </w:r>
    </w:p>
    <w:p w:rsidR="00CE2FDC" w:rsidRPr="003E60F5" w:rsidRDefault="00CE2FDC" w:rsidP="00D23DD6">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sz w:val="24"/>
          <w:szCs w:val="24"/>
        </w:rPr>
      </w:pPr>
      <w:r w:rsidRPr="003E60F5">
        <w:rPr>
          <w:rFonts w:asciiTheme="minorHAnsi" w:eastAsia="Times New Roman" w:hAnsiTheme="minorHAnsi" w:cstheme="minorHAnsi"/>
          <w:sz w:val="24"/>
          <w:szCs w:val="24"/>
        </w:rPr>
        <w:t xml:space="preserve">Total Assets: </w:t>
      </w:r>
      <w:r w:rsidRPr="003E60F5">
        <w:rPr>
          <w:rFonts w:asciiTheme="minorHAnsi" w:eastAsia="Times New Roman" w:hAnsiTheme="minorHAnsi" w:cstheme="minorHAnsi"/>
          <w:sz w:val="24"/>
          <w:szCs w:val="24"/>
        </w:rPr>
        <w:tab/>
      </w:r>
      <w:r w:rsidR="00C129FE" w:rsidRPr="003E60F5">
        <w:rPr>
          <w:rFonts w:asciiTheme="minorHAnsi" w:eastAsia="Times New Roman" w:hAnsiTheme="minorHAnsi" w:cstheme="minorHAnsi"/>
          <w:sz w:val="24"/>
          <w:szCs w:val="24"/>
        </w:rPr>
        <w:t xml:space="preserve">$ </w:t>
      </w:r>
      <w:r w:rsidR="00136B7C" w:rsidRPr="003E60F5">
        <w:rPr>
          <w:rFonts w:asciiTheme="minorHAnsi" w:eastAsia="Times New Roman" w:hAnsiTheme="minorHAnsi" w:cstheme="minorHAnsi"/>
          <w:sz w:val="24"/>
          <w:szCs w:val="24"/>
        </w:rPr>
        <w:t>385,364.89</w:t>
      </w:r>
    </w:p>
    <w:p w:rsidR="00136B7C" w:rsidRPr="003E60F5" w:rsidRDefault="00136B7C" w:rsidP="00136B7C">
      <w:pPr>
        <w:pBdr>
          <w:top w:val="nil"/>
          <w:left w:val="nil"/>
          <w:bottom w:val="nil"/>
          <w:right w:val="nil"/>
          <w:between w:val="nil"/>
        </w:pBdr>
        <w:tabs>
          <w:tab w:val="decimal" w:pos="5040"/>
        </w:tabs>
        <w:spacing w:after="0" w:line="240" w:lineRule="auto"/>
        <w:rPr>
          <w:rFonts w:asciiTheme="minorHAnsi" w:eastAsia="Times New Roman" w:hAnsiTheme="minorHAnsi" w:cstheme="minorHAnsi"/>
          <w:sz w:val="24"/>
          <w:szCs w:val="24"/>
        </w:rPr>
      </w:pPr>
    </w:p>
    <w:p w:rsidR="004D367F" w:rsidRPr="003E60F5" w:rsidRDefault="00E86A7B" w:rsidP="00245401">
      <w:pPr>
        <w:pStyle w:val="ListParagraph"/>
        <w:numPr>
          <w:ilvl w:val="0"/>
          <w:numId w:val="21"/>
        </w:numPr>
        <w:spacing w:after="0" w:line="240" w:lineRule="auto"/>
        <w:rPr>
          <w:rFonts w:asciiTheme="minorHAnsi" w:hAnsiTheme="minorHAnsi" w:cstheme="minorHAnsi"/>
          <w:color w:val="212121"/>
          <w:sz w:val="24"/>
          <w:szCs w:val="24"/>
          <w:shd w:val="clear" w:color="auto" w:fill="FFFFFF"/>
        </w:rPr>
      </w:pPr>
      <w:r w:rsidRPr="003E60F5">
        <w:rPr>
          <w:rFonts w:asciiTheme="minorHAnsi" w:hAnsiTheme="minorHAnsi" w:cstheme="minorHAnsi"/>
          <w:b/>
          <w:sz w:val="24"/>
          <w:szCs w:val="24"/>
        </w:rPr>
        <w:t>Committee/Liaison Reports</w:t>
      </w:r>
      <w:r w:rsidRPr="003E60F5">
        <w:rPr>
          <w:rFonts w:asciiTheme="minorHAnsi" w:hAnsiTheme="minorHAnsi" w:cstheme="minorHAnsi"/>
          <w:sz w:val="24"/>
          <w:szCs w:val="24"/>
        </w:rPr>
        <w:t xml:space="preserve"> – </w:t>
      </w:r>
      <w:r w:rsidR="007C0C0E" w:rsidRPr="003E60F5">
        <w:rPr>
          <w:rFonts w:asciiTheme="minorHAnsi" w:hAnsiTheme="minorHAnsi" w:cstheme="minorHAnsi"/>
          <w:sz w:val="24"/>
          <w:szCs w:val="24"/>
        </w:rPr>
        <w:t>Summary report from Liaisons</w:t>
      </w:r>
      <w:r w:rsidR="0056229A" w:rsidRPr="003E60F5">
        <w:rPr>
          <w:rFonts w:asciiTheme="minorHAnsi" w:hAnsiTheme="minorHAnsi" w:cstheme="minorHAnsi"/>
          <w:sz w:val="24"/>
          <w:szCs w:val="24"/>
        </w:rPr>
        <w:t xml:space="preserve"> </w:t>
      </w:r>
    </w:p>
    <w:p w:rsidR="00982A0B" w:rsidRPr="003E60F5" w:rsidRDefault="00982A0B" w:rsidP="00982A0B">
      <w:pPr>
        <w:pStyle w:val="ListParagraph"/>
        <w:spacing w:after="0" w:line="240" w:lineRule="auto"/>
        <w:rPr>
          <w:rFonts w:asciiTheme="minorHAnsi" w:hAnsiTheme="minorHAnsi" w:cstheme="minorHAnsi"/>
          <w:color w:val="212121"/>
          <w:sz w:val="24"/>
          <w:szCs w:val="24"/>
          <w:shd w:val="clear" w:color="auto" w:fill="FFFFFF"/>
        </w:rPr>
      </w:pPr>
    </w:p>
    <w:p w:rsidR="00124F51" w:rsidRPr="003E60F5" w:rsidRDefault="0056229A" w:rsidP="00124F51">
      <w:pPr>
        <w:spacing w:after="0" w:line="240" w:lineRule="auto"/>
        <w:rPr>
          <w:rFonts w:asciiTheme="minorHAnsi" w:hAnsiTheme="minorHAnsi" w:cstheme="minorHAnsi"/>
          <w:b/>
          <w:i/>
          <w:sz w:val="24"/>
          <w:szCs w:val="24"/>
        </w:rPr>
      </w:pPr>
      <w:r w:rsidRPr="003E60F5">
        <w:rPr>
          <w:rFonts w:asciiTheme="minorHAnsi" w:hAnsiTheme="minorHAnsi" w:cstheme="minorHAnsi"/>
          <w:b/>
          <w:i/>
          <w:sz w:val="24"/>
          <w:szCs w:val="24"/>
        </w:rPr>
        <w:t>Salle made a motion to approve the consent agenda as edited. Nancy seconded. Approved unanimously.</w:t>
      </w:r>
    </w:p>
    <w:p w:rsidR="00124F51" w:rsidRPr="003E60F5" w:rsidRDefault="00124F51" w:rsidP="00124F51">
      <w:pPr>
        <w:spacing w:after="0" w:line="240" w:lineRule="auto"/>
        <w:rPr>
          <w:rFonts w:asciiTheme="minorHAnsi" w:hAnsiTheme="minorHAnsi" w:cstheme="minorHAnsi"/>
          <w:b/>
          <w:i/>
          <w:sz w:val="24"/>
          <w:szCs w:val="24"/>
        </w:rPr>
      </w:pPr>
    </w:p>
    <w:p w:rsidR="008942BE" w:rsidRPr="003E60F5" w:rsidRDefault="5B1DFAE8" w:rsidP="00124F51">
      <w:pPr>
        <w:spacing w:after="0" w:line="240" w:lineRule="auto"/>
        <w:rPr>
          <w:rFonts w:asciiTheme="minorHAnsi" w:hAnsiTheme="minorHAnsi" w:cstheme="minorHAnsi"/>
          <w:b/>
          <w:i/>
          <w:sz w:val="24"/>
          <w:szCs w:val="24"/>
          <w:u w:val="single"/>
        </w:rPr>
      </w:pPr>
      <w:r w:rsidRPr="003E60F5">
        <w:rPr>
          <w:rFonts w:asciiTheme="minorHAnsi" w:eastAsia="Arial" w:hAnsiTheme="minorHAnsi" w:cstheme="minorHAnsi"/>
          <w:b/>
          <w:bCs/>
          <w:sz w:val="24"/>
          <w:szCs w:val="24"/>
          <w:u w:val="single"/>
        </w:rPr>
        <w:t xml:space="preserve">Items from Committee/Liaisons that require Discussion  </w:t>
      </w:r>
    </w:p>
    <w:p w:rsidR="00124F51" w:rsidRPr="003E60F5" w:rsidRDefault="00124F51" w:rsidP="00124F51">
      <w:pPr>
        <w:spacing w:after="0" w:line="240" w:lineRule="auto"/>
        <w:rPr>
          <w:rFonts w:asciiTheme="minorHAnsi" w:eastAsia="Arial" w:hAnsiTheme="minorHAnsi" w:cstheme="minorHAnsi"/>
          <w:b/>
          <w:i/>
          <w:sz w:val="24"/>
          <w:szCs w:val="24"/>
        </w:rPr>
      </w:pPr>
    </w:p>
    <w:p w:rsidR="001940A7" w:rsidRPr="003E60F5" w:rsidRDefault="001940A7" w:rsidP="00124F51">
      <w:pPr>
        <w:spacing w:after="0" w:line="240" w:lineRule="auto"/>
        <w:rPr>
          <w:rFonts w:asciiTheme="minorHAnsi" w:eastAsia="Arial" w:hAnsiTheme="minorHAnsi" w:cstheme="minorHAnsi"/>
          <w:sz w:val="24"/>
          <w:szCs w:val="24"/>
        </w:rPr>
      </w:pPr>
      <w:r w:rsidRPr="003E60F5">
        <w:rPr>
          <w:rFonts w:asciiTheme="minorHAnsi" w:eastAsia="Arial" w:hAnsiTheme="minorHAnsi" w:cstheme="minorHAnsi"/>
          <w:b/>
          <w:i/>
          <w:sz w:val="24"/>
          <w:szCs w:val="24"/>
        </w:rPr>
        <w:t>Finance Committee – Discussion of our requests</w:t>
      </w:r>
    </w:p>
    <w:p w:rsidR="003A04E9" w:rsidRPr="003E60F5" w:rsidRDefault="00124F51" w:rsidP="00124F51">
      <w:pPr>
        <w:spacing w:after="0" w:line="240" w:lineRule="auto"/>
        <w:rPr>
          <w:rFonts w:asciiTheme="minorHAnsi" w:eastAsia="Arial" w:hAnsiTheme="minorHAnsi" w:cstheme="minorHAnsi"/>
          <w:sz w:val="24"/>
          <w:szCs w:val="24"/>
        </w:rPr>
      </w:pPr>
      <w:r w:rsidRPr="003E60F5">
        <w:rPr>
          <w:rFonts w:asciiTheme="minorHAnsi" w:eastAsia="Arial" w:hAnsiTheme="minorHAnsi" w:cstheme="minorHAnsi"/>
          <w:sz w:val="24"/>
          <w:szCs w:val="24"/>
        </w:rPr>
        <w:t>Salle and Nancy h</w:t>
      </w:r>
      <w:r w:rsidR="0056229A" w:rsidRPr="003E60F5">
        <w:rPr>
          <w:rFonts w:asciiTheme="minorHAnsi" w:eastAsia="Arial" w:hAnsiTheme="minorHAnsi" w:cstheme="minorHAnsi"/>
          <w:sz w:val="24"/>
          <w:szCs w:val="24"/>
        </w:rPr>
        <w:t xml:space="preserve">ad a meeting with </w:t>
      </w:r>
      <w:r w:rsidRPr="003E60F5">
        <w:rPr>
          <w:rFonts w:asciiTheme="minorHAnsi" w:eastAsia="Arial" w:hAnsiTheme="minorHAnsi" w:cstheme="minorHAnsi"/>
          <w:sz w:val="24"/>
          <w:szCs w:val="24"/>
        </w:rPr>
        <w:t xml:space="preserve">Lou and Addie from </w:t>
      </w:r>
      <w:r w:rsidR="0056229A" w:rsidRPr="003E60F5">
        <w:rPr>
          <w:rFonts w:asciiTheme="minorHAnsi" w:eastAsia="Arial" w:hAnsiTheme="minorHAnsi" w:cstheme="minorHAnsi"/>
          <w:sz w:val="24"/>
          <w:szCs w:val="24"/>
        </w:rPr>
        <w:t xml:space="preserve">Finance </w:t>
      </w:r>
      <w:r w:rsidRPr="003E60F5">
        <w:rPr>
          <w:rFonts w:asciiTheme="minorHAnsi" w:eastAsia="Arial" w:hAnsiTheme="minorHAnsi" w:cstheme="minorHAnsi"/>
          <w:sz w:val="24"/>
          <w:szCs w:val="24"/>
        </w:rPr>
        <w:t xml:space="preserve">on </w:t>
      </w:r>
      <w:r w:rsidR="0056229A" w:rsidRPr="003E60F5">
        <w:rPr>
          <w:rFonts w:asciiTheme="minorHAnsi" w:eastAsia="Arial" w:hAnsiTheme="minorHAnsi" w:cstheme="minorHAnsi"/>
          <w:sz w:val="24"/>
          <w:szCs w:val="24"/>
        </w:rPr>
        <w:t>mak</w:t>
      </w:r>
      <w:r w:rsidR="000B0F83">
        <w:rPr>
          <w:rFonts w:asciiTheme="minorHAnsi" w:eastAsia="Arial" w:hAnsiTheme="minorHAnsi" w:cstheme="minorHAnsi"/>
          <w:sz w:val="24"/>
          <w:szCs w:val="24"/>
        </w:rPr>
        <w:t>ing</w:t>
      </w:r>
      <w:r w:rsidR="0056229A" w:rsidRPr="003E60F5">
        <w:rPr>
          <w:rFonts w:asciiTheme="minorHAnsi" w:eastAsia="Arial" w:hAnsiTheme="minorHAnsi" w:cstheme="minorHAnsi"/>
          <w:sz w:val="24"/>
          <w:szCs w:val="24"/>
        </w:rPr>
        <w:t xml:space="preserve"> international reimbursements and payments</w:t>
      </w:r>
      <w:r w:rsidRPr="003E60F5">
        <w:rPr>
          <w:rFonts w:asciiTheme="minorHAnsi" w:eastAsia="Arial" w:hAnsiTheme="minorHAnsi" w:cstheme="minorHAnsi"/>
          <w:sz w:val="24"/>
          <w:szCs w:val="24"/>
        </w:rPr>
        <w:t xml:space="preserve"> easier</w:t>
      </w:r>
      <w:r w:rsidR="0056229A" w:rsidRPr="003E60F5">
        <w:rPr>
          <w:rFonts w:asciiTheme="minorHAnsi" w:eastAsia="Arial" w:hAnsiTheme="minorHAnsi" w:cstheme="minorHAnsi"/>
          <w:sz w:val="24"/>
          <w:szCs w:val="24"/>
        </w:rPr>
        <w:t xml:space="preserve">. </w:t>
      </w:r>
      <w:r w:rsidR="000B0F83">
        <w:rPr>
          <w:rFonts w:asciiTheme="minorHAnsi" w:eastAsia="Arial" w:hAnsiTheme="minorHAnsi" w:cstheme="minorHAnsi"/>
          <w:sz w:val="24"/>
          <w:szCs w:val="24"/>
        </w:rPr>
        <w:t>SOS</w:t>
      </w:r>
      <w:r w:rsidR="00553448">
        <w:rPr>
          <w:rFonts w:asciiTheme="minorHAnsi" w:eastAsia="Arial" w:hAnsiTheme="minorHAnsi" w:cstheme="minorHAnsi"/>
          <w:sz w:val="24"/>
          <w:szCs w:val="24"/>
        </w:rPr>
        <w:t xml:space="preserve"> (staff)</w:t>
      </w:r>
      <w:r w:rsidR="000C3A94" w:rsidRPr="003E60F5">
        <w:rPr>
          <w:rFonts w:asciiTheme="minorHAnsi" w:eastAsia="Arial" w:hAnsiTheme="minorHAnsi" w:cstheme="minorHAnsi"/>
          <w:sz w:val="24"/>
          <w:szCs w:val="24"/>
        </w:rPr>
        <w:t xml:space="preserve"> suggested using www.xoom.com for international </w:t>
      </w:r>
      <w:r w:rsidR="00F15577" w:rsidRPr="003E60F5">
        <w:rPr>
          <w:rFonts w:asciiTheme="minorHAnsi" w:eastAsia="Arial" w:hAnsiTheme="minorHAnsi" w:cstheme="minorHAnsi"/>
          <w:sz w:val="24"/>
          <w:szCs w:val="24"/>
        </w:rPr>
        <w:t>transactions</w:t>
      </w:r>
      <w:r w:rsidR="000C3A94" w:rsidRPr="003E60F5">
        <w:rPr>
          <w:rFonts w:asciiTheme="minorHAnsi" w:eastAsia="Arial" w:hAnsiTheme="minorHAnsi" w:cstheme="minorHAnsi"/>
          <w:sz w:val="24"/>
          <w:szCs w:val="24"/>
        </w:rPr>
        <w:t xml:space="preserve">. </w:t>
      </w:r>
      <w:r w:rsidRPr="003E60F5">
        <w:rPr>
          <w:rFonts w:asciiTheme="minorHAnsi" w:eastAsia="Arial" w:hAnsiTheme="minorHAnsi" w:cstheme="minorHAnsi"/>
          <w:sz w:val="24"/>
          <w:szCs w:val="24"/>
        </w:rPr>
        <w:t xml:space="preserve">Salle will look into </w:t>
      </w:r>
      <w:r w:rsidR="000B0F83">
        <w:rPr>
          <w:rFonts w:asciiTheme="minorHAnsi" w:eastAsia="Arial" w:hAnsiTheme="minorHAnsi" w:cstheme="minorHAnsi"/>
          <w:sz w:val="24"/>
          <w:szCs w:val="24"/>
        </w:rPr>
        <w:t>this</w:t>
      </w:r>
      <w:r w:rsidRPr="003E60F5">
        <w:rPr>
          <w:rFonts w:asciiTheme="minorHAnsi" w:eastAsia="Arial" w:hAnsiTheme="minorHAnsi" w:cstheme="minorHAnsi"/>
          <w:sz w:val="24"/>
          <w:szCs w:val="24"/>
        </w:rPr>
        <w:t>.</w:t>
      </w:r>
      <w:r w:rsidR="009F382A">
        <w:rPr>
          <w:rFonts w:asciiTheme="minorHAnsi" w:eastAsia="Arial" w:hAnsiTheme="minorHAnsi" w:cstheme="minorHAnsi"/>
          <w:sz w:val="24"/>
          <w:szCs w:val="24"/>
        </w:rPr>
        <w:t xml:space="preserve"> </w:t>
      </w:r>
      <w:r w:rsidR="005C7E9B">
        <w:rPr>
          <w:rFonts w:asciiTheme="minorHAnsi" w:eastAsia="Arial" w:hAnsiTheme="minorHAnsi" w:cstheme="minorHAnsi"/>
          <w:sz w:val="24"/>
          <w:szCs w:val="24"/>
        </w:rPr>
        <w:t>Salle and Nancy also discussed the treatment of</w:t>
      </w:r>
      <w:r w:rsidR="00A71A1F">
        <w:rPr>
          <w:rFonts w:asciiTheme="minorHAnsi" w:eastAsia="Arial" w:hAnsiTheme="minorHAnsi" w:cstheme="minorHAnsi"/>
          <w:sz w:val="24"/>
          <w:szCs w:val="24"/>
        </w:rPr>
        <w:t xml:space="preserve"> </w:t>
      </w:r>
      <w:r w:rsidR="005C7E9B">
        <w:rPr>
          <w:rFonts w:asciiTheme="minorHAnsi" w:eastAsia="Arial" w:hAnsiTheme="minorHAnsi" w:cstheme="minorHAnsi"/>
          <w:sz w:val="24"/>
          <w:szCs w:val="24"/>
        </w:rPr>
        <w:t>reimbursements</w:t>
      </w:r>
      <w:r w:rsidR="00A71A1F">
        <w:rPr>
          <w:rFonts w:asciiTheme="minorHAnsi" w:eastAsia="Arial" w:hAnsiTheme="minorHAnsi" w:cstheme="minorHAnsi"/>
          <w:sz w:val="24"/>
          <w:szCs w:val="24"/>
        </w:rPr>
        <w:t xml:space="preserve"> in general and were asked to present their concerns</w:t>
      </w:r>
      <w:r w:rsidR="0075023B">
        <w:rPr>
          <w:rFonts w:asciiTheme="minorHAnsi" w:eastAsia="Arial" w:hAnsiTheme="minorHAnsi" w:cstheme="minorHAnsi"/>
          <w:sz w:val="24"/>
          <w:szCs w:val="24"/>
        </w:rPr>
        <w:t xml:space="preserve"> to the entire Finance Committee at the next meeting.</w:t>
      </w:r>
    </w:p>
    <w:p w:rsidR="00183211" w:rsidRPr="003E60F5" w:rsidRDefault="00183211" w:rsidP="00124F51">
      <w:pPr>
        <w:spacing w:after="0" w:line="240" w:lineRule="auto"/>
        <w:rPr>
          <w:rFonts w:asciiTheme="minorHAnsi" w:eastAsia="Arial" w:hAnsiTheme="minorHAnsi" w:cstheme="minorHAnsi"/>
          <w:sz w:val="24"/>
          <w:szCs w:val="24"/>
        </w:rPr>
      </w:pPr>
    </w:p>
    <w:p w:rsidR="000C3A94" w:rsidRPr="003E60F5" w:rsidRDefault="000C3A94" w:rsidP="00124F51">
      <w:pPr>
        <w:spacing w:after="0" w:line="240" w:lineRule="auto"/>
        <w:rPr>
          <w:rFonts w:asciiTheme="minorHAnsi" w:eastAsia="Arial" w:hAnsiTheme="minorHAnsi" w:cstheme="minorHAnsi"/>
          <w:sz w:val="24"/>
          <w:szCs w:val="24"/>
        </w:rPr>
      </w:pPr>
      <w:r w:rsidRPr="003E60F5">
        <w:rPr>
          <w:rFonts w:asciiTheme="minorHAnsi" w:eastAsia="Arial" w:hAnsiTheme="minorHAnsi" w:cstheme="minorHAnsi"/>
          <w:b/>
          <w:i/>
          <w:sz w:val="24"/>
          <w:szCs w:val="24"/>
        </w:rPr>
        <w:t xml:space="preserve">Chase </w:t>
      </w:r>
      <w:r w:rsidR="00124F51" w:rsidRPr="003E60F5">
        <w:rPr>
          <w:rFonts w:asciiTheme="minorHAnsi" w:eastAsia="Arial" w:hAnsiTheme="minorHAnsi" w:cstheme="minorHAnsi"/>
          <w:b/>
          <w:i/>
          <w:sz w:val="24"/>
          <w:szCs w:val="24"/>
        </w:rPr>
        <w:t>Bank</w:t>
      </w:r>
      <w:r w:rsidR="002A57F3" w:rsidRPr="003E60F5">
        <w:rPr>
          <w:rFonts w:asciiTheme="minorHAnsi" w:eastAsia="Arial" w:hAnsiTheme="minorHAnsi" w:cstheme="minorHAnsi"/>
          <w:b/>
          <w:sz w:val="24"/>
          <w:szCs w:val="24"/>
        </w:rPr>
        <w:t>–</w:t>
      </w:r>
      <w:r w:rsidRPr="003E60F5">
        <w:rPr>
          <w:rFonts w:asciiTheme="minorHAnsi" w:eastAsia="Arial" w:hAnsiTheme="minorHAnsi" w:cstheme="minorHAnsi"/>
          <w:b/>
          <w:sz w:val="24"/>
          <w:szCs w:val="24"/>
        </w:rPr>
        <w:t xml:space="preserve"> </w:t>
      </w:r>
      <w:r w:rsidR="000B0F83">
        <w:rPr>
          <w:rFonts w:asciiTheme="minorHAnsi" w:eastAsia="Arial" w:hAnsiTheme="minorHAnsi" w:cstheme="minorHAnsi"/>
          <w:sz w:val="24"/>
          <w:szCs w:val="24"/>
        </w:rPr>
        <w:t>S</w:t>
      </w:r>
      <w:r w:rsidR="00553448">
        <w:rPr>
          <w:rFonts w:asciiTheme="minorHAnsi" w:eastAsia="Arial" w:hAnsiTheme="minorHAnsi" w:cstheme="minorHAnsi"/>
          <w:sz w:val="24"/>
          <w:szCs w:val="24"/>
        </w:rPr>
        <w:t>taff</w:t>
      </w:r>
      <w:r w:rsidR="002A57F3" w:rsidRPr="003E60F5">
        <w:rPr>
          <w:rFonts w:asciiTheme="minorHAnsi" w:eastAsia="Arial" w:hAnsiTheme="minorHAnsi" w:cstheme="minorHAnsi"/>
          <w:sz w:val="24"/>
          <w:szCs w:val="24"/>
        </w:rPr>
        <w:t xml:space="preserve"> </w:t>
      </w:r>
      <w:r w:rsidR="00124F51" w:rsidRPr="003E60F5">
        <w:rPr>
          <w:rFonts w:asciiTheme="minorHAnsi" w:eastAsia="Arial" w:hAnsiTheme="minorHAnsi" w:cstheme="minorHAnsi"/>
          <w:sz w:val="24"/>
          <w:szCs w:val="24"/>
        </w:rPr>
        <w:t xml:space="preserve">reported </w:t>
      </w:r>
      <w:r w:rsidR="002A57F3" w:rsidRPr="003E60F5">
        <w:rPr>
          <w:rFonts w:asciiTheme="minorHAnsi" w:eastAsia="Arial" w:hAnsiTheme="minorHAnsi" w:cstheme="minorHAnsi"/>
          <w:sz w:val="24"/>
          <w:szCs w:val="24"/>
        </w:rPr>
        <w:t xml:space="preserve">that the </w:t>
      </w:r>
      <w:r w:rsidR="00124F51" w:rsidRPr="003E60F5">
        <w:rPr>
          <w:rFonts w:asciiTheme="minorHAnsi" w:eastAsia="Arial" w:hAnsiTheme="minorHAnsi" w:cstheme="minorHAnsi"/>
          <w:sz w:val="24"/>
          <w:szCs w:val="24"/>
        </w:rPr>
        <w:t>C</w:t>
      </w:r>
      <w:r w:rsidR="002A57F3" w:rsidRPr="003E60F5">
        <w:rPr>
          <w:rFonts w:asciiTheme="minorHAnsi" w:eastAsia="Arial" w:hAnsiTheme="minorHAnsi" w:cstheme="minorHAnsi"/>
          <w:sz w:val="24"/>
          <w:szCs w:val="24"/>
        </w:rPr>
        <w:t xml:space="preserve">hase relationship manager requested that </w:t>
      </w:r>
      <w:r w:rsidR="000B0F83">
        <w:rPr>
          <w:rFonts w:asciiTheme="minorHAnsi" w:eastAsia="Arial" w:hAnsiTheme="minorHAnsi" w:cstheme="minorHAnsi"/>
          <w:sz w:val="24"/>
          <w:szCs w:val="24"/>
        </w:rPr>
        <w:t>CoDA</w:t>
      </w:r>
      <w:r w:rsidR="002A57F3" w:rsidRPr="003E60F5">
        <w:rPr>
          <w:rFonts w:asciiTheme="minorHAnsi" w:eastAsia="Arial" w:hAnsiTheme="minorHAnsi" w:cstheme="minorHAnsi"/>
          <w:sz w:val="24"/>
          <w:szCs w:val="24"/>
        </w:rPr>
        <w:t xml:space="preserve"> </w:t>
      </w:r>
      <w:r w:rsidR="00124F51" w:rsidRPr="003E60F5">
        <w:rPr>
          <w:rFonts w:asciiTheme="minorHAnsi" w:eastAsia="Arial" w:hAnsiTheme="minorHAnsi" w:cstheme="minorHAnsi"/>
          <w:sz w:val="24"/>
          <w:szCs w:val="24"/>
        </w:rPr>
        <w:t xml:space="preserve">consider applying for and using </w:t>
      </w:r>
      <w:r w:rsidR="002A57F3" w:rsidRPr="003E60F5">
        <w:rPr>
          <w:rFonts w:asciiTheme="minorHAnsi" w:eastAsia="Arial" w:hAnsiTheme="minorHAnsi" w:cstheme="minorHAnsi"/>
          <w:sz w:val="24"/>
          <w:szCs w:val="24"/>
        </w:rPr>
        <w:t>a credit card</w:t>
      </w:r>
      <w:r w:rsidR="00124F51" w:rsidRPr="003E60F5">
        <w:rPr>
          <w:rFonts w:asciiTheme="minorHAnsi" w:eastAsia="Arial" w:hAnsiTheme="minorHAnsi" w:cstheme="minorHAnsi"/>
          <w:sz w:val="24"/>
          <w:szCs w:val="24"/>
        </w:rPr>
        <w:t xml:space="preserve"> instead of the </w:t>
      </w:r>
      <w:r w:rsidR="002A57F3" w:rsidRPr="003E60F5">
        <w:rPr>
          <w:rFonts w:asciiTheme="minorHAnsi" w:eastAsia="Arial" w:hAnsiTheme="minorHAnsi" w:cstheme="minorHAnsi"/>
          <w:sz w:val="24"/>
          <w:szCs w:val="24"/>
        </w:rPr>
        <w:t>debit card</w:t>
      </w:r>
      <w:r w:rsidR="00124F51" w:rsidRPr="003E60F5">
        <w:rPr>
          <w:rFonts w:asciiTheme="minorHAnsi" w:eastAsia="Arial" w:hAnsiTheme="minorHAnsi" w:cstheme="minorHAnsi"/>
          <w:sz w:val="24"/>
          <w:szCs w:val="24"/>
        </w:rPr>
        <w:t xml:space="preserve">, </w:t>
      </w:r>
      <w:r w:rsidR="000B0F83">
        <w:rPr>
          <w:rFonts w:asciiTheme="minorHAnsi" w:eastAsia="Arial" w:hAnsiTheme="minorHAnsi" w:cstheme="minorHAnsi"/>
          <w:sz w:val="24"/>
          <w:szCs w:val="24"/>
        </w:rPr>
        <w:t>as that can be</w:t>
      </w:r>
      <w:r w:rsidR="00124F51" w:rsidRPr="003E60F5">
        <w:rPr>
          <w:rFonts w:asciiTheme="minorHAnsi" w:eastAsia="Arial" w:hAnsiTheme="minorHAnsi" w:cstheme="minorHAnsi"/>
          <w:sz w:val="24"/>
          <w:szCs w:val="24"/>
        </w:rPr>
        <w:t xml:space="preserve"> a security issue</w:t>
      </w:r>
      <w:r w:rsidR="002A57F3" w:rsidRPr="003E60F5">
        <w:rPr>
          <w:rFonts w:asciiTheme="minorHAnsi" w:eastAsia="Arial" w:hAnsiTheme="minorHAnsi" w:cstheme="minorHAnsi"/>
          <w:sz w:val="24"/>
          <w:szCs w:val="24"/>
        </w:rPr>
        <w:t xml:space="preserve">. </w:t>
      </w:r>
      <w:r w:rsidR="000B0F83">
        <w:rPr>
          <w:rFonts w:asciiTheme="minorHAnsi" w:eastAsia="Arial" w:hAnsiTheme="minorHAnsi" w:cstheme="minorHAnsi"/>
          <w:sz w:val="24"/>
          <w:szCs w:val="24"/>
        </w:rPr>
        <w:t>Chase</w:t>
      </w:r>
      <w:r w:rsidR="00D652F9">
        <w:rPr>
          <w:rFonts w:asciiTheme="minorHAnsi" w:eastAsia="Arial" w:hAnsiTheme="minorHAnsi" w:cstheme="minorHAnsi"/>
          <w:sz w:val="24"/>
          <w:szCs w:val="24"/>
        </w:rPr>
        <w:t xml:space="preserve"> </w:t>
      </w:r>
      <w:r w:rsidR="002A57F3" w:rsidRPr="003E60F5">
        <w:rPr>
          <w:rFonts w:asciiTheme="minorHAnsi" w:eastAsia="Arial" w:hAnsiTheme="minorHAnsi" w:cstheme="minorHAnsi"/>
          <w:sz w:val="24"/>
          <w:szCs w:val="24"/>
        </w:rPr>
        <w:t xml:space="preserve">also sent </w:t>
      </w:r>
      <w:r w:rsidR="000B0F83">
        <w:rPr>
          <w:rFonts w:asciiTheme="minorHAnsi" w:eastAsia="Arial" w:hAnsiTheme="minorHAnsi" w:cstheme="minorHAnsi"/>
          <w:sz w:val="24"/>
          <w:szCs w:val="24"/>
        </w:rPr>
        <w:t>a</w:t>
      </w:r>
      <w:r w:rsidR="002A57F3" w:rsidRPr="003E60F5">
        <w:rPr>
          <w:rFonts w:asciiTheme="minorHAnsi" w:eastAsia="Arial" w:hAnsiTheme="minorHAnsi" w:cstheme="minorHAnsi"/>
          <w:sz w:val="24"/>
          <w:szCs w:val="24"/>
        </w:rPr>
        <w:t xml:space="preserve"> check reader and recommend that </w:t>
      </w:r>
      <w:r w:rsidR="000B0F83">
        <w:rPr>
          <w:rFonts w:asciiTheme="minorHAnsi" w:eastAsia="Arial" w:hAnsiTheme="minorHAnsi" w:cstheme="minorHAnsi"/>
          <w:sz w:val="24"/>
          <w:szCs w:val="24"/>
        </w:rPr>
        <w:t>CoDA</w:t>
      </w:r>
      <w:r w:rsidR="002A57F3" w:rsidRPr="003E60F5">
        <w:rPr>
          <w:rFonts w:asciiTheme="minorHAnsi" w:eastAsia="Arial" w:hAnsiTheme="minorHAnsi" w:cstheme="minorHAnsi"/>
          <w:sz w:val="24"/>
          <w:szCs w:val="24"/>
        </w:rPr>
        <w:t xml:space="preserve"> use it. </w:t>
      </w:r>
      <w:r w:rsidR="0048306B" w:rsidRPr="003E60F5">
        <w:rPr>
          <w:rFonts w:asciiTheme="minorHAnsi" w:eastAsia="Arial" w:hAnsiTheme="minorHAnsi" w:cstheme="minorHAnsi"/>
          <w:sz w:val="24"/>
          <w:szCs w:val="24"/>
        </w:rPr>
        <w:t xml:space="preserve">Agreed to </w:t>
      </w:r>
      <w:r w:rsidR="000B0F83">
        <w:rPr>
          <w:rFonts w:asciiTheme="minorHAnsi" w:eastAsia="Arial" w:hAnsiTheme="minorHAnsi" w:cstheme="minorHAnsi"/>
          <w:sz w:val="24"/>
          <w:szCs w:val="24"/>
        </w:rPr>
        <w:t>use</w:t>
      </w:r>
      <w:r w:rsidR="0048306B" w:rsidRPr="003E60F5">
        <w:rPr>
          <w:rFonts w:asciiTheme="minorHAnsi" w:eastAsia="Arial" w:hAnsiTheme="minorHAnsi" w:cstheme="minorHAnsi"/>
          <w:sz w:val="24"/>
          <w:szCs w:val="24"/>
        </w:rPr>
        <w:t xml:space="preserve"> a credit card</w:t>
      </w:r>
      <w:r w:rsidR="000B0F83">
        <w:rPr>
          <w:rFonts w:asciiTheme="minorHAnsi" w:eastAsia="Arial" w:hAnsiTheme="minorHAnsi" w:cstheme="minorHAnsi"/>
          <w:sz w:val="24"/>
          <w:szCs w:val="24"/>
        </w:rPr>
        <w:t>.</w:t>
      </w:r>
      <w:r w:rsidR="0048306B" w:rsidRPr="003E60F5">
        <w:rPr>
          <w:rFonts w:asciiTheme="minorHAnsi" w:eastAsia="Arial" w:hAnsiTheme="minorHAnsi" w:cstheme="minorHAnsi"/>
          <w:sz w:val="24"/>
          <w:szCs w:val="24"/>
        </w:rPr>
        <w:t xml:space="preserve"> </w:t>
      </w:r>
      <w:r w:rsidR="000B0F83">
        <w:rPr>
          <w:rFonts w:asciiTheme="minorHAnsi" w:eastAsia="Arial" w:hAnsiTheme="minorHAnsi" w:cstheme="minorHAnsi"/>
          <w:sz w:val="24"/>
          <w:szCs w:val="24"/>
        </w:rPr>
        <w:t>See further</w:t>
      </w:r>
      <w:r w:rsidR="0048306B" w:rsidRPr="003E60F5">
        <w:rPr>
          <w:rFonts w:asciiTheme="minorHAnsi" w:eastAsia="Arial" w:hAnsiTheme="minorHAnsi" w:cstheme="minorHAnsi"/>
          <w:sz w:val="24"/>
          <w:szCs w:val="24"/>
        </w:rPr>
        <w:t xml:space="preserve"> under </w:t>
      </w:r>
      <w:r w:rsidR="000B0F83">
        <w:rPr>
          <w:rFonts w:asciiTheme="minorHAnsi" w:eastAsia="Arial" w:hAnsiTheme="minorHAnsi" w:cstheme="minorHAnsi"/>
          <w:sz w:val="24"/>
          <w:szCs w:val="24"/>
        </w:rPr>
        <w:t>N</w:t>
      </w:r>
      <w:r w:rsidR="0048306B" w:rsidRPr="003E60F5">
        <w:rPr>
          <w:rFonts w:asciiTheme="minorHAnsi" w:eastAsia="Arial" w:hAnsiTheme="minorHAnsi" w:cstheme="minorHAnsi"/>
          <w:sz w:val="24"/>
          <w:szCs w:val="24"/>
        </w:rPr>
        <w:t xml:space="preserve">ew </w:t>
      </w:r>
      <w:r w:rsidR="000B0F83">
        <w:rPr>
          <w:rFonts w:asciiTheme="minorHAnsi" w:eastAsia="Arial" w:hAnsiTheme="minorHAnsi" w:cstheme="minorHAnsi"/>
          <w:sz w:val="24"/>
          <w:szCs w:val="24"/>
        </w:rPr>
        <w:t>B</w:t>
      </w:r>
      <w:r w:rsidR="0048306B" w:rsidRPr="003E60F5">
        <w:rPr>
          <w:rFonts w:asciiTheme="minorHAnsi" w:eastAsia="Arial" w:hAnsiTheme="minorHAnsi" w:cstheme="minorHAnsi"/>
          <w:sz w:val="24"/>
          <w:szCs w:val="24"/>
        </w:rPr>
        <w:t>usiness.</w:t>
      </w:r>
    </w:p>
    <w:p w:rsidR="002A57F3" w:rsidRPr="003E60F5" w:rsidRDefault="002A57F3" w:rsidP="000C3A94">
      <w:pPr>
        <w:spacing w:after="0" w:line="240" w:lineRule="auto"/>
        <w:rPr>
          <w:rFonts w:asciiTheme="minorHAnsi" w:eastAsia="Arial" w:hAnsiTheme="minorHAnsi" w:cstheme="minorHAnsi"/>
          <w:b/>
          <w:sz w:val="24"/>
          <w:szCs w:val="24"/>
        </w:rPr>
      </w:pPr>
    </w:p>
    <w:p w:rsidR="00C45E3E" w:rsidRPr="003E60F5" w:rsidRDefault="00124F51" w:rsidP="00124F51">
      <w:pPr>
        <w:spacing w:after="0" w:line="240" w:lineRule="auto"/>
        <w:rPr>
          <w:rFonts w:asciiTheme="minorHAnsi" w:hAnsiTheme="minorHAnsi" w:cstheme="minorHAnsi"/>
          <w:sz w:val="24"/>
          <w:szCs w:val="24"/>
          <w:u w:val="single"/>
        </w:rPr>
      </w:pPr>
      <w:r w:rsidRPr="003E60F5">
        <w:rPr>
          <w:rFonts w:asciiTheme="minorHAnsi" w:eastAsia="Arial" w:hAnsiTheme="minorHAnsi" w:cstheme="minorHAnsi"/>
          <w:b/>
          <w:bCs/>
          <w:sz w:val="24"/>
          <w:szCs w:val="24"/>
          <w:u w:val="single"/>
        </w:rPr>
        <w:t>Old Business</w:t>
      </w:r>
      <w:r w:rsidR="5B1DFAE8" w:rsidRPr="003E60F5">
        <w:rPr>
          <w:rFonts w:asciiTheme="minorHAnsi" w:eastAsia="Arial" w:hAnsiTheme="minorHAnsi" w:cstheme="minorHAnsi"/>
          <w:b/>
          <w:bCs/>
          <w:sz w:val="24"/>
          <w:szCs w:val="24"/>
          <w:u w:val="single"/>
        </w:rPr>
        <w:t xml:space="preserve"> </w:t>
      </w:r>
    </w:p>
    <w:p w:rsidR="008E4E8C" w:rsidRPr="003E60F5" w:rsidRDefault="008E4E8C" w:rsidP="008E4E8C">
      <w:pPr>
        <w:pStyle w:val="ListParagraph"/>
        <w:spacing w:after="0" w:line="240" w:lineRule="auto"/>
        <w:ind w:left="360"/>
        <w:rPr>
          <w:rFonts w:asciiTheme="minorHAnsi" w:hAnsiTheme="minorHAnsi" w:cstheme="minorHAnsi"/>
          <w:sz w:val="24"/>
          <w:szCs w:val="24"/>
        </w:rPr>
      </w:pPr>
    </w:p>
    <w:p w:rsidR="001C0711" w:rsidRPr="003E60F5" w:rsidRDefault="007D4C4D" w:rsidP="00124F51">
      <w:pPr>
        <w:spacing w:after="0" w:line="240" w:lineRule="auto"/>
        <w:rPr>
          <w:rFonts w:asciiTheme="minorHAnsi" w:hAnsiTheme="minorHAnsi" w:cstheme="minorHAnsi"/>
          <w:b/>
          <w:sz w:val="24"/>
          <w:szCs w:val="24"/>
        </w:rPr>
      </w:pPr>
      <w:r w:rsidRPr="003E60F5">
        <w:rPr>
          <w:rFonts w:asciiTheme="minorHAnsi" w:hAnsiTheme="minorHAnsi" w:cstheme="minorHAnsi"/>
          <w:b/>
          <w:sz w:val="24"/>
          <w:szCs w:val="24"/>
        </w:rPr>
        <w:t>Strategic Plan Review and Updating</w:t>
      </w:r>
      <w:r w:rsidR="00BA134D" w:rsidRPr="003E60F5">
        <w:rPr>
          <w:rFonts w:asciiTheme="minorHAnsi" w:hAnsiTheme="minorHAnsi" w:cstheme="minorHAnsi"/>
          <w:sz w:val="24"/>
          <w:szCs w:val="24"/>
        </w:rPr>
        <w:t xml:space="preserve"> </w:t>
      </w:r>
    </w:p>
    <w:p w:rsidR="005A32D9" w:rsidRPr="003E60F5" w:rsidRDefault="000B0F83" w:rsidP="00124F51">
      <w:pPr>
        <w:spacing w:after="0" w:line="240" w:lineRule="auto"/>
        <w:rPr>
          <w:rFonts w:asciiTheme="minorHAnsi" w:hAnsiTheme="minorHAnsi" w:cstheme="minorHAnsi"/>
          <w:b/>
          <w:sz w:val="24"/>
          <w:szCs w:val="24"/>
        </w:rPr>
      </w:pPr>
      <w:r>
        <w:rPr>
          <w:rFonts w:asciiTheme="minorHAnsi" w:hAnsiTheme="minorHAnsi" w:cstheme="minorHAnsi"/>
          <w:sz w:val="24"/>
          <w:szCs w:val="24"/>
        </w:rPr>
        <w:t>S</w:t>
      </w:r>
      <w:r w:rsidR="00553448">
        <w:rPr>
          <w:rFonts w:asciiTheme="minorHAnsi" w:hAnsiTheme="minorHAnsi" w:cstheme="minorHAnsi"/>
          <w:sz w:val="24"/>
          <w:szCs w:val="24"/>
        </w:rPr>
        <w:t>taff</w:t>
      </w:r>
      <w:r w:rsidR="00D652F9">
        <w:rPr>
          <w:rFonts w:asciiTheme="minorHAnsi" w:hAnsiTheme="minorHAnsi" w:cstheme="minorHAnsi"/>
          <w:sz w:val="24"/>
          <w:szCs w:val="24"/>
        </w:rPr>
        <w:t xml:space="preserve"> </w:t>
      </w:r>
      <w:r w:rsidR="001E7762">
        <w:rPr>
          <w:rFonts w:asciiTheme="minorHAnsi" w:hAnsiTheme="minorHAnsi" w:cstheme="minorHAnsi"/>
          <w:sz w:val="24"/>
          <w:szCs w:val="24"/>
        </w:rPr>
        <w:t>provided material for</w:t>
      </w:r>
      <w:r w:rsidR="00124F51" w:rsidRPr="003E60F5">
        <w:rPr>
          <w:rFonts w:asciiTheme="minorHAnsi" w:hAnsiTheme="minorHAnsi" w:cstheme="minorHAnsi"/>
          <w:sz w:val="24"/>
          <w:szCs w:val="24"/>
        </w:rPr>
        <w:t xml:space="preserve"> a discussion </w:t>
      </w:r>
      <w:r w:rsidR="001E7762">
        <w:rPr>
          <w:rFonts w:asciiTheme="minorHAnsi" w:hAnsiTheme="minorHAnsi" w:cstheme="minorHAnsi"/>
          <w:sz w:val="24"/>
          <w:szCs w:val="24"/>
        </w:rPr>
        <w:t>of</w:t>
      </w:r>
      <w:r w:rsidR="00D652F9">
        <w:rPr>
          <w:rFonts w:asciiTheme="minorHAnsi" w:hAnsiTheme="minorHAnsi" w:cstheme="minorHAnsi"/>
          <w:sz w:val="24"/>
          <w:szCs w:val="24"/>
        </w:rPr>
        <w:t xml:space="preserve"> </w:t>
      </w:r>
      <w:r w:rsidR="00124F51" w:rsidRPr="003E60F5">
        <w:rPr>
          <w:rFonts w:asciiTheme="minorHAnsi" w:hAnsiTheme="minorHAnsi" w:cstheme="minorHAnsi"/>
          <w:sz w:val="24"/>
          <w:szCs w:val="24"/>
        </w:rPr>
        <w:t xml:space="preserve">the current </w:t>
      </w:r>
      <w:r w:rsidR="00043015">
        <w:rPr>
          <w:rFonts w:asciiTheme="minorHAnsi" w:hAnsiTheme="minorHAnsi" w:cstheme="minorHAnsi"/>
          <w:sz w:val="24"/>
          <w:szCs w:val="24"/>
        </w:rPr>
        <w:t>ver</w:t>
      </w:r>
      <w:r w:rsidR="00124F51" w:rsidRPr="003E60F5">
        <w:rPr>
          <w:rFonts w:asciiTheme="minorHAnsi" w:hAnsiTheme="minorHAnsi" w:cstheme="minorHAnsi"/>
          <w:sz w:val="24"/>
          <w:szCs w:val="24"/>
        </w:rPr>
        <w:t>sion of the Strategic Plan</w:t>
      </w:r>
      <w:r>
        <w:rPr>
          <w:rFonts w:asciiTheme="minorHAnsi" w:hAnsiTheme="minorHAnsi" w:cstheme="minorHAnsi"/>
          <w:sz w:val="24"/>
          <w:szCs w:val="24"/>
        </w:rPr>
        <w:t>,</w:t>
      </w:r>
      <w:r w:rsidR="00124F51" w:rsidRPr="003E60F5">
        <w:rPr>
          <w:rFonts w:asciiTheme="minorHAnsi" w:hAnsiTheme="minorHAnsi" w:cstheme="minorHAnsi"/>
          <w:sz w:val="24"/>
          <w:szCs w:val="24"/>
        </w:rPr>
        <w:t xml:space="preserve"> </w:t>
      </w:r>
      <w:r>
        <w:rPr>
          <w:rFonts w:asciiTheme="minorHAnsi" w:hAnsiTheme="minorHAnsi" w:cstheme="minorHAnsi"/>
          <w:sz w:val="24"/>
          <w:szCs w:val="24"/>
        </w:rPr>
        <w:t>u</w:t>
      </w:r>
      <w:r w:rsidR="00124F51" w:rsidRPr="003E60F5">
        <w:rPr>
          <w:rFonts w:asciiTheme="minorHAnsi" w:hAnsiTheme="minorHAnsi" w:cstheme="minorHAnsi"/>
          <w:sz w:val="24"/>
          <w:szCs w:val="24"/>
        </w:rPr>
        <w:t>pdat</w:t>
      </w:r>
      <w:r>
        <w:rPr>
          <w:rFonts w:asciiTheme="minorHAnsi" w:hAnsiTheme="minorHAnsi" w:cstheme="minorHAnsi"/>
          <w:sz w:val="24"/>
          <w:szCs w:val="24"/>
        </w:rPr>
        <w:t>ing</w:t>
      </w:r>
      <w:r w:rsidR="00124F51" w:rsidRPr="003E60F5">
        <w:rPr>
          <w:rFonts w:asciiTheme="minorHAnsi" w:hAnsiTheme="minorHAnsi" w:cstheme="minorHAnsi"/>
          <w:sz w:val="24"/>
          <w:szCs w:val="24"/>
        </w:rPr>
        <w:t xml:space="preserve"> </w:t>
      </w:r>
      <w:r>
        <w:rPr>
          <w:rFonts w:asciiTheme="minorHAnsi" w:hAnsiTheme="minorHAnsi" w:cstheme="minorHAnsi"/>
          <w:sz w:val="24"/>
          <w:szCs w:val="24"/>
        </w:rPr>
        <w:t xml:space="preserve">completed </w:t>
      </w:r>
      <w:r w:rsidR="00124F51" w:rsidRPr="003E60F5">
        <w:rPr>
          <w:rFonts w:asciiTheme="minorHAnsi" w:hAnsiTheme="minorHAnsi" w:cstheme="minorHAnsi"/>
          <w:sz w:val="24"/>
          <w:szCs w:val="24"/>
        </w:rPr>
        <w:t xml:space="preserve">items </w:t>
      </w:r>
      <w:r>
        <w:rPr>
          <w:rFonts w:asciiTheme="minorHAnsi" w:hAnsiTheme="minorHAnsi" w:cstheme="minorHAnsi"/>
          <w:sz w:val="24"/>
          <w:szCs w:val="24"/>
        </w:rPr>
        <w:t xml:space="preserve">and </w:t>
      </w:r>
      <w:r w:rsidR="001E7762">
        <w:rPr>
          <w:rFonts w:asciiTheme="minorHAnsi" w:hAnsiTheme="minorHAnsi" w:cstheme="minorHAnsi"/>
          <w:sz w:val="24"/>
          <w:szCs w:val="24"/>
        </w:rPr>
        <w:t xml:space="preserve">identifying </w:t>
      </w:r>
      <w:r>
        <w:rPr>
          <w:rFonts w:asciiTheme="minorHAnsi" w:hAnsiTheme="minorHAnsi" w:cstheme="minorHAnsi"/>
          <w:sz w:val="24"/>
          <w:szCs w:val="24"/>
        </w:rPr>
        <w:t>those</w:t>
      </w:r>
      <w:r w:rsidR="00D652F9">
        <w:rPr>
          <w:rFonts w:asciiTheme="minorHAnsi" w:hAnsiTheme="minorHAnsi" w:cstheme="minorHAnsi"/>
          <w:sz w:val="24"/>
          <w:szCs w:val="24"/>
        </w:rPr>
        <w:t xml:space="preserve"> </w:t>
      </w:r>
      <w:r>
        <w:rPr>
          <w:rFonts w:asciiTheme="minorHAnsi" w:hAnsiTheme="minorHAnsi" w:cstheme="minorHAnsi"/>
          <w:sz w:val="24"/>
          <w:szCs w:val="24"/>
        </w:rPr>
        <w:t>that remain</w:t>
      </w:r>
      <w:r w:rsidR="00124F51" w:rsidRPr="003E60F5">
        <w:rPr>
          <w:rFonts w:asciiTheme="minorHAnsi" w:hAnsiTheme="minorHAnsi" w:cstheme="minorHAnsi"/>
          <w:sz w:val="24"/>
          <w:szCs w:val="24"/>
        </w:rPr>
        <w:t xml:space="preserve"> to be done. </w:t>
      </w:r>
      <w:r w:rsidR="00043015">
        <w:rPr>
          <w:rFonts w:asciiTheme="minorHAnsi" w:hAnsiTheme="minorHAnsi" w:cstheme="minorHAnsi"/>
          <w:sz w:val="24"/>
          <w:szCs w:val="24"/>
        </w:rPr>
        <w:t>I</w:t>
      </w:r>
      <w:r w:rsidR="00124F51" w:rsidRPr="003E60F5">
        <w:rPr>
          <w:rFonts w:asciiTheme="minorHAnsi" w:hAnsiTheme="minorHAnsi" w:cstheme="minorHAnsi"/>
          <w:sz w:val="24"/>
          <w:szCs w:val="24"/>
        </w:rPr>
        <w:t>t has been 5 years since the Strategic Plan was created</w:t>
      </w:r>
      <w:r w:rsidR="00043015">
        <w:rPr>
          <w:rFonts w:asciiTheme="minorHAnsi" w:hAnsiTheme="minorHAnsi" w:cstheme="minorHAnsi"/>
          <w:sz w:val="24"/>
          <w:szCs w:val="24"/>
        </w:rPr>
        <w:t>.</w:t>
      </w:r>
      <w:r w:rsidR="00124F51" w:rsidRPr="003E60F5">
        <w:rPr>
          <w:rFonts w:asciiTheme="minorHAnsi" w:hAnsiTheme="minorHAnsi" w:cstheme="minorHAnsi"/>
          <w:sz w:val="24"/>
          <w:szCs w:val="24"/>
        </w:rPr>
        <w:t xml:space="preserve"> Agreed to </w:t>
      </w:r>
      <w:r w:rsidR="00043015">
        <w:rPr>
          <w:rFonts w:asciiTheme="minorHAnsi" w:hAnsiTheme="minorHAnsi" w:cstheme="minorHAnsi"/>
          <w:sz w:val="24"/>
          <w:szCs w:val="24"/>
        </w:rPr>
        <w:t>have</w:t>
      </w:r>
      <w:r w:rsidR="00124F51" w:rsidRPr="003E60F5">
        <w:rPr>
          <w:rFonts w:asciiTheme="minorHAnsi" w:hAnsiTheme="minorHAnsi" w:cstheme="minorHAnsi"/>
          <w:sz w:val="24"/>
          <w:szCs w:val="24"/>
        </w:rPr>
        <w:t xml:space="preserve"> another Face to Face </w:t>
      </w:r>
      <w:r w:rsidR="00BE71B6" w:rsidRPr="003E60F5">
        <w:rPr>
          <w:rFonts w:asciiTheme="minorHAnsi" w:hAnsiTheme="minorHAnsi" w:cstheme="minorHAnsi"/>
          <w:sz w:val="24"/>
          <w:szCs w:val="24"/>
        </w:rPr>
        <w:t>June 7-9 in Phoenix</w:t>
      </w:r>
      <w:r w:rsidR="00043015">
        <w:rPr>
          <w:rFonts w:asciiTheme="minorHAnsi" w:hAnsiTheme="minorHAnsi" w:cstheme="minorHAnsi"/>
          <w:sz w:val="24"/>
          <w:szCs w:val="24"/>
        </w:rPr>
        <w:t>, to have a full Strategic Planning Session</w:t>
      </w:r>
      <w:r w:rsidR="00BE71B6" w:rsidRPr="003E60F5">
        <w:rPr>
          <w:rFonts w:asciiTheme="minorHAnsi" w:hAnsiTheme="minorHAnsi" w:cstheme="minorHAnsi"/>
          <w:sz w:val="24"/>
          <w:szCs w:val="24"/>
        </w:rPr>
        <w:t xml:space="preserve">. </w:t>
      </w:r>
      <w:r w:rsidR="00F15577" w:rsidRPr="003E60F5">
        <w:rPr>
          <w:rFonts w:asciiTheme="minorHAnsi" w:hAnsiTheme="minorHAnsi" w:cstheme="minorHAnsi"/>
          <w:sz w:val="24"/>
          <w:szCs w:val="24"/>
        </w:rPr>
        <w:t>Treasurer</w:t>
      </w:r>
      <w:r w:rsidR="00BE71B6" w:rsidRPr="003E60F5">
        <w:rPr>
          <w:rFonts w:asciiTheme="minorHAnsi" w:hAnsiTheme="minorHAnsi" w:cstheme="minorHAnsi"/>
          <w:sz w:val="24"/>
          <w:szCs w:val="24"/>
        </w:rPr>
        <w:t xml:space="preserve"> will </w:t>
      </w:r>
      <w:r w:rsidR="001E7762">
        <w:rPr>
          <w:rFonts w:asciiTheme="minorHAnsi" w:hAnsiTheme="minorHAnsi" w:cstheme="minorHAnsi"/>
          <w:sz w:val="24"/>
          <w:szCs w:val="24"/>
        </w:rPr>
        <w:t>contact</w:t>
      </w:r>
      <w:r w:rsidR="00D652F9">
        <w:rPr>
          <w:rFonts w:asciiTheme="minorHAnsi" w:hAnsiTheme="minorHAnsi" w:cstheme="minorHAnsi"/>
          <w:sz w:val="24"/>
          <w:szCs w:val="24"/>
        </w:rPr>
        <w:t xml:space="preserve"> </w:t>
      </w:r>
      <w:r w:rsidR="00BE71B6" w:rsidRPr="003E60F5">
        <w:rPr>
          <w:rFonts w:asciiTheme="minorHAnsi" w:hAnsiTheme="minorHAnsi" w:cstheme="minorHAnsi"/>
          <w:sz w:val="24"/>
          <w:szCs w:val="24"/>
        </w:rPr>
        <w:t xml:space="preserve">Finance </w:t>
      </w:r>
      <w:r w:rsidR="001E7762">
        <w:rPr>
          <w:rFonts w:asciiTheme="minorHAnsi" w:hAnsiTheme="minorHAnsi" w:cstheme="minorHAnsi"/>
          <w:sz w:val="24"/>
          <w:szCs w:val="24"/>
        </w:rPr>
        <w:t>concerning</w:t>
      </w:r>
      <w:r w:rsidR="00124F51" w:rsidRPr="003E60F5">
        <w:rPr>
          <w:rFonts w:asciiTheme="minorHAnsi" w:hAnsiTheme="minorHAnsi" w:cstheme="minorHAnsi"/>
          <w:sz w:val="24"/>
          <w:szCs w:val="24"/>
        </w:rPr>
        <w:t xml:space="preserve"> approv</w:t>
      </w:r>
      <w:r w:rsidR="001E7762">
        <w:rPr>
          <w:rFonts w:asciiTheme="minorHAnsi" w:hAnsiTheme="minorHAnsi" w:cstheme="minorHAnsi"/>
          <w:sz w:val="24"/>
          <w:szCs w:val="24"/>
        </w:rPr>
        <w:t>al of</w:t>
      </w:r>
      <w:r w:rsidR="00124F51" w:rsidRPr="003E60F5">
        <w:rPr>
          <w:rFonts w:asciiTheme="minorHAnsi" w:hAnsiTheme="minorHAnsi" w:cstheme="minorHAnsi"/>
          <w:sz w:val="24"/>
          <w:szCs w:val="24"/>
        </w:rPr>
        <w:t xml:space="preserve"> </w:t>
      </w:r>
      <w:r w:rsidR="00BE71B6" w:rsidRPr="003E60F5">
        <w:rPr>
          <w:rFonts w:asciiTheme="minorHAnsi" w:hAnsiTheme="minorHAnsi" w:cstheme="minorHAnsi"/>
          <w:sz w:val="24"/>
          <w:szCs w:val="24"/>
        </w:rPr>
        <w:t xml:space="preserve">another face to face. </w:t>
      </w:r>
      <w:r w:rsidR="00124F51" w:rsidRPr="003E60F5">
        <w:rPr>
          <w:rFonts w:asciiTheme="minorHAnsi" w:hAnsiTheme="minorHAnsi" w:cstheme="minorHAnsi"/>
          <w:sz w:val="24"/>
          <w:szCs w:val="24"/>
        </w:rPr>
        <w:t xml:space="preserve">Main topics will be the </w:t>
      </w:r>
      <w:r w:rsidR="00C36F13">
        <w:rPr>
          <w:rFonts w:asciiTheme="minorHAnsi" w:hAnsiTheme="minorHAnsi" w:cstheme="minorHAnsi"/>
          <w:sz w:val="24"/>
          <w:szCs w:val="24"/>
        </w:rPr>
        <w:t>new w</w:t>
      </w:r>
      <w:r w:rsidR="00BE71B6" w:rsidRPr="003E60F5">
        <w:rPr>
          <w:rFonts w:asciiTheme="minorHAnsi" w:hAnsiTheme="minorHAnsi" w:cstheme="minorHAnsi"/>
          <w:sz w:val="24"/>
          <w:szCs w:val="24"/>
        </w:rPr>
        <w:t>ebsite,</w:t>
      </w:r>
      <w:r w:rsidR="001E7762">
        <w:rPr>
          <w:rFonts w:asciiTheme="minorHAnsi" w:hAnsiTheme="minorHAnsi" w:cstheme="minorHAnsi"/>
          <w:sz w:val="24"/>
          <w:szCs w:val="24"/>
        </w:rPr>
        <w:t xml:space="preserve"> the</w:t>
      </w:r>
      <w:r w:rsidR="00BE71B6" w:rsidRPr="003E60F5">
        <w:rPr>
          <w:rFonts w:asciiTheme="minorHAnsi" w:hAnsiTheme="minorHAnsi" w:cstheme="minorHAnsi"/>
          <w:sz w:val="24"/>
          <w:szCs w:val="24"/>
        </w:rPr>
        <w:t xml:space="preserve"> </w:t>
      </w:r>
      <w:r w:rsidR="00124F51" w:rsidRPr="003E60F5">
        <w:rPr>
          <w:rFonts w:asciiTheme="minorHAnsi" w:hAnsiTheme="minorHAnsi" w:cstheme="minorHAnsi"/>
          <w:sz w:val="24"/>
          <w:szCs w:val="24"/>
        </w:rPr>
        <w:t>S</w:t>
      </w:r>
      <w:r w:rsidR="00BE71B6" w:rsidRPr="003E60F5">
        <w:rPr>
          <w:rFonts w:asciiTheme="minorHAnsi" w:hAnsiTheme="minorHAnsi" w:cstheme="minorHAnsi"/>
          <w:sz w:val="24"/>
          <w:szCs w:val="24"/>
        </w:rPr>
        <w:t xml:space="preserve">trategic </w:t>
      </w:r>
      <w:r w:rsidR="00124F51" w:rsidRPr="003E60F5">
        <w:rPr>
          <w:rFonts w:asciiTheme="minorHAnsi" w:hAnsiTheme="minorHAnsi" w:cstheme="minorHAnsi"/>
          <w:sz w:val="24"/>
          <w:szCs w:val="24"/>
        </w:rPr>
        <w:t>P</w:t>
      </w:r>
      <w:r w:rsidR="00BE71B6" w:rsidRPr="003E60F5">
        <w:rPr>
          <w:rFonts w:asciiTheme="minorHAnsi" w:hAnsiTheme="minorHAnsi" w:cstheme="minorHAnsi"/>
          <w:sz w:val="24"/>
          <w:szCs w:val="24"/>
        </w:rPr>
        <w:t xml:space="preserve">lan and CSC </w:t>
      </w:r>
      <w:r w:rsidR="00124F51" w:rsidRPr="003E60F5">
        <w:rPr>
          <w:rFonts w:asciiTheme="minorHAnsi" w:hAnsiTheme="minorHAnsi" w:cstheme="minorHAnsi"/>
          <w:sz w:val="24"/>
          <w:szCs w:val="24"/>
        </w:rPr>
        <w:t xml:space="preserve">motion </w:t>
      </w:r>
      <w:r w:rsidR="00BE71B6" w:rsidRPr="003E60F5">
        <w:rPr>
          <w:rFonts w:asciiTheme="minorHAnsi" w:hAnsiTheme="minorHAnsi" w:cstheme="minorHAnsi"/>
          <w:sz w:val="24"/>
          <w:szCs w:val="24"/>
        </w:rPr>
        <w:t xml:space="preserve">prep. </w:t>
      </w:r>
    </w:p>
    <w:p w:rsidR="00B24705" w:rsidRPr="003E60F5" w:rsidRDefault="00B24705" w:rsidP="00075F7D">
      <w:pPr>
        <w:pStyle w:val="ListParagraph"/>
        <w:spacing w:after="0" w:line="240" w:lineRule="auto"/>
        <w:ind w:left="360"/>
        <w:rPr>
          <w:rFonts w:asciiTheme="minorHAnsi" w:hAnsiTheme="minorHAnsi" w:cstheme="minorHAnsi"/>
          <w:sz w:val="24"/>
          <w:szCs w:val="24"/>
        </w:rPr>
      </w:pPr>
    </w:p>
    <w:p w:rsidR="008E1C6D" w:rsidRDefault="008E1C6D" w:rsidP="00D652F9">
      <w:pPr>
        <w:spacing w:after="0" w:line="240" w:lineRule="auto"/>
        <w:rPr>
          <w:rFonts w:asciiTheme="minorHAnsi" w:hAnsiTheme="minorHAnsi" w:cstheme="minorHAnsi"/>
          <w:sz w:val="24"/>
          <w:szCs w:val="24"/>
        </w:rPr>
      </w:pPr>
    </w:p>
    <w:p w:rsidR="00DF0DAE" w:rsidRDefault="00DF0DAE" w:rsidP="00D652F9">
      <w:pPr>
        <w:spacing w:after="0" w:line="240" w:lineRule="auto"/>
        <w:rPr>
          <w:rFonts w:asciiTheme="minorHAnsi" w:hAnsiTheme="minorHAnsi" w:cstheme="minorHAnsi"/>
          <w:sz w:val="24"/>
          <w:szCs w:val="24"/>
        </w:rPr>
      </w:pPr>
    </w:p>
    <w:p w:rsidR="00DF0DAE" w:rsidRPr="00D652F9" w:rsidRDefault="00DF0DAE" w:rsidP="00D652F9">
      <w:pPr>
        <w:spacing w:after="0" w:line="240" w:lineRule="auto"/>
        <w:rPr>
          <w:rFonts w:asciiTheme="minorHAnsi" w:hAnsiTheme="minorHAnsi" w:cstheme="minorHAnsi"/>
          <w:sz w:val="24"/>
          <w:szCs w:val="24"/>
        </w:rPr>
      </w:pPr>
    </w:p>
    <w:p w:rsidR="008024B6" w:rsidRPr="003E60F5" w:rsidRDefault="00CA6789" w:rsidP="00502666">
      <w:pPr>
        <w:spacing w:after="0" w:line="240" w:lineRule="auto"/>
        <w:rPr>
          <w:rFonts w:asciiTheme="minorHAnsi" w:hAnsiTheme="minorHAnsi" w:cstheme="minorHAnsi"/>
          <w:b/>
          <w:sz w:val="24"/>
          <w:szCs w:val="24"/>
        </w:rPr>
      </w:pPr>
      <w:r w:rsidRPr="003E60F5">
        <w:rPr>
          <w:rFonts w:asciiTheme="minorHAnsi" w:hAnsiTheme="minorHAnsi" w:cstheme="minorHAnsi"/>
          <w:sz w:val="24"/>
          <w:szCs w:val="24"/>
        </w:rPr>
        <w:lastRenderedPageBreak/>
        <w:t xml:space="preserve">      </w:t>
      </w:r>
      <w:r w:rsidR="007514E0" w:rsidRPr="003E60F5">
        <w:rPr>
          <w:rFonts w:asciiTheme="minorHAnsi" w:hAnsiTheme="minorHAnsi" w:cstheme="minorHAnsi"/>
          <w:b/>
          <w:sz w:val="24"/>
          <w:szCs w:val="24"/>
          <w:u w:val="thick"/>
        </w:rPr>
        <w:t>Saturday</w:t>
      </w:r>
      <w:r w:rsidR="00E16F88" w:rsidRPr="003E60F5">
        <w:rPr>
          <w:rFonts w:asciiTheme="minorHAnsi" w:hAnsiTheme="minorHAnsi" w:cstheme="minorHAnsi"/>
          <w:b/>
          <w:sz w:val="24"/>
          <w:szCs w:val="24"/>
          <w:u w:val="thick"/>
        </w:rPr>
        <w:t xml:space="preserve">, March </w:t>
      </w:r>
      <w:r w:rsidR="007514E0" w:rsidRPr="003E60F5">
        <w:rPr>
          <w:rFonts w:asciiTheme="minorHAnsi" w:hAnsiTheme="minorHAnsi" w:cstheme="minorHAnsi"/>
          <w:b/>
          <w:sz w:val="24"/>
          <w:szCs w:val="24"/>
          <w:u w:val="thick"/>
        </w:rPr>
        <w:t>9,</w:t>
      </w:r>
      <w:r w:rsidR="00E16F88" w:rsidRPr="003E60F5">
        <w:rPr>
          <w:rFonts w:asciiTheme="minorHAnsi" w:hAnsiTheme="minorHAnsi" w:cstheme="minorHAnsi"/>
          <w:b/>
          <w:sz w:val="24"/>
          <w:szCs w:val="24"/>
          <w:u w:val="thick"/>
        </w:rPr>
        <w:t xml:space="preserve"> 2019</w:t>
      </w:r>
    </w:p>
    <w:p w:rsidR="00124F51" w:rsidRPr="003E60F5" w:rsidRDefault="00124F51" w:rsidP="00124F51">
      <w:pPr>
        <w:spacing w:after="0" w:line="240" w:lineRule="auto"/>
        <w:rPr>
          <w:rFonts w:asciiTheme="minorHAnsi" w:hAnsiTheme="minorHAnsi" w:cstheme="minorHAnsi"/>
          <w:sz w:val="24"/>
          <w:szCs w:val="24"/>
        </w:rPr>
      </w:pPr>
    </w:p>
    <w:p w:rsidR="00E23E6E" w:rsidRPr="003E60F5" w:rsidRDefault="5B1DFAE8" w:rsidP="00124F51">
      <w:pPr>
        <w:spacing w:after="0" w:line="240" w:lineRule="auto"/>
        <w:rPr>
          <w:rFonts w:asciiTheme="minorHAnsi" w:hAnsiTheme="minorHAnsi" w:cstheme="minorHAnsi"/>
          <w:b/>
          <w:sz w:val="24"/>
          <w:szCs w:val="24"/>
          <w:u w:val="single"/>
        </w:rPr>
      </w:pPr>
      <w:r w:rsidRPr="003E60F5">
        <w:rPr>
          <w:rFonts w:asciiTheme="minorHAnsi" w:hAnsiTheme="minorHAnsi" w:cstheme="minorHAnsi"/>
          <w:b/>
          <w:sz w:val="24"/>
          <w:szCs w:val="24"/>
          <w:u w:val="single"/>
        </w:rPr>
        <w:t>Website Development</w:t>
      </w:r>
    </w:p>
    <w:p w:rsidR="00875B9E" w:rsidRPr="003E60F5" w:rsidRDefault="00183211" w:rsidP="00124F51">
      <w:pPr>
        <w:spacing w:after="0" w:line="240" w:lineRule="auto"/>
        <w:rPr>
          <w:rFonts w:asciiTheme="minorHAnsi" w:hAnsiTheme="minorHAnsi" w:cstheme="minorHAnsi"/>
          <w:sz w:val="24"/>
          <w:szCs w:val="24"/>
        </w:rPr>
      </w:pPr>
      <w:r w:rsidRPr="003E60F5">
        <w:rPr>
          <w:rFonts w:asciiTheme="minorHAnsi" w:hAnsiTheme="minorHAnsi" w:cstheme="minorHAnsi"/>
          <w:sz w:val="24"/>
          <w:szCs w:val="24"/>
        </w:rPr>
        <w:t xml:space="preserve">Had a call with </w:t>
      </w:r>
      <w:r w:rsidR="00C36F13">
        <w:rPr>
          <w:rFonts w:asciiTheme="minorHAnsi" w:hAnsiTheme="minorHAnsi" w:cstheme="minorHAnsi"/>
          <w:sz w:val="24"/>
          <w:szCs w:val="24"/>
        </w:rPr>
        <w:t>the website</w:t>
      </w:r>
      <w:r w:rsidR="00D652F9">
        <w:rPr>
          <w:rFonts w:asciiTheme="minorHAnsi" w:hAnsiTheme="minorHAnsi" w:cstheme="minorHAnsi"/>
          <w:sz w:val="24"/>
          <w:szCs w:val="24"/>
        </w:rPr>
        <w:t xml:space="preserve"> </w:t>
      </w:r>
      <w:r w:rsidRPr="003E60F5">
        <w:rPr>
          <w:rFonts w:asciiTheme="minorHAnsi" w:hAnsiTheme="minorHAnsi" w:cstheme="minorHAnsi"/>
          <w:sz w:val="24"/>
          <w:szCs w:val="24"/>
        </w:rPr>
        <w:t>consultant about several things including:</w:t>
      </w:r>
    </w:p>
    <w:p w:rsidR="00124F51" w:rsidRPr="003E60F5" w:rsidRDefault="00620C93" w:rsidP="00183211">
      <w:pPr>
        <w:pStyle w:val="ListParagraph"/>
        <w:numPr>
          <w:ilvl w:val="0"/>
          <w:numId w:val="32"/>
        </w:numPr>
        <w:spacing w:after="0" w:line="240" w:lineRule="auto"/>
        <w:rPr>
          <w:rFonts w:asciiTheme="minorHAnsi" w:hAnsiTheme="minorHAnsi" w:cstheme="minorHAnsi"/>
          <w:sz w:val="24"/>
          <w:szCs w:val="24"/>
        </w:rPr>
      </w:pPr>
      <w:r w:rsidRPr="003E60F5">
        <w:rPr>
          <w:rFonts w:asciiTheme="minorHAnsi" w:hAnsiTheme="minorHAnsi" w:cstheme="minorHAnsi"/>
          <w:b/>
          <w:i/>
          <w:sz w:val="24"/>
          <w:szCs w:val="24"/>
        </w:rPr>
        <w:t>Hostek Server</w:t>
      </w:r>
    </w:p>
    <w:p w:rsidR="00124F51" w:rsidRPr="003E60F5" w:rsidRDefault="00124F51" w:rsidP="00124F51">
      <w:pPr>
        <w:pStyle w:val="ListParagraph"/>
        <w:numPr>
          <w:ilvl w:val="0"/>
          <w:numId w:val="32"/>
        </w:numPr>
        <w:spacing w:after="0" w:line="240" w:lineRule="auto"/>
        <w:rPr>
          <w:rFonts w:asciiTheme="minorHAnsi" w:hAnsiTheme="minorHAnsi" w:cstheme="minorHAnsi"/>
          <w:sz w:val="24"/>
          <w:szCs w:val="24"/>
        </w:rPr>
      </w:pPr>
      <w:r w:rsidRPr="003E60F5">
        <w:rPr>
          <w:rFonts w:asciiTheme="minorHAnsi" w:hAnsiTheme="minorHAnsi" w:cstheme="minorHAnsi"/>
          <w:b/>
          <w:i/>
          <w:sz w:val="24"/>
          <w:szCs w:val="24"/>
        </w:rPr>
        <w:t>New Passwords</w:t>
      </w:r>
      <w:r w:rsidRPr="003E60F5">
        <w:rPr>
          <w:rFonts w:asciiTheme="minorHAnsi" w:hAnsiTheme="minorHAnsi" w:cstheme="minorHAnsi"/>
          <w:sz w:val="24"/>
          <w:szCs w:val="24"/>
        </w:rPr>
        <w:t xml:space="preserve"> – discussed that we really have to have unique passwords that are rotated regularly</w:t>
      </w:r>
      <w:r w:rsidR="00183211" w:rsidRPr="003E60F5">
        <w:rPr>
          <w:rFonts w:asciiTheme="minorHAnsi" w:hAnsiTheme="minorHAnsi" w:cstheme="minorHAnsi"/>
          <w:sz w:val="24"/>
          <w:szCs w:val="24"/>
        </w:rPr>
        <w:t xml:space="preserve"> for all </w:t>
      </w:r>
      <w:r w:rsidR="00761D8F">
        <w:rPr>
          <w:rFonts w:asciiTheme="minorHAnsi" w:hAnsiTheme="minorHAnsi" w:cstheme="minorHAnsi"/>
          <w:sz w:val="24"/>
          <w:szCs w:val="24"/>
        </w:rPr>
        <w:t>C</w:t>
      </w:r>
      <w:r w:rsidR="00183211" w:rsidRPr="003E60F5">
        <w:rPr>
          <w:rFonts w:asciiTheme="minorHAnsi" w:hAnsiTheme="minorHAnsi" w:cstheme="minorHAnsi"/>
          <w:sz w:val="24"/>
          <w:szCs w:val="24"/>
        </w:rPr>
        <w:t>o</w:t>
      </w:r>
      <w:r w:rsidR="00761D8F">
        <w:rPr>
          <w:rFonts w:asciiTheme="minorHAnsi" w:hAnsiTheme="minorHAnsi" w:cstheme="minorHAnsi"/>
          <w:sz w:val="24"/>
          <w:szCs w:val="24"/>
        </w:rPr>
        <w:t>DA</w:t>
      </w:r>
      <w:r w:rsidR="00183211" w:rsidRPr="003E60F5">
        <w:rPr>
          <w:rFonts w:asciiTheme="minorHAnsi" w:hAnsiTheme="minorHAnsi" w:cstheme="minorHAnsi"/>
          <w:sz w:val="24"/>
          <w:szCs w:val="24"/>
        </w:rPr>
        <w:t xml:space="preserve"> emails</w:t>
      </w:r>
      <w:r w:rsidRPr="003E60F5">
        <w:rPr>
          <w:rFonts w:asciiTheme="minorHAnsi" w:hAnsiTheme="minorHAnsi" w:cstheme="minorHAnsi"/>
          <w:sz w:val="24"/>
          <w:szCs w:val="24"/>
        </w:rPr>
        <w:t>.</w:t>
      </w:r>
      <w:r w:rsidR="00183211" w:rsidRPr="003E60F5">
        <w:rPr>
          <w:rFonts w:asciiTheme="minorHAnsi" w:hAnsiTheme="minorHAnsi" w:cstheme="minorHAnsi"/>
          <w:sz w:val="24"/>
          <w:szCs w:val="24"/>
        </w:rPr>
        <w:t xml:space="preserve"> C</w:t>
      </w:r>
      <w:r w:rsidR="001E7762">
        <w:rPr>
          <w:rFonts w:asciiTheme="minorHAnsi" w:hAnsiTheme="minorHAnsi" w:cstheme="minorHAnsi"/>
          <w:sz w:val="24"/>
          <w:szCs w:val="24"/>
        </w:rPr>
        <w:t>onsultant is</w:t>
      </w:r>
      <w:r w:rsidR="00183211" w:rsidRPr="003E60F5">
        <w:rPr>
          <w:rFonts w:asciiTheme="minorHAnsi" w:hAnsiTheme="minorHAnsi" w:cstheme="minorHAnsi"/>
          <w:sz w:val="24"/>
          <w:szCs w:val="24"/>
        </w:rPr>
        <w:t xml:space="preserve"> creating a plan.</w:t>
      </w:r>
    </w:p>
    <w:p w:rsidR="00620C93" w:rsidRPr="003E60F5" w:rsidRDefault="00620C93" w:rsidP="00124F51">
      <w:pPr>
        <w:pStyle w:val="ListParagraph"/>
        <w:numPr>
          <w:ilvl w:val="0"/>
          <w:numId w:val="32"/>
        </w:numPr>
        <w:spacing w:after="0" w:line="240" w:lineRule="auto"/>
        <w:rPr>
          <w:rFonts w:asciiTheme="minorHAnsi" w:hAnsiTheme="minorHAnsi" w:cstheme="minorHAnsi"/>
          <w:sz w:val="24"/>
          <w:szCs w:val="24"/>
        </w:rPr>
      </w:pPr>
      <w:r w:rsidRPr="003E60F5">
        <w:rPr>
          <w:rFonts w:asciiTheme="minorHAnsi" w:hAnsiTheme="minorHAnsi" w:cstheme="minorHAnsi"/>
          <w:b/>
          <w:i/>
          <w:sz w:val="24"/>
          <w:szCs w:val="24"/>
        </w:rPr>
        <w:t>Web A</w:t>
      </w:r>
      <w:r w:rsidR="00761D8F">
        <w:rPr>
          <w:rFonts w:asciiTheme="minorHAnsi" w:hAnsiTheme="minorHAnsi" w:cstheme="minorHAnsi"/>
          <w:b/>
          <w:i/>
          <w:sz w:val="24"/>
          <w:szCs w:val="24"/>
        </w:rPr>
        <w:t>pp</w:t>
      </w:r>
      <w:r w:rsidR="00043015">
        <w:rPr>
          <w:rFonts w:asciiTheme="minorHAnsi" w:hAnsiTheme="minorHAnsi" w:cstheme="minorHAnsi"/>
          <w:b/>
          <w:i/>
          <w:sz w:val="24"/>
          <w:szCs w:val="24"/>
        </w:rPr>
        <w:t>s</w:t>
      </w:r>
      <w:r w:rsidRPr="003E60F5">
        <w:rPr>
          <w:rFonts w:asciiTheme="minorHAnsi" w:hAnsiTheme="minorHAnsi" w:cstheme="minorHAnsi"/>
          <w:sz w:val="24"/>
          <w:szCs w:val="24"/>
        </w:rPr>
        <w:t xml:space="preserve"> </w:t>
      </w:r>
      <w:r w:rsidR="00124F51" w:rsidRPr="003E60F5">
        <w:rPr>
          <w:rFonts w:asciiTheme="minorHAnsi" w:hAnsiTheme="minorHAnsi" w:cstheme="minorHAnsi"/>
          <w:sz w:val="24"/>
          <w:szCs w:val="24"/>
        </w:rPr>
        <w:t xml:space="preserve">– </w:t>
      </w:r>
      <w:r w:rsidR="00043015">
        <w:rPr>
          <w:rFonts w:asciiTheme="minorHAnsi" w:hAnsiTheme="minorHAnsi" w:cstheme="minorHAnsi"/>
          <w:sz w:val="24"/>
          <w:szCs w:val="24"/>
        </w:rPr>
        <w:t>D</w:t>
      </w:r>
      <w:r w:rsidR="00124F51" w:rsidRPr="003E60F5">
        <w:rPr>
          <w:rFonts w:asciiTheme="minorHAnsi" w:hAnsiTheme="minorHAnsi" w:cstheme="minorHAnsi"/>
          <w:sz w:val="24"/>
          <w:szCs w:val="24"/>
        </w:rPr>
        <w:t>iscuss</w:t>
      </w:r>
      <w:r w:rsidR="00043015">
        <w:rPr>
          <w:rFonts w:asciiTheme="minorHAnsi" w:hAnsiTheme="minorHAnsi" w:cstheme="minorHAnsi"/>
          <w:sz w:val="24"/>
          <w:szCs w:val="24"/>
        </w:rPr>
        <w:t>ed</w:t>
      </w:r>
      <w:r w:rsidR="00124F51" w:rsidRPr="003E60F5">
        <w:rPr>
          <w:rFonts w:asciiTheme="minorHAnsi" w:hAnsiTheme="minorHAnsi" w:cstheme="minorHAnsi"/>
          <w:sz w:val="24"/>
          <w:szCs w:val="24"/>
        </w:rPr>
        <w:t xml:space="preserve"> </w:t>
      </w:r>
      <w:r w:rsidR="00043015">
        <w:rPr>
          <w:rFonts w:asciiTheme="minorHAnsi" w:hAnsiTheme="minorHAnsi" w:cstheme="minorHAnsi"/>
          <w:sz w:val="24"/>
          <w:szCs w:val="24"/>
        </w:rPr>
        <w:t>existing</w:t>
      </w:r>
      <w:r w:rsidR="00D652F9">
        <w:rPr>
          <w:rFonts w:asciiTheme="minorHAnsi" w:hAnsiTheme="minorHAnsi" w:cstheme="minorHAnsi"/>
          <w:sz w:val="24"/>
          <w:szCs w:val="24"/>
        </w:rPr>
        <w:t xml:space="preserve"> </w:t>
      </w:r>
      <w:r w:rsidR="00124F51" w:rsidRPr="003E60F5">
        <w:rPr>
          <w:rFonts w:asciiTheme="minorHAnsi" w:hAnsiTheme="minorHAnsi" w:cstheme="minorHAnsi"/>
          <w:sz w:val="24"/>
          <w:szCs w:val="24"/>
        </w:rPr>
        <w:t>Co</w:t>
      </w:r>
      <w:r w:rsidR="00761D8F">
        <w:rPr>
          <w:rFonts w:asciiTheme="minorHAnsi" w:hAnsiTheme="minorHAnsi" w:cstheme="minorHAnsi"/>
          <w:sz w:val="24"/>
          <w:szCs w:val="24"/>
        </w:rPr>
        <w:t>DA</w:t>
      </w:r>
      <w:r w:rsidR="00124F51" w:rsidRPr="003E60F5">
        <w:rPr>
          <w:rFonts w:asciiTheme="minorHAnsi" w:hAnsiTheme="minorHAnsi" w:cstheme="minorHAnsi"/>
          <w:sz w:val="24"/>
          <w:szCs w:val="24"/>
        </w:rPr>
        <w:t xml:space="preserve"> Website A</w:t>
      </w:r>
      <w:r w:rsidR="00761D8F">
        <w:rPr>
          <w:rFonts w:asciiTheme="minorHAnsi" w:hAnsiTheme="minorHAnsi" w:cstheme="minorHAnsi"/>
          <w:sz w:val="24"/>
          <w:szCs w:val="24"/>
        </w:rPr>
        <w:t>pps</w:t>
      </w:r>
      <w:r w:rsidR="00124F51" w:rsidRPr="003E60F5">
        <w:rPr>
          <w:rFonts w:asciiTheme="minorHAnsi" w:hAnsiTheme="minorHAnsi" w:cstheme="minorHAnsi"/>
          <w:sz w:val="24"/>
          <w:szCs w:val="24"/>
        </w:rPr>
        <w:t xml:space="preserve"> t</w:t>
      </w:r>
      <w:r w:rsidRPr="003E60F5">
        <w:rPr>
          <w:rFonts w:asciiTheme="minorHAnsi" w:hAnsiTheme="minorHAnsi" w:cstheme="minorHAnsi"/>
          <w:sz w:val="24"/>
          <w:szCs w:val="24"/>
        </w:rPr>
        <w:t xml:space="preserve">hrough </w:t>
      </w:r>
      <w:r w:rsidR="00124F51" w:rsidRPr="003E60F5">
        <w:rPr>
          <w:rFonts w:asciiTheme="minorHAnsi" w:hAnsiTheme="minorHAnsi" w:cstheme="minorHAnsi"/>
          <w:sz w:val="24"/>
          <w:szCs w:val="24"/>
        </w:rPr>
        <w:t>the G</w:t>
      </w:r>
      <w:r w:rsidRPr="003E60F5">
        <w:rPr>
          <w:rFonts w:asciiTheme="minorHAnsi" w:hAnsiTheme="minorHAnsi" w:cstheme="minorHAnsi"/>
          <w:sz w:val="24"/>
          <w:szCs w:val="24"/>
        </w:rPr>
        <w:t xml:space="preserve">oogle store and </w:t>
      </w:r>
      <w:r w:rsidR="00124F51" w:rsidRPr="003E60F5">
        <w:rPr>
          <w:rFonts w:asciiTheme="minorHAnsi" w:hAnsiTheme="minorHAnsi" w:cstheme="minorHAnsi"/>
          <w:sz w:val="24"/>
          <w:szCs w:val="24"/>
        </w:rPr>
        <w:t>A</w:t>
      </w:r>
      <w:r w:rsidRPr="003E60F5">
        <w:rPr>
          <w:rFonts w:asciiTheme="minorHAnsi" w:hAnsiTheme="minorHAnsi" w:cstheme="minorHAnsi"/>
          <w:sz w:val="24"/>
          <w:szCs w:val="24"/>
        </w:rPr>
        <w:t>pple store</w:t>
      </w:r>
      <w:r w:rsidR="00043015">
        <w:rPr>
          <w:rFonts w:asciiTheme="minorHAnsi" w:hAnsiTheme="minorHAnsi" w:cstheme="minorHAnsi"/>
          <w:sz w:val="24"/>
          <w:szCs w:val="24"/>
        </w:rPr>
        <w:t>.</w:t>
      </w:r>
      <w:r w:rsidR="007E622F" w:rsidRPr="003E60F5">
        <w:rPr>
          <w:rFonts w:asciiTheme="minorHAnsi" w:hAnsiTheme="minorHAnsi" w:cstheme="minorHAnsi"/>
          <w:sz w:val="24"/>
          <w:szCs w:val="24"/>
        </w:rPr>
        <w:t xml:space="preserve"> </w:t>
      </w:r>
      <w:r w:rsidR="00043015">
        <w:rPr>
          <w:rFonts w:asciiTheme="minorHAnsi" w:hAnsiTheme="minorHAnsi" w:cstheme="minorHAnsi"/>
          <w:sz w:val="24"/>
          <w:szCs w:val="24"/>
        </w:rPr>
        <w:t xml:space="preserve">More </w:t>
      </w:r>
      <w:r w:rsidR="007E622F" w:rsidRPr="003E60F5">
        <w:rPr>
          <w:rFonts w:asciiTheme="minorHAnsi" w:hAnsiTheme="minorHAnsi" w:cstheme="minorHAnsi"/>
          <w:sz w:val="24"/>
          <w:szCs w:val="24"/>
        </w:rPr>
        <w:t>research needs to be done</w:t>
      </w:r>
      <w:r w:rsidR="00D652F9">
        <w:rPr>
          <w:rFonts w:asciiTheme="minorHAnsi" w:hAnsiTheme="minorHAnsi" w:cstheme="minorHAnsi"/>
          <w:sz w:val="24"/>
          <w:szCs w:val="24"/>
        </w:rPr>
        <w:t xml:space="preserve"> </w:t>
      </w:r>
      <w:r w:rsidR="007E622F" w:rsidRPr="003E60F5">
        <w:rPr>
          <w:rFonts w:asciiTheme="minorHAnsi" w:hAnsiTheme="minorHAnsi" w:cstheme="minorHAnsi"/>
          <w:sz w:val="24"/>
          <w:szCs w:val="24"/>
        </w:rPr>
        <w:t>to find a new A</w:t>
      </w:r>
      <w:r w:rsidR="00761D8F">
        <w:rPr>
          <w:rFonts w:asciiTheme="minorHAnsi" w:hAnsiTheme="minorHAnsi" w:cstheme="minorHAnsi"/>
          <w:sz w:val="24"/>
          <w:szCs w:val="24"/>
        </w:rPr>
        <w:t>pp</w:t>
      </w:r>
      <w:r w:rsidR="007E622F" w:rsidRPr="003E60F5">
        <w:rPr>
          <w:rFonts w:asciiTheme="minorHAnsi" w:hAnsiTheme="minorHAnsi" w:cstheme="minorHAnsi"/>
          <w:sz w:val="24"/>
          <w:szCs w:val="24"/>
        </w:rPr>
        <w:t xml:space="preserve"> developer. C</w:t>
      </w:r>
      <w:r w:rsidR="008E0252">
        <w:rPr>
          <w:rFonts w:asciiTheme="minorHAnsi" w:hAnsiTheme="minorHAnsi" w:cstheme="minorHAnsi"/>
          <w:sz w:val="24"/>
          <w:szCs w:val="24"/>
        </w:rPr>
        <w:t>onsultant</w:t>
      </w:r>
      <w:r w:rsidR="007E622F" w:rsidRPr="003E60F5">
        <w:rPr>
          <w:rFonts w:asciiTheme="minorHAnsi" w:hAnsiTheme="minorHAnsi" w:cstheme="minorHAnsi"/>
          <w:sz w:val="24"/>
          <w:szCs w:val="24"/>
        </w:rPr>
        <w:t xml:space="preserve"> will research and recommend.</w:t>
      </w:r>
    </w:p>
    <w:p w:rsidR="003C4569" w:rsidRPr="003E60F5" w:rsidRDefault="00043015" w:rsidP="00C36F13">
      <w:pPr>
        <w:pStyle w:val="ListParagraph"/>
        <w:numPr>
          <w:ilvl w:val="0"/>
          <w:numId w:val="32"/>
        </w:numPr>
        <w:spacing w:after="0" w:line="240" w:lineRule="auto"/>
        <w:rPr>
          <w:rFonts w:asciiTheme="minorHAnsi" w:hAnsiTheme="minorHAnsi" w:cstheme="minorHAnsi"/>
          <w:sz w:val="24"/>
          <w:szCs w:val="24"/>
        </w:rPr>
      </w:pPr>
      <w:r>
        <w:rPr>
          <w:rFonts w:asciiTheme="minorHAnsi" w:hAnsiTheme="minorHAnsi" w:cstheme="minorHAnsi"/>
          <w:b/>
          <w:i/>
          <w:sz w:val="24"/>
          <w:szCs w:val="24"/>
        </w:rPr>
        <w:t>New</w:t>
      </w:r>
      <w:r w:rsidRPr="003E60F5">
        <w:rPr>
          <w:rFonts w:asciiTheme="minorHAnsi" w:hAnsiTheme="minorHAnsi" w:cstheme="minorHAnsi"/>
          <w:b/>
          <w:i/>
          <w:sz w:val="24"/>
          <w:szCs w:val="24"/>
        </w:rPr>
        <w:t xml:space="preserve"> </w:t>
      </w:r>
      <w:r w:rsidR="003C4569" w:rsidRPr="003E60F5">
        <w:rPr>
          <w:rFonts w:asciiTheme="minorHAnsi" w:hAnsiTheme="minorHAnsi" w:cstheme="minorHAnsi"/>
          <w:b/>
          <w:i/>
          <w:sz w:val="24"/>
          <w:szCs w:val="24"/>
        </w:rPr>
        <w:t>Website</w:t>
      </w:r>
      <w:r w:rsidR="007E622F" w:rsidRPr="003E60F5">
        <w:rPr>
          <w:rFonts w:asciiTheme="minorHAnsi" w:hAnsiTheme="minorHAnsi" w:cstheme="minorHAnsi"/>
          <w:b/>
          <w:i/>
          <w:sz w:val="24"/>
          <w:szCs w:val="24"/>
        </w:rPr>
        <w:t xml:space="preserve"> - </w:t>
      </w:r>
      <w:r w:rsidR="003C4569" w:rsidRPr="003E60F5">
        <w:rPr>
          <w:rFonts w:asciiTheme="minorHAnsi" w:hAnsiTheme="minorHAnsi" w:cstheme="minorHAnsi"/>
          <w:sz w:val="24"/>
          <w:szCs w:val="24"/>
        </w:rPr>
        <w:t xml:space="preserve">Discussed current </w:t>
      </w:r>
      <w:r w:rsidR="007E622F" w:rsidRPr="003E60F5">
        <w:rPr>
          <w:rFonts w:asciiTheme="minorHAnsi" w:hAnsiTheme="minorHAnsi" w:cstheme="minorHAnsi"/>
          <w:sz w:val="24"/>
          <w:szCs w:val="24"/>
        </w:rPr>
        <w:t>status of the</w:t>
      </w:r>
      <w:r>
        <w:rPr>
          <w:rFonts w:asciiTheme="minorHAnsi" w:hAnsiTheme="minorHAnsi" w:cstheme="minorHAnsi"/>
          <w:sz w:val="24"/>
          <w:szCs w:val="24"/>
        </w:rPr>
        <w:t xml:space="preserve"> new</w:t>
      </w:r>
      <w:r w:rsidR="007E622F" w:rsidRPr="003E60F5">
        <w:rPr>
          <w:rFonts w:asciiTheme="minorHAnsi" w:hAnsiTheme="minorHAnsi" w:cstheme="minorHAnsi"/>
          <w:sz w:val="24"/>
          <w:szCs w:val="24"/>
        </w:rPr>
        <w:t xml:space="preserve"> website</w:t>
      </w:r>
      <w:r w:rsidR="003C4569" w:rsidRPr="003E60F5">
        <w:rPr>
          <w:rFonts w:asciiTheme="minorHAnsi" w:hAnsiTheme="minorHAnsi" w:cstheme="minorHAnsi"/>
          <w:sz w:val="24"/>
          <w:szCs w:val="24"/>
        </w:rPr>
        <w:t xml:space="preserve">. </w:t>
      </w:r>
      <w:r w:rsidR="007E622F" w:rsidRPr="003E60F5">
        <w:rPr>
          <w:rFonts w:asciiTheme="minorHAnsi" w:hAnsiTheme="minorHAnsi" w:cstheme="minorHAnsi"/>
          <w:sz w:val="24"/>
          <w:szCs w:val="24"/>
        </w:rPr>
        <w:t>C</w:t>
      </w:r>
      <w:r w:rsidR="008E0252">
        <w:rPr>
          <w:rFonts w:asciiTheme="minorHAnsi" w:hAnsiTheme="minorHAnsi" w:cstheme="minorHAnsi"/>
          <w:sz w:val="24"/>
          <w:szCs w:val="24"/>
        </w:rPr>
        <w:t>onsultant</w:t>
      </w:r>
      <w:r w:rsidR="007E622F" w:rsidRPr="003E60F5">
        <w:rPr>
          <w:rFonts w:asciiTheme="minorHAnsi" w:hAnsiTheme="minorHAnsi" w:cstheme="minorHAnsi"/>
          <w:sz w:val="24"/>
          <w:szCs w:val="24"/>
        </w:rPr>
        <w:t xml:space="preserve"> is working with developer to continue to move this forward and get to the point of </w:t>
      </w:r>
      <w:r w:rsidR="00A81D59" w:rsidRPr="003E60F5">
        <w:rPr>
          <w:rFonts w:asciiTheme="minorHAnsi" w:hAnsiTheme="minorHAnsi" w:cstheme="minorHAnsi"/>
          <w:sz w:val="24"/>
          <w:szCs w:val="24"/>
        </w:rPr>
        <w:t>Beta-testing</w:t>
      </w:r>
      <w:r w:rsidR="003C4569" w:rsidRPr="003E60F5">
        <w:rPr>
          <w:rFonts w:asciiTheme="minorHAnsi" w:hAnsiTheme="minorHAnsi" w:cstheme="minorHAnsi"/>
          <w:sz w:val="24"/>
          <w:szCs w:val="24"/>
        </w:rPr>
        <w:t xml:space="preserve">. </w:t>
      </w:r>
    </w:p>
    <w:p w:rsidR="003C4569" w:rsidRPr="003E60F5" w:rsidRDefault="003C4569" w:rsidP="003C4569">
      <w:pPr>
        <w:pStyle w:val="ListParagraph"/>
        <w:numPr>
          <w:ilvl w:val="0"/>
          <w:numId w:val="32"/>
        </w:numPr>
        <w:spacing w:after="0" w:line="240" w:lineRule="auto"/>
        <w:rPr>
          <w:rFonts w:asciiTheme="minorHAnsi" w:hAnsiTheme="minorHAnsi" w:cstheme="minorHAnsi"/>
          <w:sz w:val="24"/>
          <w:szCs w:val="24"/>
        </w:rPr>
      </w:pPr>
      <w:r w:rsidRPr="003E60F5">
        <w:rPr>
          <w:rFonts w:asciiTheme="minorHAnsi" w:hAnsiTheme="minorHAnsi" w:cstheme="minorHAnsi"/>
          <w:b/>
          <w:i/>
          <w:sz w:val="24"/>
          <w:szCs w:val="24"/>
        </w:rPr>
        <w:t>Hosting</w:t>
      </w:r>
      <w:r w:rsidRPr="003E60F5">
        <w:rPr>
          <w:rFonts w:asciiTheme="minorHAnsi" w:hAnsiTheme="minorHAnsi" w:cstheme="minorHAnsi"/>
          <w:sz w:val="24"/>
          <w:szCs w:val="24"/>
        </w:rPr>
        <w:t xml:space="preserve"> – </w:t>
      </w:r>
      <w:r w:rsidR="007E622F" w:rsidRPr="003E60F5">
        <w:rPr>
          <w:rFonts w:asciiTheme="minorHAnsi" w:hAnsiTheme="minorHAnsi" w:cstheme="minorHAnsi"/>
          <w:sz w:val="24"/>
          <w:szCs w:val="24"/>
        </w:rPr>
        <w:t xml:space="preserve">Discussed hosting company options. </w:t>
      </w:r>
      <w:r w:rsidRPr="003E60F5">
        <w:rPr>
          <w:rFonts w:asciiTheme="minorHAnsi" w:hAnsiTheme="minorHAnsi" w:cstheme="minorHAnsi"/>
          <w:sz w:val="24"/>
          <w:szCs w:val="24"/>
        </w:rPr>
        <w:t>After discussion, agreed that we should go forward with Media Temp</w:t>
      </w:r>
      <w:r w:rsidR="007E622F" w:rsidRPr="003E60F5">
        <w:rPr>
          <w:rFonts w:asciiTheme="minorHAnsi" w:hAnsiTheme="minorHAnsi" w:cstheme="minorHAnsi"/>
          <w:sz w:val="24"/>
          <w:szCs w:val="24"/>
        </w:rPr>
        <w:t>l</w:t>
      </w:r>
      <w:r w:rsidRPr="003E60F5">
        <w:rPr>
          <w:rFonts w:asciiTheme="minorHAnsi" w:hAnsiTheme="minorHAnsi" w:cstheme="minorHAnsi"/>
          <w:sz w:val="24"/>
          <w:szCs w:val="24"/>
        </w:rPr>
        <w:t xml:space="preserve">e. </w:t>
      </w:r>
      <w:r w:rsidR="007E622F" w:rsidRPr="003E60F5">
        <w:rPr>
          <w:rFonts w:asciiTheme="minorHAnsi" w:hAnsiTheme="minorHAnsi" w:cstheme="minorHAnsi"/>
          <w:sz w:val="24"/>
          <w:szCs w:val="24"/>
        </w:rPr>
        <w:t>C</w:t>
      </w:r>
      <w:r w:rsidR="008E0252">
        <w:rPr>
          <w:rFonts w:asciiTheme="minorHAnsi" w:hAnsiTheme="minorHAnsi" w:cstheme="minorHAnsi"/>
          <w:sz w:val="24"/>
          <w:szCs w:val="24"/>
        </w:rPr>
        <w:t>onsultant</w:t>
      </w:r>
      <w:r w:rsidR="007E622F" w:rsidRPr="003E60F5">
        <w:rPr>
          <w:rFonts w:asciiTheme="minorHAnsi" w:hAnsiTheme="minorHAnsi" w:cstheme="minorHAnsi"/>
          <w:sz w:val="24"/>
          <w:szCs w:val="24"/>
        </w:rPr>
        <w:t xml:space="preserve"> will spearhead.</w:t>
      </w:r>
      <w:r w:rsidRPr="003E60F5">
        <w:rPr>
          <w:rFonts w:asciiTheme="minorHAnsi" w:hAnsiTheme="minorHAnsi" w:cstheme="minorHAnsi"/>
          <w:sz w:val="24"/>
          <w:szCs w:val="24"/>
        </w:rPr>
        <w:t xml:space="preserve"> </w:t>
      </w:r>
    </w:p>
    <w:p w:rsidR="00875B9E" w:rsidRPr="003E60F5" w:rsidRDefault="00940364" w:rsidP="00875B9E">
      <w:pPr>
        <w:pStyle w:val="ListParagraph"/>
        <w:numPr>
          <w:ilvl w:val="0"/>
          <w:numId w:val="32"/>
        </w:numPr>
        <w:spacing w:after="0" w:line="240" w:lineRule="auto"/>
        <w:rPr>
          <w:rFonts w:asciiTheme="minorHAnsi" w:hAnsiTheme="minorHAnsi" w:cstheme="minorHAnsi"/>
          <w:sz w:val="24"/>
          <w:szCs w:val="24"/>
        </w:rPr>
      </w:pPr>
      <w:r w:rsidRPr="003E60F5">
        <w:rPr>
          <w:rFonts w:asciiTheme="minorHAnsi" w:hAnsiTheme="minorHAnsi" w:cstheme="minorHAnsi"/>
          <w:b/>
          <w:i/>
          <w:sz w:val="24"/>
          <w:szCs w:val="24"/>
        </w:rPr>
        <w:t xml:space="preserve">Phase 2 </w:t>
      </w:r>
      <w:r w:rsidRPr="003E60F5">
        <w:rPr>
          <w:rFonts w:asciiTheme="minorHAnsi" w:hAnsiTheme="minorHAnsi" w:cstheme="minorHAnsi"/>
          <w:sz w:val="24"/>
          <w:szCs w:val="24"/>
        </w:rPr>
        <w:t xml:space="preserve">– </w:t>
      </w:r>
      <w:r w:rsidR="007E622F" w:rsidRPr="003E60F5">
        <w:rPr>
          <w:rFonts w:asciiTheme="minorHAnsi" w:hAnsiTheme="minorHAnsi" w:cstheme="minorHAnsi"/>
          <w:sz w:val="24"/>
          <w:szCs w:val="24"/>
        </w:rPr>
        <w:t>C</w:t>
      </w:r>
      <w:r w:rsidR="008E0252">
        <w:rPr>
          <w:rFonts w:asciiTheme="minorHAnsi" w:hAnsiTheme="minorHAnsi" w:cstheme="minorHAnsi"/>
          <w:sz w:val="24"/>
          <w:szCs w:val="24"/>
        </w:rPr>
        <w:t>onsultant</w:t>
      </w:r>
      <w:r w:rsidR="007E622F" w:rsidRPr="003E60F5">
        <w:rPr>
          <w:rFonts w:asciiTheme="minorHAnsi" w:hAnsiTheme="minorHAnsi" w:cstheme="minorHAnsi"/>
          <w:sz w:val="24"/>
          <w:szCs w:val="24"/>
        </w:rPr>
        <w:t xml:space="preserve"> will talk to the developer about what might be included in Phase 2 and what is included in the contract. </w:t>
      </w:r>
    </w:p>
    <w:p w:rsidR="004B0A5F" w:rsidRPr="003E60F5" w:rsidRDefault="00875B9E" w:rsidP="00875B9E">
      <w:pPr>
        <w:pStyle w:val="ListParagraph"/>
        <w:numPr>
          <w:ilvl w:val="0"/>
          <w:numId w:val="32"/>
        </w:numPr>
        <w:spacing w:after="0" w:line="240" w:lineRule="auto"/>
        <w:rPr>
          <w:rFonts w:asciiTheme="minorHAnsi" w:hAnsiTheme="minorHAnsi" w:cstheme="minorHAnsi"/>
          <w:sz w:val="24"/>
          <w:szCs w:val="24"/>
        </w:rPr>
      </w:pPr>
      <w:r w:rsidRPr="003E60F5">
        <w:rPr>
          <w:rFonts w:asciiTheme="minorHAnsi" w:hAnsiTheme="minorHAnsi" w:cstheme="minorHAnsi"/>
          <w:b/>
          <w:i/>
          <w:sz w:val="24"/>
          <w:szCs w:val="24"/>
        </w:rPr>
        <w:t xml:space="preserve">Eblasts </w:t>
      </w:r>
      <w:r w:rsidRPr="003E60F5">
        <w:rPr>
          <w:rFonts w:asciiTheme="minorHAnsi" w:hAnsiTheme="minorHAnsi" w:cstheme="minorHAnsi"/>
          <w:sz w:val="24"/>
          <w:szCs w:val="24"/>
        </w:rPr>
        <w:t xml:space="preserve">– </w:t>
      </w:r>
      <w:r w:rsidR="008E0252">
        <w:rPr>
          <w:rFonts w:asciiTheme="minorHAnsi" w:hAnsiTheme="minorHAnsi" w:cstheme="minorHAnsi"/>
          <w:sz w:val="24"/>
          <w:szCs w:val="24"/>
        </w:rPr>
        <w:t>Email List Coordinator c</w:t>
      </w:r>
      <w:r w:rsidRPr="003E60F5">
        <w:rPr>
          <w:rFonts w:asciiTheme="minorHAnsi" w:hAnsiTheme="minorHAnsi" w:cstheme="minorHAnsi"/>
          <w:sz w:val="24"/>
          <w:szCs w:val="24"/>
        </w:rPr>
        <w:t>urrently uses “Da</w:t>
      </w:r>
      <w:r w:rsidR="00761D8F">
        <w:rPr>
          <w:rFonts w:asciiTheme="minorHAnsi" w:hAnsiTheme="minorHAnsi" w:cstheme="minorHAnsi"/>
          <w:sz w:val="24"/>
          <w:szCs w:val="24"/>
        </w:rPr>
        <w:t>d</w:t>
      </w:r>
      <w:r w:rsidRPr="003E60F5">
        <w:rPr>
          <w:rFonts w:asciiTheme="minorHAnsi" w:hAnsiTheme="minorHAnsi" w:cstheme="minorHAnsi"/>
          <w:sz w:val="24"/>
          <w:szCs w:val="24"/>
        </w:rPr>
        <w:t>a” for eblasts. D</w:t>
      </w:r>
      <w:r w:rsidR="004B0A5F" w:rsidRPr="003E60F5">
        <w:rPr>
          <w:rFonts w:asciiTheme="minorHAnsi" w:hAnsiTheme="minorHAnsi" w:cstheme="minorHAnsi"/>
          <w:sz w:val="24"/>
          <w:szCs w:val="24"/>
        </w:rPr>
        <w:t xml:space="preserve">iscussed </w:t>
      </w:r>
      <w:r w:rsidR="008E0252">
        <w:rPr>
          <w:rFonts w:asciiTheme="minorHAnsi" w:hAnsiTheme="minorHAnsi" w:cstheme="minorHAnsi"/>
          <w:sz w:val="24"/>
          <w:szCs w:val="24"/>
        </w:rPr>
        <w:t>different</w:t>
      </w:r>
      <w:r w:rsidR="004B0A5F" w:rsidRPr="003E60F5">
        <w:rPr>
          <w:rFonts w:asciiTheme="minorHAnsi" w:hAnsiTheme="minorHAnsi" w:cstheme="minorHAnsi"/>
          <w:sz w:val="24"/>
          <w:szCs w:val="24"/>
        </w:rPr>
        <w:t xml:space="preserve"> eblast program</w:t>
      </w:r>
      <w:r w:rsidR="008E0252">
        <w:rPr>
          <w:rFonts w:asciiTheme="minorHAnsi" w:hAnsiTheme="minorHAnsi" w:cstheme="minorHAnsi"/>
          <w:sz w:val="24"/>
          <w:szCs w:val="24"/>
        </w:rPr>
        <w:t>s</w:t>
      </w:r>
      <w:r w:rsidR="004B0A5F" w:rsidRPr="003E60F5">
        <w:rPr>
          <w:rFonts w:asciiTheme="minorHAnsi" w:hAnsiTheme="minorHAnsi" w:cstheme="minorHAnsi"/>
          <w:sz w:val="24"/>
          <w:szCs w:val="24"/>
        </w:rPr>
        <w:t xml:space="preserve"> </w:t>
      </w:r>
      <w:r w:rsidR="008E0252">
        <w:rPr>
          <w:rFonts w:asciiTheme="minorHAnsi" w:hAnsiTheme="minorHAnsi" w:cstheme="minorHAnsi"/>
          <w:sz w:val="24"/>
          <w:szCs w:val="24"/>
        </w:rPr>
        <w:t xml:space="preserve">(e.g., </w:t>
      </w:r>
      <w:r w:rsidR="00F15577" w:rsidRPr="003E60F5">
        <w:rPr>
          <w:rFonts w:asciiTheme="minorHAnsi" w:hAnsiTheme="minorHAnsi" w:cstheme="minorHAnsi"/>
          <w:sz w:val="24"/>
          <w:szCs w:val="24"/>
        </w:rPr>
        <w:t>Mail Chimp</w:t>
      </w:r>
      <w:r w:rsidR="004B0A5F" w:rsidRPr="003E60F5">
        <w:rPr>
          <w:rFonts w:asciiTheme="minorHAnsi" w:hAnsiTheme="minorHAnsi" w:cstheme="minorHAnsi"/>
          <w:sz w:val="24"/>
          <w:szCs w:val="24"/>
        </w:rPr>
        <w:t xml:space="preserve"> </w:t>
      </w:r>
      <w:r w:rsidR="008E0252">
        <w:rPr>
          <w:rFonts w:asciiTheme="minorHAnsi" w:hAnsiTheme="minorHAnsi" w:cstheme="minorHAnsi"/>
          <w:sz w:val="24"/>
          <w:szCs w:val="24"/>
        </w:rPr>
        <w:t>or</w:t>
      </w:r>
      <w:r w:rsidR="004B0A5F" w:rsidRPr="003E60F5">
        <w:rPr>
          <w:rFonts w:asciiTheme="minorHAnsi" w:hAnsiTheme="minorHAnsi" w:cstheme="minorHAnsi"/>
          <w:sz w:val="24"/>
          <w:szCs w:val="24"/>
        </w:rPr>
        <w:t xml:space="preserve"> Constant Contact</w:t>
      </w:r>
      <w:r w:rsidR="008E0252">
        <w:rPr>
          <w:rFonts w:asciiTheme="minorHAnsi" w:hAnsiTheme="minorHAnsi" w:cstheme="minorHAnsi"/>
          <w:sz w:val="24"/>
          <w:szCs w:val="24"/>
        </w:rPr>
        <w:t>)</w:t>
      </w:r>
      <w:r w:rsidR="004B0A5F" w:rsidRPr="003E60F5">
        <w:rPr>
          <w:rFonts w:asciiTheme="minorHAnsi" w:hAnsiTheme="minorHAnsi" w:cstheme="minorHAnsi"/>
          <w:sz w:val="24"/>
          <w:szCs w:val="24"/>
        </w:rPr>
        <w:t xml:space="preserve"> and setting up a “sign-up list” that. </w:t>
      </w:r>
      <w:r w:rsidRPr="003E60F5">
        <w:rPr>
          <w:rFonts w:asciiTheme="minorHAnsi" w:hAnsiTheme="minorHAnsi" w:cstheme="minorHAnsi"/>
          <w:sz w:val="24"/>
          <w:szCs w:val="24"/>
        </w:rPr>
        <w:t>C</w:t>
      </w:r>
      <w:r w:rsidR="008E0252">
        <w:rPr>
          <w:rFonts w:asciiTheme="minorHAnsi" w:hAnsiTheme="minorHAnsi" w:cstheme="minorHAnsi"/>
          <w:sz w:val="24"/>
          <w:szCs w:val="24"/>
        </w:rPr>
        <w:t>onsultant</w:t>
      </w:r>
      <w:r w:rsidRPr="003E60F5">
        <w:rPr>
          <w:rFonts w:asciiTheme="minorHAnsi" w:hAnsiTheme="minorHAnsi" w:cstheme="minorHAnsi"/>
          <w:sz w:val="24"/>
          <w:szCs w:val="24"/>
        </w:rPr>
        <w:t xml:space="preserve"> to discuss with</w:t>
      </w:r>
      <w:r w:rsidR="007E622F" w:rsidRPr="003E60F5">
        <w:rPr>
          <w:rFonts w:asciiTheme="minorHAnsi" w:hAnsiTheme="minorHAnsi" w:cstheme="minorHAnsi"/>
          <w:sz w:val="24"/>
          <w:szCs w:val="24"/>
        </w:rPr>
        <w:t xml:space="preserve"> the developers.</w:t>
      </w:r>
      <w:r w:rsidRPr="003E60F5">
        <w:rPr>
          <w:rFonts w:asciiTheme="minorHAnsi" w:hAnsiTheme="minorHAnsi" w:cstheme="minorHAnsi"/>
          <w:sz w:val="24"/>
          <w:szCs w:val="24"/>
        </w:rPr>
        <w:t xml:space="preserve"> </w:t>
      </w:r>
    </w:p>
    <w:p w:rsidR="00E13B2E" w:rsidRPr="003E60F5" w:rsidRDefault="00E13B2E" w:rsidP="002A57F3">
      <w:pPr>
        <w:pStyle w:val="ListParagraph"/>
        <w:spacing w:after="0" w:line="240" w:lineRule="auto"/>
        <w:rPr>
          <w:rFonts w:asciiTheme="minorHAnsi" w:hAnsiTheme="minorHAnsi" w:cstheme="minorHAnsi"/>
          <w:sz w:val="24"/>
          <w:szCs w:val="24"/>
        </w:rPr>
      </w:pPr>
    </w:p>
    <w:p w:rsidR="00CA1526" w:rsidRPr="003E60F5" w:rsidRDefault="00875B9E" w:rsidP="00875B9E">
      <w:pPr>
        <w:spacing w:after="0" w:line="240" w:lineRule="auto"/>
        <w:rPr>
          <w:rFonts w:asciiTheme="minorHAnsi" w:hAnsiTheme="minorHAnsi" w:cstheme="minorHAnsi"/>
          <w:b/>
          <w:sz w:val="24"/>
          <w:szCs w:val="24"/>
          <w:u w:val="single"/>
        </w:rPr>
      </w:pPr>
      <w:r w:rsidRPr="003E60F5">
        <w:rPr>
          <w:rFonts w:asciiTheme="minorHAnsi" w:hAnsiTheme="minorHAnsi" w:cstheme="minorHAnsi"/>
          <w:b/>
          <w:sz w:val="24"/>
          <w:szCs w:val="24"/>
          <w:u w:val="single"/>
        </w:rPr>
        <w:t>Items Around 2019 CSC</w:t>
      </w:r>
    </w:p>
    <w:p w:rsidR="00875B9E" w:rsidRPr="003E60F5" w:rsidRDefault="00875B9E" w:rsidP="00875B9E">
      <w:pPr>
        <w:spacing w:after="0" w:line="240" w:lineRule="auto"/>
        <w:rPr>
          <w:rFonts w:asciiTheme="minorHAnsi" w:hAnsiTheme="minorHAnsi" w:cstheme="minorHAnsi"/>
          <w:sz w:val="24"/>
          <w:szCs w:val="24"/>
        </w:rPr>
      </w:pPr>
    </w:p>
    <w:p w:rsidR="00390AF2" w:rsidRPr="003E60F5" w:rsidRDefault="00B74892" w:rsidP="00875B9E">
      <w:pPr>
        <w:pStyle w:val="ListParagraph"/>
        <w:numPr>
          <w:ilvl w:val="0"/>
          <w:numId w:val="33"/>
        </w:numPr>
        <w:spacing w:after="0" w:line="240" w:lineRule="auto"/>
        <w:rPr>
          <w:rFonts w:asciiTheme="minorHAnsi" w:hAnsiTheme="minorHAnsi" w:cstheme="minorHAnsi"/>
          <w:b/>
          <w:sz w:val="24"/>
          <w:szCs w:val="24"/>
        </w:rPr>
      </w:pPr>
      <w:r w:rsidRPr="003E60F5">
        <w:rPr>
          <w:rFonts w:asciiTheme="minorHAnsi" w:hAnsiTheme="minorHAnsi" w:cstheme="minorHAnsi"/>
          <w:b/>
          <w:i/>
          <w:sz w:val="24"/>
          <w:szCs w:val="24"/>
        </w:rPr>
        <w:t xml:space="preserve">Motion </w:t>
      </w:r>
      <w:r w:rsidR="00A943D1" w:rsidRPr="003E60F5">
        <w:rPr>
          <w:rFonts w:asciiTheme="minorHAnsi" w:hAnsiTheme="minorHAnsi" w:cstheme="minorHAnsi"/>
          <w:b/>
          <w:i/>
          <w:sz w:val="24"/>
          <w:szCs w:val="24"/>
        </w:rPr>
        <w:t>relating to TROs for 2020 CSC</w:t>
      </w:r>
      <w:r w:rsidR="00A943D1" w:rsidRPr="003E60F5">
        <w:rPr>
          <w:rFonts w:asciiTheme="minorHAnsi" w:hAnsiTheme="minorHAnsi" w:cstheme="minorHAnsi"/>
          <w:sz w:val="24"/>
          <w:szCs w:val="24"/>
        </w:rPr>
        <w:t xml:space="preserve"> </w:t>
      </w:r>
    </w:p>
    <w:p w:rsidR="004B0A5F" w:rsidRPr="003E60F5" w:rsidRDefault="007E622F" w:rsidP="00875B9E">
      <w:pPr>
        <w:spacing w:after="0" w:line="240" w:lineRule="auto"/>
        <w:ind w:left="720"/>
        <w:rPr>
          <w:rFonts w:asciiTheme="minorHAnsi" w:hAnsiTheme="minorHAnsi" w:cstheme="minorHAnsi"/>
          <w:sz w:val="24"/>
          <w:szCs w:val="24"/>
        </w:rPr>
      </w:pPr>
      <w:r w:rsidRPr="003E60F5">
        <w:rPr>
          <w:rFonts w:asciiTheme="minorHAnsi" w:hAnsiTheme="minorHAnsi" w:cstheme="minorHAnsi"/>
          <w:sz w:val="24"/>
          <w:szCs w:val="24"/>
        </w:rPr>
        <w:t xml:space="preserve">Discussed </w:t>
      </w:r>
      <w:r w:rsidR="008E0252">
        <w:rPr>
          <w:rFonts w:asciiTheme="minorHAnsi" w:hAnsiTheme="minorHAnsi" w:cstheme="minorHAnsi"/>
          <w:sz w:val="24"/>
          <w:szCs w:val="24"/>
        </w:rPr>
        <w:t>waiving</w:t>
      </w:r>
      <w:r w:rsidR="00D652F9">
        <w:rPr>
          <w:rFonts w:asciiTheme="minorHAnsi" w:hAnsiTheme="minorHAnsi" w:cstheme="minorHAnsi"/>
          <w:sz w:val="24"/>
          <w:szCs w:val="24"/>
        </w:rPr>
        <w:t xml:space="preserve"> </w:t>
      </w:r>
      <w:r w:rsidRPr="003E60F5">
        <w:rPr>
          <w:rFonts w:asciiTheme="minorHAnsi" w:hAnsiTheme="minorHAnsi" w:cstheme="minorHAnsi"/>
          <w:sz w:val="24"/>
          <w:szCs w:val="24"/>
        </w:rPr>
        <w:t>restrictions on TRO’s, offer</w:t>
      </w:r>
      <w:r w:rsidR="008E0252">
        <w:rPr>
          <w:rFonts w:asciiTheme="minorHAnsi" w:hAnsiTheme="minorHAnsi" w:cstheme="minorHAnsi"/>
          <w:sz w:val="24"/>
          <w:szCs w:val="24"/>
        </w:rPr>
        <w:t>ing them</w:t>
      </w:r>
      <w:r w:rsidRPr="003E60F5">
        <w:rPr>
          <w:rFonts w:asciiTheme="minorHAnsi" w:hAnsiTheme="minorHAnsi" w:cstheme="minorHAnsi"/>
          <w:sz w:val="24"/>
          <w:szCs w:val="24"/>
        </w:rPr>
        <w:t xml:space="preserve"> to</w:t>
      </w:r>
      <w:r w:rsidR="004B0A5F" w:rsidRPr="003E60F5">
        <w:rPr>
          <w:rFonts w:asciiTheme="minorHAnsi" w:hAnsiTheme="minorHAnsi" w:cstheme="minorHAnsi"/>
          <w:sz w:val="24"/>
          <w:szCs w:val="24"/>
        </w:rPr>
        <w:t xml:space="preserve"> anyone</w:t>
      </w:r>
      <w:r w:rsidR="008E0252">
        <w:rPr>
          <w:rFonts w:asciiTheme="minorHAnsi" w:hAnsiTheme="minorHAnsi" w:cstheme="minorHAnsi"/>
          <w:sz w:val="24"/>
          <w:szCs w:val="24"/>
        </w:rPr>
        <w:t>,</w:t>
      </w:r>
      <w:r w:rsidR="004B0A5F" w:rsidRPr="003E60F5">
        <w:rPr>
          <w:rFonts w:asciiTheme="minorHAnsi" w:hAnsiTheme="minorHAnsi" w:cstheme="minorHAnsi"/>
          <w:sz w:val="24"/>
          <w:szCs w:val="24"/>
        </w:rPr>
        <w:t xml:space="preserve"> </w:t>
      </w:r>
      <w:r w:rsidR="008E0252">
        <w:rPr>
          <w:rFonts w:asciiTheme="minorHAnsi" w:hAnsiTheme="minorHAnsi" w:cstheme="minorHAnsi"/>
          <w:sz w:val="24"/>
          <w:szCs w:val="24"/>
        </w:rPr>
        <w:t>whether they are</w:t>
      </w:r>
      <w:r w:rsidR="004B0A5F" w:rsidRPr="003E60F5">
        <w:rPr>
          <w:rFonts w:asciiTheme="minorHAnsi" w:hAnsiTheme="minorHAnsi" w:cstheme="minorHAnsi"/>
          <w:sz w:val="24"/>
          <w:szCs w:val="24"/>
        </w:rPr>
        <w:t xml:space="preserve"> a new </w:t>
      </w:r>
      <w:r w:rsidR="00761D8F">
        <w:rPr>
          <w:rFonts w:asciiTheme="minorHAnsi" w:hAnsiTheme="minorHAnsi" w:cstheme="minorHAnsi"/>
          <w:sz w:val="24"/>
          <w:szCs w:val="24"/>
        </w:rPr>
        <w:t>D</w:t>
      </w:r>
      <w:r w:rsidR="004B0A5F" w:rsidRPr="003E60F5">
        <w:rPr>
          <w:rFonts w:asciiTheme="minorHAnsi" w:hAnsiTheme="minorHAnsi" w:cstheme="minorHAnsi"/>
          <w:sz w:val="24"/>
          <w:szCs w:val="24"/>
        </w:rPr>
        <w:t xml:space="preserve">elegate, </w:t>
      </w:r>
      <w:r w:rsidR="00761D8F">
        <w:rPr>
          <w:rFonts w:asciiTheme="minorHAnsi" w:hAnsiTheme="minorHAnsi" w:cstheme="minorHAnsi"/>
          <w:sz w:val="24"/>
          <w:szCs w:val="24"/>
        </w:rPr>
        <w:t xml:space="preserve">have </w:t>
      </w:r>
      <w:r w:rsidR="004B0A5F" w:rsidRPr="003E60F5">
        <w:rPr>
          <w:rFonts w:asciiTheme="minorHAnsi" w:hAnsiTheme="minorHAnsi" w:cstheme="minorHAnsi"/>
          <w:sz w:val="24"/>
          <w:szCs w:val="24"/>
        </w:rPr>
        <w:t xml:space="preserve">never been </w:t>
      </w:r>
      <w:r w:rsidR="00761D8F">
        <w:rPr>
          <w:rFonts w:asciiTheme="minorHAnsi" w:hAnsiTheme="minorHAnsi" w:cstheme="minorHAnsi"/>
          <w:sz w:val="24"/>
          <w:szCs w:val="24"/>
        </w:rPr>
        <w:t xml:space="preserve">to the CSC </w:t>
      </w:r>
      <w:r w:rsidR="004B0A5F" w:rsidRPr="003E60F5">
        <w:rPr>
          <w:rFonts w:asciiTheme="minorHAnsi" w:hAnsiTheme="minorHAnsi" w:cstheme="minorHAnsi"/>
          <w:sz w:val="24"/>
          <w:szCs w:val="24"/>
        </w:rPr>
        <w:t xml:space="preserve">before, or </w:t>
      </w:r>
      <w:r w:rsidR="00761D8F">
        <w:rPr>
          <w:rFonts w:asciiTheme="minorHAnsi" w:hAnsiTheme="minorHAnsi" w:cstheme="minorHAnsi"/>
          <w:sz w:val="24"/>
          <w:szCs w:val="24"/>
        </w:rPr>
        <w:t>the</w:t>
      </w:r>
      <w:r w:rsidR="004B0A5F" w:rsidRPr="003E60F5">
        <w:rPr>
          <w:rFonts w:asciiTheme="minorHAnsi" w:hAnsiTheme="minorHAnsi" w:cstheme="minorHAnsi"/>
          <w:sz w:val="24"/>
          <w:szCs w:val="24"/>
        </w:rPr>
        <w:t xml:space="preserve"> </w:t>
      </w:r>
      <w:r w:rsidR="00761D8F">
        <w:rPr>
          <w:rFonts w:asciiTheme="minorHAnsi" w:hAnsiTheme="minorHAnsi" w:cstheme="minorHAnsi"/>
          <w:sz w:val="24"/>
          <w:szCs w:val="24"/>
        </w:rPr>
        <w:t>V</w:t>
      </w:r>
      <w:r w:rsidR="004B0A5F" w:rsidRPr="003E60F5">
        <w:rPr>
          <w:rFonts w:asciiTheme="minorHAnsi" w:hAnsiTheme="minorHAnsi" w:cstheme="minorHAnsi"/>
          <w:sz w:val="24"/>
          <w:szCs w:val="24"/>
        </w:rPr>
        <w:t xml:space="preserve">oting </w:t>
      </w:r>
      <w:r w:rsidR="00761D8F">
        <w:rPr>
          <w:rFonts w:asciiTheme="minorHAnsi" w:hAnsiTheme="minorHAnsi" w:cstheme="minorHAnsi"/>
          <w:sz w:val="24"/>
          <w:szCs w:val="24"/>
        </w:rPr>
        <w:t>E</w:t>
      </w:r>
      <w:r w:rsidR="004B0A5F" w:rsidRPr="003E60F5">
        <w:rPr>
          <w:rFonts w:asciiTheme="minorHAnsi" w:hAnsiTheme="minorHAnsi" w:cstheme="minorHAnsi"/>
          <w:sz w:val="24"/>
          <w:szCs w:val="24"/>
        </w:rPr>
        <w:t>ntity</w:t>
      </w:r>
      <w:r w:rsidRPr="003E60F5">
        <w:rPr>
          <w:rFonts w:asciiTheme="minorHAnsi" w:hAnsiTheme="minorHAnsi" w:cstheme="minorHAnsi"/>
          <w:sz w:val="24"/>
          <w:szCs w:val="24"/>
        </w:rPr>
        <w:t xml:space="preserve"> has </w:t>
      </w:r>
      <w:r w:rsidR="004B0A5F" w:rsidRPr="003E60F5">
        <w:rPr>
          <w:rFonts w:asciiTheme="minorHAnsi" w:hAnsiTheme="minorHAnsi" w:cstheme="minorHAnsi"/>
          <w:sz w:val="24"/>
          <w:szCs w:val="24"/>
        </w:rPr>
        <w:t>never</w:t>
      </w:r>
      <w:r w:rsidR="00761D8F">
        <w:rPr>
          <w:rFonts w:asciiTheme="minorHAnsi" w:hAnsiTheme="minorHAnsi" w:cstheme="minorHAnsi"/>
          <w:sz w:val="24"/>
          <w:szCs w:val="24"/>
        </w:rPr>
        <w:t xml:space="preserve"> yet</w:t>
      </w:r>
      <w:r w:rsidR="004B0A5F" w:rsidRPr="003E60F5">
        <w:rPr>
          <w:rFonts w:asciiTheme="minorHAnsi" w:hAnsiTheme="minorHAnsi" w:cstheme="minorHAnsi"/>
          <w:sz w:val="24"/>
          <w:szCs w:val="24"/>
        </w:rPr>
        <w:t xml:space="preserve"> s</w:t>
      </w:r>
      <w:r w:rsidR="00875B9E" w:rsidRPr="003E60F5">
        <w:rPr>
          <w:rFonts w:asciiTheme="minorHAnsi" w:hAnsiTheme="minorHAnsi" w:cstheme="minorHAnsi"/>
          <w:sz w:val="24"/>
          <w:szCs w:val="24"/>
        </w:rPr>
        <w:t>ent a</w:t>
      </w:r>
      <w:r w:rsidR="00761D8F">
        <w:rPr>
          <w:rFonts w:asciiTheme="minorHAnsi" w:hAnsiTheme="minorHAnsi" w:cstheme="minorHAnsi"/>
          <w:sz w:val="24"/>
          <w:szCs w:val="24"/>
        </w:rPr>
        <w:t xml:space="preserve"> Delegate</w:t>
      </w:r>
      <w:r w:rsidR="00875B9E" w:rsidRPr="003E60F5">
        <w:rPr>
          <w:rFonts w:asciiTheme="minorHAnsi" w:hAnsiTheme="minorHAnsi" w:cstheme="minorHAnsi"/>
          <w:sz w:val="24"/>
          <w:szCs w:val="24"/>
        </w:rPr>
        <w:t>.</w:t>
      </w:r>
      <w:r w:rsidRPr="003E60F5">
        <w:rPr>
          <w:rFonts w:asciiTheme="minorHAnsi" w:hAnsiTheme="minorHAnsi" w:cstheme="minorHAnsi"/>
          <w:sz w:val="24"/>
          <w:szCs w:val="24"/>
        </w:rPr>
        <w:t xml:space="preserve"> The intent is to </w:t>
      </w:r>
      <w:r w:rsidR="004B0A5F" w:rsidRPr="003E60F5">
        <w:rPr>
          <w:rFonts w:asciiTheme="minorHAnsi" w:hAnsiTheme="minorHAnsi" w:cstheme="minorHAnsi"/>
          <w:sz w:val="24"/>
          <w:szCs w:val="24"/>
        </w:rPr>
        <w:t>get a flood of new people</w:t>
      </w:r>
      <w:r w:rsidR="008E0252">
        <w:rPr>
          <w:rFonts w:asciiTheme="minorHAnsi" w:hAnsiTheme="minorHAnsi" w:cstheme="minorHAnsi"/>
          <w:sz w:val="24"/>
          <w:szCs w:val="24"/>
        </w:rPr>
        <w:t xml:space="preserve"> to attend the CSC,</w:t>
      </w:r>
      <w:r w:rsidRPr="003E60F5">
        <w:rPr>
          <w:rFonts w:asciiTheme="minorHAnsi" w:hAnsiTheme="minorHAnsi" w:cstheme="minorHAnsi"/>
          <w:sz w:val="24"/>
          <w:szCs w:val="24"/>
        </w:rPr>
        <w:t xml:space="preserve"> encourag</w:t>
      </w:r>
      <w:r w:rsidR="008E0252">
        <w:rPr>
          <w:rFonts w:asciiTheme="minorHAnsi" w:hAnsiTheme="minorHAnsi" w:cstheme="minorHAnsi"/>
          <w:sz w:val="24"/>
          <w:szCs w:val="24"/>
        </w:rPr>
        <w:t>ing</w:t>
      </w:r>
      <w:r w:rsidRPr="003E60F5">
        <w:rPr>
          <w:rFonts w:asciiTheme="minorHAnsi" w:hAnsiTheme="minorHAnsi" w:cstheme="minorHAnsi"/>
          <w:sz w:val="24"/>
          <w:szCs w:val="24"/>
        </w:rPr>
        <w:t xml:space="preserve"> world service. </w:t>
      </w:r>
      <w:r w:rsidR="008E0252">
        <w:rPr>
          <w:rFonts w:asciiTheme="minorHAnsi" w:hAnsiTheme="minorHAnsi" w:cstheme="minorHAnsi"/>
          <w:sz w:val="24"/>
          <w:szCs w:val="24"/>
        </w:rPr>
        <w:t>T</w:t>
      </w:r>
      <w:r w:rsidRPr="003E60F5">
        <w:rPr>
          <w:rFonts w:asciiTheme="minorHAnsi" w:hAnsiTheme="minorHAnsi" w:cstheme="minorHAnsi"/>
          <w:sz w:val="24"/>
          <w:szCs w:val="24"/>
        </w:rPr>
        <w:t>his is imperative for the future growth and health of C</w:t>
      </w:r>
      <w:r w:rsidR="00761D8F">
        <w:rPr>
          <w:rFonts w:asciiTheme="minorHAnsi" w:hAnsiTheme="minorHAnsi" w:cstheme="minorHAnsi"/>
          <w:sz w:val="24"/>
          <w:szCs w:val="24"/>
        </w:rPr>
        <w:t>o</w:t>
      </w:r>
      <w:r w:rsidRPr="003E60F5">
        <w:rPr>
          <w:rFonts w:asciiTheme="minorHAnsi" w:hAnsiTheme="minorHAnsi" w:cstheme="minorHAnsi"/>
          <w:sz w:val="24"/>
          <w:szCs w:val="24"/>
        </w:rPr>
        <w:t>DA. Board will</w:t>
      </w:r>
      <w:r w:rsidR="008E0252">
        <w:rPr>
          <w:rFonts w:asciiTheme="minorHAnsi" w:hAnsiTheme="minorHAnsi" w:cstheme="minorHAnsi"/>
          <w:sz w:val="24"/>
          <w:szCs w:val="24"/>
        </w:rPr>
        <w:t xml:space="preserve"> create</w:t>
      </w:r>
      <w:r w:rsidR="004B0A5F" w:rsidRPr="003E60F5">
        <w:rPr>
          <w:rFonts w:asciiTheme="minorHAnsi" w:hAnsiTheme="minorHAnsi" w:cstheme="minorHAnsi"/>
          <w:sz w:val="24"/>
          <w:szCs w:val="24"/>
        </w:rPr>
        <w:t xml:space="preserve"> </w:t>
      </w:r>
      <w:r w:rsidR="003E60F5" w:rsidRPr="003E60F5">
        <w:rPr>
          <w:rFonts w:asciiTheme="minorHAnsi" w:hAnsiTheme="minorHAnsi" w:cstheme="minorHAnsi"/>
          <w:sz w:val="24"/>
          <w:szCs w:val="24"/>
        </w:rPr>
        <w:t>a motion</w:t>
      </w:r>
      <w:r w:rsidRPr="003E60F5">
        <w:rPr>
          <w:rFonts w:asciiTheme="minorHAnsi" w:hAnsiTheme="minorHAnsi" w:cstheme="minorHAnsi"/>
          <w:sz w:val="24"/>
          <w:szCs w:val="24"/>
        </w:rPr>
        <w:t xml:space="preserve"> </w:t>
      </w:r>
      <w:r w:rsidR="004B0A5F" w:rsidRPr="003E60F5">
        <w:rPr>
          <w:rFonts w:asciiTheme="minorHAnsi" w:hAnsiTheme="minorHAnsi" w:cstheme="minorHAnsi"/>
          <w:sz w:val="24"/>
          <w:szCs w:val="24"/>
        </w:rPr>
        <w:t xml:space="preserve">for </w:t>
      </w:r>
      <w:r w:rsidR="008E0252">
        <w:rPr>
          <w:rFonts w:asciiTheme="minorHAnsi" w:hAnsiTheme="minorHAnsi" w:cstheme="minorHAnsi"/>
          <w:sz w:val="24"/>
          <w:szCs w:val="24"/>
        </w:rPr>
        <w:t xml:space="preserve">the </w:t>
      </w:r>
      <w:r w:rsidR="004B0A5F" w:rsidRPr="003E60F5">
        <w:rPr>
          <w:rFonts w:asciiTheme="minorHAnsi" w:hAnsiTheme="minorHAnsi" w:cstheme="minorHAnsi"/>
          <w:sz w:val="24"/>
          <w:szCs w:val="24"/>
        </w:rPr>
        <w:t>2019</w:t>
      </w:r>
      <w:r w:rsidR="008E0252">
        <w:rPr>
          <w:rFonts w:asciiTheme="minorHAnsi" w:hAnsiTheme="minorHAnsi" w:cstheme="minorHAnsi"/>
          <w:sz w:val="24"/>
          <w:szCs w:val="24"/>
        </w:rPr>
        <w:t xml:space="preserve"> CSC</w:t>
      </w:r>
      <w:r w:rsidR="004B0A5F" w:rsidRPr="003E60F5">
        <w:rPr>
          <w:rFonts w:asciiTheme="minorHAnsi" w:hAnsiTheme="minorHAnsi" w:cstheme="minorHAnsi"/>
          <w:sz w:val="24"/>
          <w:szCs w:val="24"/>
        </w:rPr>
        <w:t xml:space="preserve"> to make</w:t>
      </w:r>
      <w:r w:rsidR="00761D8F">
        <w:rPr>
          <w:rFonts w:asciiTheme="minorHAnsi" w:hAnsiTheme="minorHAnsi" w:cstheme="minorHAnsi"/>
          <w:sz w:val="24"/>
          <w:szCs w:val="24"/>
        </w:rPr>
        <w:t xml:space="preserve"> </w:t>
      </w:r>
      <w:r w:rsidR="008E0252">
        <w:rPr>
          <w:rFonts w:asciiTheme="minorHAnsi" w:hAnsiTheme="minorHAnsi" w:cstheme="minorHAnsi"/>
          <w:sz w:val="24"/>
          <w:szCs w:val="24"/>
        </w:rPr>
        <w:t xml:space="preserve">more </w:t>
      </w:r>
      <w:r w:rsidR="00761D8F">
        <w:rPr>
          <w:rFonts w:asciiTheme="minorHAnsi" w:hAnsiTheme="minorHAnsi" w:cstheme="minorHAnsi"/>
          <w:sz w:val="24"/>
          <w:szCs w:val="24"/>
        </w:rPr>
        <w:t>TROs</w:t>
      </w:r>
      <w:r w:rsidR="004B0A5F" w:rsidRPr="003E60F5">
        <w:rPr>
          <w:rFonts w:asciiTheme="minorHAnsi" w:hAnsiTheme="minorHAnsi" w:cstheme="minorHAnsi"/>
          <w:sz w:val="24"/>
          <w:szCs w:val="24"/>
        </w:rPr>
        <w:t xml:space="preserve"> available for 2020. </w:t>
      </w:r>
    </w:p>
    <w:p w:rsidR="00D3353C" w:rsidRPr="003E60F5" w:rsidRDefault="00D3353C" w:rsidP="004B0A5F">
      <w:pPr>
        <w:spacing w:after="0" w:line="240" w:lineRule="auto"/>
        <w:rPr>
          <w:rFonts w:asciiTheme="minorHAnsi" w:hAnsiTheme="minorHAnsi" w:cstheme="minorHAnsi"/>
          <w:sz w:val="24"/>
          <w:szCs w:val="24"/>
        </w:rPr>
      </w:pPr>
    </w:p>
    <w:p w:rsidR="0042183C" w:rsidRPr="003E60F5" w:rsidRDefault="00875B9E" w:rsidP="00875B9E">
      <w:pPr>
        <w:pStyle w:val="ListParagraph"/>
        <w:numPr>
          <w:ilvl w:val="0"/>
          <w:numId w:val="33"/>
        </w:numPr>
        <w:spacing w:after="0" w:line="240" w:lineRule="auto"/>
        <w:rPr>
          <w:rFonts w:asciiTheme="minorHAnsi" w:hAnsiTheme="minorHAnsi" w:cstheme="minorHAnsi"/>
          <w:sz w:val="24"/>
          <w:szCs w:val="24"/>
        </w:rPr>
      </w:pPr>
      <w:r w:rsidRPr="003E60F5">
        <w:rPr>
          <w:rFonts w:asciiTheme="minorHAnsi" w:hAnsiTheme="minorHAnsi" w:cstheme="minorHAnsi"/>
          <w:b/>
          <w:i/>
          <w:sz w:val="24"/>
          <w:szCs w:val="24"/>
        </w:rPr>
        <w:t>T</w:t>
      </w:r>
      <w:r w:rsidR="0042183C" w:rsidRPr="003E60F5">
        <w:rPr>
          <w:rFonts w:asciiTheme="minorHAnsi" w:hAnsiTheme="minorHAnsi" w:cstheme="minorHAnsi"/>
          <w:b/>
          <w:i/>
          <w:sz w:val="24"/>
          <w:szCs w:val="24"/>
        </w:rPr>
        <w:t>ranslation at CSC</w:t>
      </w:r>
      <w:r w:rsidRPr="003E60F5">
        <w:rPr>
          <w:rFonts w:asciiTheme="minorHAnsi" w:hAnsiTheme="minorHAnsi" w:cstheme="minorHAnsi"/>
          <w:b/>
          <w:i/>
          <w:sz w:val="24"/>
          <w:szCs w:val="24"/>
        </w:rPr>
        <w:t xml:space="preserve"> for attendees</w:t>
      </w:r>
      <w:r w:rsidRPr="003E60F5">
        <w:rPr>
          <w:rFonts w:asciiTheme="minorHAnsi" w:hAnsiTheme="minorHAnsi" w:cstheme="minorHAnsi"/>
          <w:sz w:val="24"/>
          <w:szCs w:val="24"/>
        </w:rPr>
        <w:t xml:space="preserve"> – </w:t>
      </w:r>
      <w:r w:rsidR="00EB3299" w:rsidRPr="003E60F5">
        <w:rPr>
          <w:rFonts w:asciiTheme="minorHAnsi" w:hAnsiTheme="minorHAnsi" w:cstheme="minorHAnsi"/>
          <w:sz w:val="24"/>
          <w:szCs w:val="24"/>
        </w:rPr>
        <w:t>Discussed</w:t>
      </w:r>
      <w:r w:rsidRPr="003E60F5">
        <w:rPr>
          <w:rFonts w:asciiTheme="minorHAnsi" w:hAnsiTheme="minorHAnsi" w:cstheme="minorHAnsi"/>
          <w:sz w:val="24"/>
          <w:szCs w:val="24"/>
        </w:rPr>
        <w:t xml:space="preserve"> how </w:t>
      </w:r>
      <w:r w:rsidR="00761D8F">
        <w:rPr>
          <w:rFonts w:asciiTheme="minorHAnsi" w:hAnsiTheme="minorHAnsi" w:cstheme="minorHAnsi"/>
          <w:sz w:val="24"/>
          <w:szCs w:val="24"/>
        </w:rPr>
        <w:t xml:space="preserve">to </w:t>
      </w:r>
      <w:r w:rsidRPr="003E60F5">
        <w:rPr>
          <w:rFonts w:asciiTheme="minorHAnsi" w:hAnsiTheme="minorHAnsi" w:cstheme="minorHAnsi"/>
          <w:sz w:val="24"/>
          <w:szCs w:val="24"/>
        </w:rPr>
        <w:t>provide translation for foreign nationals</w:t>
      </w:r>
      <w:r w:rsidR="0042183C" w:rsidRPr="003E60F5">
        <w:rPr>
          <w:rFonts w:asciiTheme="minorHAnsi" w:hAnsiTheme="minorHAnsi" w:cstheme="minorHAnsi"/>
          <w:sz w:val="24"/>
          <w:szCs w:val="24"/>
        </w:rPr>
        <w:t xml:space="preserve">. </w:t>
      </w:r>
      <w:r w:rsidRPr="003E60F5">
        <w:rPr>
          <w:rFonts w:asciiTheme="minorHAnsi" w:hAnsiTheme="minorHAnsi" w:cstheme="minorHAnsi"/>
          <w:sz w:val="24"/>
          <w:szCs w:val="24"/>
        </w:rPr>
        <w:t>Need to move this forward for 2019 and beyond.</w:t>
      </w:r>
    </w:p>
    <w:p w:rsidR="004B0A5F" w:rsidRPr="003E60F5" w:rsidRDefault="004B0A5F" w:rsidP="004B0A5F">
      <w:pPr>
        <w:spacing w:after="0" w:line="240" w:lineRule="auto"/>
        <w:rPr>
          <w:rFonts w:asciiTheme="minorHAnsi" w:hAnsiTheme="minorHAnsi" w:cstheme="minorHAnsi"/>
          <w:sz w:val="24"/>
          <w:szCs w:val="24"/>
        </w:rPr>
      </w:pPr>
    </w:p>
    <w:p w:rsidR="004B0A5F" w:rsidRPr="003E60F5" w:rsidRDefault="00875B9E" w:rsidP="004B0A5F">
      <w:pPr>
        <w:spacing w:after="0" w:line="240" w:lineRule="auto"/>
        <w:rPr>
          <w:rFonts w:asciiTheme="minorHAnsi" w:hAnsiTheme="minorHAnsi" w:cstheme="minorHAnsi"/>
          <w:b/>
          <w:sz w:val="24"/>
          <w:szCs w:val="24"/>
          <w:u w:val="single"/>
        </w:rPr>
      </w:pPr>
      <w:r w:rsidRPr="003E60F5">
        <w:rPr>
          <w:rFonts w:asciiTheme="minorHAnsi" w:hAnsiTheme="minorHAnsi" w:cstheme="minorHAnsi"/>
          <w:b/>
          <w:sz w:val="24"/>
          <w:szCs w:val="24"/>
          <w:u w:val="single"/>
        </w:rPr>
        <w:t xml:space="preserve">Other Business </w:t>
      </w:r>
    </w:p>
    <w:p w:rsidR="004B0A5F" w:rsidRPr="003E60F5" w:rsidRDefault="004B0A5F" w:rsidP="004B0A5F">
      <w:pPr>
        <w:spacing w:after="0" w:line="240" w:lineRule="auto"/>
        <w:rPr>
          <w:rFonts w:asciiTheme="minorHAnsi" w:hAnsiTheme="minorHAnsi" w:cstheme="minorHAnsi"/>
          <w:sz w:val="24"/>
          <w:szCs w:val="24"/>
        </w:rPr>
      </w:pPr>
      <w:r w:rsidRPr="003E60F5">
        <w:rPr>
          <w:rFonts w:asciiTheme="minorHAnsi" w:hAnsiTheme="minorHAnsi" w:cstheme="minorHAnsi"/>
          <w:sz w:val="24"/>
          <w:szCs w:val="24"/>
        </w:rPr>
        <w:t xml:space="preserve"> </w:t>
      </w:r>
    </w:p>
    <w:p w:rsidR="00CA1526" w:rsidRPr="003E60F5" w:rsidRDefault="00FF1D43" w:rsidP="00875B9E">
      <w:pPr>
        <w:pStyle w:val="ListParagraph"/>
        <w:numPr>
          <w:ilvl w:val="0"/>
          <w:numId w:val="33"/>
        </w:numPr>
        <w:spacing w:after="0" w:line="240" w:lineRule="auto"/>
        <w:rPr>
          <w:rFonts w:asciiTheme="minorHAnsi" w:hAnsiTheme="minorHAnsi" w:cstheme="minorHAnsi"/>
          <w:sz w:val="24"/>
          <w:szCs w:val="24"/>
        </w:rPr>
      </w:pPr>
      <w:r w:rsidRPr="003E60F5">
        <w:rPr>
          <w:rFonts w:asciiTheme="minorHAnsi" w:hAnsiTheme="minorHAnsi" w:cstheme="minorHAnsi"/>
          <w:b/>
          <w:i/>
          <w:sz w:val="24"/>
          <w:szCs w:val="24"/>
        </w:rPr>
        <w:t xml:space="preserve">Strategy relating to </w:t>
      </w:r>
      <w:r w:rsidR="001F541B" w:rsidRPr="003E60F5">
        <w:rPr>
          <w:rFonts w:asciiTheme="minorHAnsi" w:hAnsiTheme="minorHAnsi" w:cstheme="minorHAnsi"/>
          <w:b/>
          <w:i/>
          <w:sz w:val="24"/>
          <w:szCs w:val="24"/>
        </w:rPr>
        <w:t>numerous online meetings</w:t>
      </w:r>
      <w:r w:rsidR="00C40514" w:rsidRPr="003E60F5">
        <w:rPr>
          <w:rFonts w:asciiTheme="minorHAnsi" w:hAnsiTheme="minorHAnsi" w:cstheme="minorHAnsi"/>
          <w:b/>
          <w:i/>
          <w:sz w:val="24"/>
          <w:szCs w:val="24"/>
        </w:rPr>
        <w:t xml:space="preserve"> (</w:t>
      </w:r>
      <w:r w:rsidR="00C40514" w:rsidRPr="003E60F5">
        <w:rPr>
          <w:rFonts w:asciiTheme="minorHAnsi" w:eastAsia="Times New Roman" w:hAnsiTheme="minorHAnsi" w:cstheme="minorHAnsi"/>
          <w:b/>
          <w:i/>
          <w:color w:val="auto"/>
          <w:sz w:val="24"/>
          <w:szCs w:val="24"/>
          <w:lang w:val="en-CA" w:eastAsia="en-CA"/>
        </w:rPr>
        <w:t>Online, FB, Skype, Microsoft)</w:t>
      </w:r>
      <w:r w:rsidR="00C40514" w:rsidRPr="003E60F5">
        <w:rPr>
          <w:rFonts w:asciiTheme="minorHAnsi" w:eastAsia="Times New Roman" w:hAnsiTheme="minorHAnsi" w:cstheme="minorHAnsi"/>
          <w:color w:val="auto"/>
          <w:sz w:val="24"/>
          <w:szCs w:val="24"/>
          <w:lang w:val="en-CA" w:eastAsia="en-CA"/>
        </w:rPr>
        <w:t xml:space="preserve"> </w:t>
      </w:r>
    </w:p>
    <w:p w:rsidR="0012506C" w:rsidRDefault="007753F1" w:rsidP="00443D46">
      <w:pPr>
        <w:pStyle w:val="ListParagraph"/>
        <w:spacing w:after="0" w:line="240" w:lineRule="auto"/>
        <w:rPr>
          <w:rFonts w:asciiTheme="minorHAnsi" w:eastAsia="Times New Roman" w:hAnsiTheme="minorHAnsi" w:cstheme="minorHAnsi"/>
          <w:color w:val="auto"/>
          <w:sz w:val="24"/>
          <w:szCs w:val="24"/>
          <w:lang w:val="en-CA" w:eastAsia="en-CA"/>
        </w:rPr>
      </w:pPr>
      <w:r w:rsidRPr="003E60F5">
        <w:rPr>
          <w:rFonts w:asciiTheme="minorHAnsi" w:eastAsia="Times New Roman" w:hAnsiTheme="minorHAnsi" w:cstheme="minorHAnsi"/>
          <w:color w:val="auto"/>
          <w:sz w:val="24"/>
          <w:szCs w:val="24"/>
          <w:lang w:val="en-CA" w:eastAsia="en-CA"/>
        </w:rPr>
        <w:t>H</w:t>
      </w:r>
      <w:r w:rsidR="00443D46" w:rsidRPr="003E60F5">
        <w:rPr>
          <w:rFonts w:asciiTheme="minorHAnsi" w:eastAsia="Times New Roman" w:hAnsiTheme="minorHAnsi" w:cstheme="minorHAnsi"/>
          <w:color w:val="auto"/>
          <w:sz w:val="24"/>
          <w:szCs w:val="24"/>
          <w:lang w:val="en-CA" w:eastAsia="en-CA"/>
        </w:rPr>
        <w:t>ow do we get alternat</w:t>
      </w:r>
      <w:r w:rsidR="007E622F" w:rsidRPr="003E60F5">
        <w:rPr>
          <w:rFonts w:asciiTheme="minorHAnsi" w:eastAsia="Times New Roman" w:hAnsiTheme="minorHAnsi" w:cstheme="minorHAnsi"/>
          <w:color w:val="auto"/>
          <w:sz w:val="24"/>
          <w:szCs w:val="24"/>
          <w:lang w:val="en-CA" w:eastAsia="en-CA"/>
        </w:rPr>
        <w:t>iv</w:t>
      </w:r>
      <w:r w:rsidR="00443D46" w:rsidRPr="003E60F5">
        <w:rPr>
          <w:rFonts w:asciiTheme="minorHAnsi" w:eastAsia="Times New Roman" w:hAnsiTheme="minorHAnsi" w:cstheme="minorHAnsi"/>
          <w:color w:val="auto"/>
          <w:sz w:val="24"/>
          <w:szCs w:val="24"/>
          <w:lang w:val="en-CA" w:eastAsia="en-CA"/>
        </w:rPr>
        <w:t xml:space="preserve">e meetings to orient themselves towards </w:t>
      </w:r>
      <w:r w:rsidRPr="003E60F5">
        <w:rPr>
          <w:rFonts w:asciiTheme="minorHAnsi" w:eastAsia="Times New Roman" w:hAnsiTheme="minorHAnsi" w:cstheme="minorHAnsi"/>
          <w:color w:val="auto"/>
          <w:sz w:val="24"/>
          <w:szCs w:val="24"/>
          <w:lang w:val="en-CA" w:eastAsia="en-CA"/>
        </w:rPr>
        <w:t>C</w:t>
      </w:r>
      <w:r w:rsidR="00761D8F">
        <w:rPr>
          <w:rFonts w:asciiTheme="minorHAnsi" w:eastAsia="Times New Roman" w:hAnsiTheme="minorHAnsi" w:cstheme="minorHAnsi"/>
          <w:color w:val="auto"/>
          <w:sz w:val="24"/>
          <w:szCs w:val="24"/>
          <w:lang w:val="en-CA" w:eastAsia="en-CA"/>
        </w:rPr>
        <w:t>o</w:t>
      </w:r>
      <w:r w:rsidRPr="003E60F5">
        <w:rPr>
          <w:rFonts w:asciiTheme="minorHAnsi" w:eastAsia="Times New Roman" w:hAnsiTheme="minorHAnsi" w:cstheme="minorHAnsi"/>
          <w:color w:val="auto"/>
          <w:sz w:val="24"/>
          <w:szCs w:val="24"/>
          <w:lang w:val="en-CA" w:eastAsia="en-CA"/>
        </w:rPr>
        <w:t>DA</w:t>
      </w:r>
      <w:r w:rsidR="00443D46" w:rsidRPr="003E60F5">
        <w:rPr>
          <w:rFonts w:asciiTheme="minorHAnsi" w:eastAsia="Times New Roman" w:hAnsiTheme="minorHAnsi" w:cstheme="minorHAnsi"/>
          <w:color w:val="auto"/>
          <w:sz w:val="24"/>
          <w:szCs w:val="24"/>
          <w:lang w:val="en-CA" w:eastAsia="en-CA"/>
        </w:rPr>
        <w:t xml:space="preserve"> </w:t>
      </w:r>
      <w:r w:rsidRPr="003E60F5">
        <w:rPr>
          <w:rFonts w:asciiTheme="minorHAnsi" w:eastAsia="Times New Roman" w:hAnsiTheme="minorHAnsi" w:cstheme="minorHAnsi"/>
          <w:color w:val="auto"/>
          <w:sz w:val="24"/>
          <w:szCs w:val="24"/>
          <w:lang w:val="en-CA" w:eastAsia="en-CA"/>
        </w:rPr>
        <w:t>W</w:t>
      </w:r>
      <w:r w:rsidR="00443D46" w:rsidRPr="003E60F5">
        <w:rPr>
          <w:rFonts w:asciiTheme="minorHAnsi" w:eastAsia="Times New Roman" w:hAnsiTheme="minorHAnsi" w:cstheme="minorHAnsi"/>
          <w:color w:val="auto"/>
          <w:sz w:val="24"/>
          <w:szCs w:val="24"/>
          <w:lang w:val="en-CA" w:eastAsia="en-CA"/>
        </w:rPr>
        <w:t>orld and</w:t>
      </w:r>
      <w:r w:rsidR="00761D8F">
        <w:rPr>
          <w:rFonts w:asciiTheme="minorHAnsi" w:eastAsia="Times New Roman" w:hAnsiTheme="minorHAnsi" w:cstheme="minorHAnsi"/>
          <w:color w:val="auto"/>
          <w:sz w:val="24"/>
          <w:szCs w:val="24"/>
          <w:lang w:val="en-CA" w:eastAsia="en-CA"/>
        </w:rPr>
        <w:t xml:space="preserve"> the Seventh</w:t>
      </w:r>
      <w:r w:rsidR="00443D46" w:rsidRPr="003E60F5">
        <w:rPr>
          <w:rFonts w:asciiTheme="minorHAnsi" w:eastAsia="Times New Roman" w:hAnsiTheme="minorHAnsi" w:cstheme="minorHAnsi"/>
          <w:color w:val="auto"/>
          <w:sz w:val="24"/>
          <w:szCs w:val="24"/>
          <w:lang w:val="en-CA" w:eastAsia="en-CA"/>
        </w:rPr>
        <w:t xml:space="preserve"> </w:t>
      </w:r>
      <w:r w:rsidR="00761D8F">
        <w:rPr>
          <w:rFonts w:asciiTheme="minorHAnsi" w:eastAsia="Times New Roman" w:hAnsiTheme="minorHAnsi" w:cstheme="minorHAnsi"/>
          <w:color w:val="auto"/>
          <w:sz w:val="24"/>
          <w:szCs w:val="24"/>
          <w:lang w:val="en-CA" w:eastAsia="en-CA"/>
        </w:rPr>
        <w:t>T</w:t>
      </w:r>
      <w:r w:rsidR="00EB3299" w:rsidRPr="003E60F5">
        <w:rPr>
          <w:rFonts w:asciiTheme="minorHAnsi" w:eastAsia="Times New Roman" w:hAnsiTheme="minorHAnsi" w:cstheme="minorHAnsi"/>
          <w:color w:val="auto"/>
          <w:sz w:val="24"/>
          <w:szCs w:val="24"/>
          <w:lang w:val="en-CA" w:eastAsia="en-CA"/>
        </w:rPr>
        <w:t>radition?</w:t>
      </w:r>
      <w:r w:rsidR="00443D46" w:rsidRPr="003E60F5">
        <w:rPr>
          <w:rFonts w:asciiTheme="minorHAnsi" w:eastAsia="Times New Roman" w:hAnsiTheme="minorHAnsi" w:cstheme="minorHAnsi"/>
          <w:color w:val="auto"/>
          <w:sz w:val="24"/>
          <w:szCs w:val="24"/>
          <w:lang w:val="en-CA" w:eastAsia="en-CA"/>
        </w:rPr>
        <w:t xml:space="preserve"> How do we </w:t>
      </w:r>
      <w:r w:rsidR="00761D8F">
        <w:rPr>
          <w:rFonts w:asciiTheme="minorHAnsi" w:eastAsia="Times New Roman" w:hAnsiTheme="minorHAnsi" w:cstheme="minorHAnsi"/>
          <w:color w:val="auto"/>
          <w:sz w:val="24"/>
          <w:szCs w:val="24"/>
          <w:lang w:val="en-CA" w:eastAsia="en-CA"/>
        </w:rPr>
        <w:t>increase the type of</w:t>
      </w:r>
      <w:r w:rsidR="00443D46" w:rsidRPr="003E60F5">
        <w:rPr>
          <w:rFonts w:asciiTheme="minorHAnsi" w:eastAsia="Times New Roman" w:hAnsiTheme="minorHAnsi" w:cstheme="minorHAnsi"/>
          <w:color w:val="auto"/>
          <w:sz w:val="24"/>
          <w:szCs w:val="24"/>
          <w:lang w:val="en-CA" w:eastAsia="en-CA"/>
        </w:rPr>
        <w:t xml:space="preserve"> online meetings</w:t>
      </w:r>
      <w:r w:rsidR="00761D8F">
        <w:rPr>
          <w:rFonts w:asciiTheme="minorHAnsi" w:eastAsia="Times New Roman" w:hAnsiTheme="minorHAnsi" w:cstheme="minorHAnsi"/>
          <w:color w:val="auto"/>
          <w:sz w:val="24"/>
          <w:szCs w:val="24"/>
          <w:lang w:val="en-CA" w:eastAsia="en-CA"/>
        </w:rPr>
        <w:t xml:space="preserve"> listed</w:t>
      </w:r>
      <w:r w:rsidR="00443D46" w:rsidRPr="003E60F5">
        <w:rPr>
          <w:rFonts w:asciiTheme="minorHAnsi" w:eastAsia="Times New Roman" w:hAnsiTheme="minorHAnsi" w:cstheme="minorHAnsi"/>
          <w:color w:val="auto"/>
          <w:sz w:val="24"/>
          <w:szCs w:val="24"/>
          <w:lang w:val="en-CA" w:eastAsia="en-CA"/>
        </w:rPr>
        <w:t xml:space="preserve"> on the website</w:t>
      </w:r>
      <w:r w:rsidRPr="003E60F5">
        <w:rPr>
          <w:rFonts w:asciiTheme="minorHAnsi" w:eastAsia="Times New Roman" w:hAnsiTheme="minorHAnsi" w:cstheme="minorHAnsi"/>
          <w:color w:val="auto"/>
          <w:sz w:val="24"/>
          <w:szCs w:val="24"/>
          <w:lang w:val="en-CA" w:eastAsia="en-CA"/>
        </w:rPr>
        <w:t>?</w:t>
      </w:r>
      <w:r w:rsidR="00443D46" w:rsidRPr="003E60F5">
        <w:rPr>
          <w:rFonts w:asciiTheme="minorHAnsi" w:eastAsia="Times New Roman" w:hAnsiTheme="minorHAnsi" w:cstheme="minorHAnsi"/>
          <w:color w:val="auto"/>
          <w:sz w:val="24"/>
          <w:szCs w:val="24"/>
          <w:lang w:val="en-CA" w:eastAsia="en-CA"/>
        </w:rPr>
        <w:t xml:space="preserve"> </w:t>
      </w:r>
      <w:r w:rsidR="00761D8F">
        <w:rPr>
          <w:rFonts w:asciiTheme="minorHAnsi" w:eastAsia="Times New Roman" w:hAnsiTheme="minorHAnsi" w:cstheme="minorHAnsi"/>
          <w:color w:val="auto"/>
          <w:sz w:val="24"/>
          <w:szCs w:val="24"/>
          <w:lang w:val="en-CA" w:eastAsia="en-CA"/>
        </w:rPr>
        <w:t>Consider the</w:t>
      </w:r>
      <w:r w:rsidRPr="003E60F5">
        <w:rPr>
          <w:rFonts w:asciiTheme="minorHAnsi" w:eastAsia="Times New Roman" w:hAnsiTheme="minorHAnsi" w:cstheme="minorHAnsi"/>
          <w:color w:val="auto"/>
          <w:sz w:val="24"/>
          <w:szCs w:val="24"/>
          <w:lang w:val="en-CA" w:eastAsia="en-CA"/>
        </w:rPr>
        <w:t xml:space="preserve"> example </w:t>
      </w:r>
      <w:r w:rsidR="00761D8F">
        <w:rPr>
          <w:rFonts w:asciiTheme="minorHAnsi" w:eastAsia="Times New Roman" w:hAnsiTheme="minorHAnsi" w:cstheme="minorHAnsi"/>
          <w:color w:val="auto"/>
          <w:sz w:val="24"/>
          <w:szCs w:val="24"/>
          <w:lang w:val="en-CA" w:eastAsia="en-CA"/>
        </w:rPr>
        <w:t xml:space="preserve">of </w:t>
      </w:r>
      <w:r w:rsidR="00F15577" w:rsidRPr="003E60F5">
        <w:rPr>
          <w:rFonts w:asciiTheme="minorHAnsi" w:eastAsia="Times New Roman" w:hAnsiTheme="minorHAnsi" w:cstheme="minorHAnsi"/>
          <w:color w:val="auto"/>
          <w:sz w:val="24"/>
          <w:szCs w:val="24"/>
          <w:lang w:val="en-CA" w:eastAsia="en-CA"/>
        </w:rPr>
        <w:t>Narcotics</w:t>
      </w:r>
      <w:r w:rsidR="00443D46" w:rsidRPr="003E60F5">
        <w:rPr>
          <w:rFonts w:asciiTheme="minorHAnsi" w:eastAsia="Times New Roman" w:hAnsiTheme="minorHAnsi" w:cstheme="minorHAnsi"/>
          <w:color w:val="auto"/>
          <w:sz w:val="24"/>
          <w:szCs w:val="24"/>
          <w:lang w:val="en-CA" w:eastAsia="en-CA"/>
        </w:rPr>
        <w:t xml:space="preserve"> Anonymous</w:t>
      </w:r>
      <w:r w:rsidR="00761D8F">
        <w:rPr>
          <w:rFonts w:asciiTheme="minorHAnsi" w:eastAsia="Times New Roman" w:hAnsiTheme="minorHAnsi" w:cstheme="minorHAnsi"/>
          <w:color w:val="auto"/>
          <w:sz w:val="24"/>
          <w:szCs w:val="24"/>
          <w:lang w:val="en-CA" w:eastAsia="en-CA"/>
        </w:rPr>
        <w:t>,</w:t>
      </w:r>
      <w:r w:rsidR="00443D46" w:rsidRPr="003E60F5">
        <w:rPr>
          <w:rFonts w:asciiTheme="minorHAnsi" w:eastAsia="Times New Roman" w:hAnsiTheme="minorHAnsi" w:cstheme="minorHAnsi"/>
          <w:color w:val="auto"/>
          <w:sz w:val="24"/>
          <w:szCs w:val="24"/>
          <w:lang w:val="en-CA" w:eastAsia="en-CA"/>
        </w:rPr>
        <w:t xml:space="preserve"> </w:t>
      </w:r>
      <w:r w:rsidRPr="003E60F5">
        <w:rPr>
          <w:rFonts w:asciiTheme="minorHAnsi" w:eastAsia="Times New Roman" w:hAnsiTheme="minorHAnsi" w:cstheme="minorHAnsi"/>
          <w:color w:val="auto"/>
          <w:sz w:val="24"/>
          <w:szCs w:val="24"/>
          <w:lang w:val="en-CA" w:eastAsia="en-CA"/>
        </w:rPr>
        <w:t>th</w:t>
      </w:r>
      <w:r w:rsidR="00761D8F">
        <w:rPr>
          <w:rFonts w:asciiTheme="minorHAnsi" w:eastAsia="Times New Roman" w:hAnsiTheme="minorHAnsi" w:cstheme="minorHAnsi"/>
          <w:color w:val="auto"/>
          <w:sz w:val="24"/>
          <w:szCs w:val="24"/>
          <w:lang w:val="en-CA" w:eastAsia="en-CA"/>
        </w:rPr>
        <w:t>at</w:t>
      </w:r>
      <w:r w:rsidRPr="003E60F5">
        <w:rPr>
          <w:rFonts w:asciiTheme="minorHAnsi" w:eastAsia="Times New Roman" w:hAnsiTheme="minorHAnsi" w:cstheme="minorHAnsi"/>
          <w:color w:val="auto"/>
          <w:sz w:val="24"/>
          <w:szCs w:val="24"/>
          <w:lang w:val="en-CA" w:eastAsia="en-CA"/>
        </w:rPr>
        <w:t xml:space="preserve"> </w:t>
      </w:r>
      <w:r w:rsidR="00761D8F">
        <w:rPr>
          <w:rFonts w:asciiTheme="minorHAnsi" w:eastAsia="Times New Roman" w:hAnsiTheme="minorHAnsi" w:cstheme="minorHAnsi"/>
          <w:color w:val="auto"/>
          <w:sz w:val="24"/>
          <w:szCs w:val="24"/>
          <w:lang w:val="en-CA" w:eastAsia="en-CA"/>
        </w:rPr>
        <w:t>list</w:t>
      </w:r>
      <w:r w:rsidR="00973FFD">
        <w:rPr>
          <w:rFonts w:asciiTheme="minorHAnsi" w:eastAsia="Times New Roman" w:hAnsiTheme="minorHAnsi" w:cstheme="minorHAnsi"/>
          <w:color w:val="auto"/>
          <w:sz w:val="24"/>
          <w:szCs w:val="24"/>
          <w:lang w:val="en-CA" w:eastAsia="en-CA"/>
        </w:rPr>
        <w:t>s</w:t>
      </w:r>
      <w:r w:rsidR="00761D8F">
        <w:rPr>
          <w:rFonts w:asciiTheme="minorHAnsi" w:eastAsia="Times New Roman" w:hAnsiTheme="minorHAnsi" w:cstheme="minorHAnsi"/>
          <w:color w:val="auto"/>
          <w:sz w:val="24"/>
          <w:szCs w:val="24"/>
          <w:lang w:val="en-CA" w:eastAsia="en-CA"/>
        </w:rPr>
        <w:t xml:space="preserve"> </w:t>
      </w:r>
      <w:r w:rsidR="001766B4">
        <w:rPr>
          <w:rFonts w:asciiTheme="minorHAnsi" w:eastAsia="Times New Roman" w:hAnsiTheme="minorHAnsi" w:cstheme="minorHAnsi"/>
          <w:color w:val="auto"/>
          <w:sz w:val="24"/>
          <w:szCs w:val="24"/>
          <w:lang w:val="en-CA" w:eastAsia="en-CA"/>
        </w:rPr>
        <w:t xml:space="preserve">FB </w:t>
      </w:r>
      <w:r w:rsidR="00761D8F" w:rsidRPr="003E60F5">
        <w:rPr>
          <w:rFonts w:asciiTheme="minorHAnsi" w:eastAsia="Times New Roman" w:hAnsiTheme="minorHAnsi" w:cstheme="minorHAnsi"/>
          <w:color w:val="auto"/>
          <w:sz w:val="24"/>
          <w:szCs w:val="24"/>
          <w:lang w:val="en-CA" w:eastAsia="en-CA"/>
        </w:rPr>
        <w:t xml:space="preserve">meetings </w:t>
      </w:r>
      <w:r w:rsidR="001766B4">
        <w:rPr>
          <w:rFonts w:asciiTheme="minorHAnsi" w:eastAsia="Times New Roman" w:hAnsiTheme="minorHAnsi" w:cstheme="minorHAnsi"/>
          <w:color w:val="auto"/>
          <w:sz w:val="24"/>
          <w:szCs w:val="24"/>
          <w:lang w:val="en-CA" w:eastAsia="en-CA"/>
        </w:rPr>
        <w:t xml:space="preserve">but does not register them, </w:t>
      </w:r>
      <w:r w:rsidR="00973FFD">
        <w:rPr>
          <w:rFonts w:asciiTheme="minorHAnsi" w:eastAsia="Times New Roman" w:hAnsiTheme="minorHAnsi" w:cstheme="minorHAnsi"/>
          <w:color w:val="auto"/>
          <w:sz w:val="24"/>
          <w:szCs w:val="24"/>
          <w:lang w:val="en-CA" w:eastAsia="en-CA"/>
        </w:rPr>
        <w:t>while providing</w:t>
      </w:r>
      <w:r w:rsidR="00761D8F" w:rsidRPr="003E60F5">
        <w:rPr>
          <w:rFonts w:asciiTheme="minorHAnsi" w:eastAsia="Times New Roman" w:hAnsiTheme="minorHAnsi" w:cstheme="minorHAnsi"/>
          <w:color w:val="auto"/>
          <w:sz w:val="24"/>
          <w:szCs w:val="24"/>
          <w:lang w:val="en-CA" w:eastAsia="en-CA"/>
        </w:rPr>
        <w:t xml:space="preserve"> </w:t>
      </w:r>
      <w:r w:rsidRPr="003E60F5">
        <w:rPr>
          <w:rFonts w:asciiTheme="minorHAnsi" w:eastAsia="Times New Roman" w:hAnsiTheme="minorHAnsi" w:cstheme="minorHAnsi"/>
          <w:color w:val="auto"/>
          <w:sz w:val="24"/>
          <w:szCs w:val="24"/>
          <w:lang w:val="en-CA" w:eastAsia="en-CA"/>
        </w:rPr>
        <w:t>a disclaimer that th</w:t>
      </w:r>
      <w:r w:rsidR="00761D8F">
        <w:rPr>
          <w:rFonts w:asciiTheme="minorHAnsi" w:eastAsia="Times New Roman" w:hAnsiTheme="minorHAnsi" w:cstheme="minorHAnsi"/>
          <w:color w:val="auto"/>
          <w:sz w:val="24"/>
          <w:szCs w:val="24"/>
          <w:lang w:val="en-CA" w:eastAsia="en-CA"/>
        </w:rPr>
        <w:t>o</w:t>
      </w:r>
      <w:r w:rsidRPr="003E60F5">
        <w:rPr>
          <w:rFonts w:asciiTheme="minorHAnsi" w:eastAsia="Times New Roman" w:hAnsiTheme="minorHAnsi" w:cstheme="minorHAnsi"/>
          <w:color w:val="auto"/>
          <w:sz w:val="24"/>
          <w:szCs w:val="24"/>
          <w:lang w:val="en-CA" w:eastAsia="en-CA"/>
        </w:rPr>
        <w:t xml:space="preserve">se meetings are not </w:t>
      </w:r>
      <w:r w:rsidR="001766B4">
        <w:rPr>
          <w:rFonts w:asciiTheme="minorHAnsi" w:eastAsia="Times New Roman" w:hAnsiTheme="minorHAnsi" w:cstheme="minorHAnsi"/>
          <w:color w:val="auto"/>
          <w:sz w:val="24"/>
          <w:szCs w:val="24"/>
          <w:lang w:val="en-CA" w:eastAsia="en-CA"/>
        </w:rPr>
        <w:t>considered</w:t>
      </w:r>
      <w:r w:rsidR="00D652F9">
        <w:rPr>
          <w:rFonts w:asciiTheme="minorHAnsi" w:eastAsia="Times New Roman" w:hAnsiTheme="minorHAnsi" w:cstheme="minorHAnsi"/>
          <w:color w:val="auto"/>
          <w:sz w:val="24"/>
          <w:szCs w:val="24"/>
          <w:lang w:val="en-CA" w:eastAsia="en-CA"/>
        </w:rPr>
        <w:t xml:space="preserve"> </w:t>
      </w:r>
      <w:r w:rsidRPr="003E60F5">
        <w:rPr>
          <w:rFonts w:asciiTheme="minorHAnsi" w:eastAsia="Times New Roman" w:hAnsiTheme="minorHAnsi" w:cstheme="minorHAnsi"/>
          <w:color w:val="auto"/>
          <w:sz w:val="24"/>
          <w:szCs w:val="24"/>
          <w:lang w:val="en-CA" w:eastAsia="en-CA"/>
        </w:rPr>
        <w:t xml:space="preserve">NA </w:t>
      </w:r>
      <w:r w:rsidR="00443D46" w:rsidRPr="003E60F5">
        <w:rPr>
          <w:rFonts w:asciiTheme="minorHAnsi" w:eastAsia="Times New Roman" w:hAnsiTheme="minorHAnsi" w:cstheme="minorHAnsi"/>
          <w:color w:val="auto"/>
          <w:sz w:val="24"/>
          <w:szCs w:val="24"/>
          <w:lang w:val="en-CA" w:eastAsia="en-CA"/>
        </w:rPr>
        <w:t>meetings</w:t>
      </w:r>
      <w:r w:rsidRPr="003E60F5">
        <w:rPr>
          <w:rFonts w:asciiTheme="minorHAnsi" w:eastAsia="Times New Roman" w:hAnsiTheme="minorHAnsi" w:cstheme="minorHAnsi"/>
          <w:color w:val="auto"/>
          <w:sz w:val="24"/>
          <w:szCs w:val="24"/>
          <w:lang w:val="en-CA" w:eastAsia="en-CA"/>
        </w:rPr>
        <w:t>.</w:t>
      </w:r>
    </w:p>
    <w:p w:rsidR="00443D46" w:rsidRPr="003E60F5" w:rsidRDefault="000E2BF1" w:rsidP="00443D46">
      <w:pPr>
        <w:pStyle w:val="ListParagraph"/>
        <w:spacing w:after="0" w:line="240" w:lineRule="auto"/>
        <w:rPr>
          <w:rFonts w:asciiTheme="minorHAnsi" w:hAnsiTheme="minorHAnsi" w:cstheme="minorHAnsi"/>
          <w:b/>
          <w:sz w:val="24"/>
          <w:szCs w:val="24"/>
        </w:rPr>
      </w:pPr>
      <w:r>
        <w:rPr>
          <w:rFonts w:asciiTheme="minorHAnsi" w:eastAsia="Times New Roman" w:hAnsiTheme="minorHAnsi" w:cstheme="minorHAnsi"/>
          <w:color w:val="auto"/>
          <w:sz w:val="24"/>
          <w:szCs w:val="24"/>
          <w:lang w:val="en-CA" w:eastAsia="en-CA"/>
        </w:rPr>
        <w:br/>
      </w:r>
      <w:r w:rsidR="00973FFD">
        <w:rPr>
          <w:rFonts w:asciiTheme="minorHAnsi" w:eastAsia="Times New Roman" w:hAnsiTheme="minorHAnsi" w:cstheme="minorHAnsi"/>
          <w:color w:val="auto"/>
          <w:sz w:val="24"/>
          <w:szCs w:val="24"/>
          <w:lang w:val="en-CA" w:eastAsia="en-CA"/>
        </w:rPr>
        <w:t>T</w:t>
      </w:r>
      <w:r w:rsidR="007753F1" w:rsidRPr="003E60F5">
        <w:rPr>
          <w:rFonts w:asciiTheme="minorHAnsi" w:eastAsia="Times New Roman" w:hAnsiTheme="minorHAnsi" w:cstheme="minorHAnsi"/>
          <w:color w:val="auto"/>
          <w:sz w:val="24"/>
          <w:szCs w:val="24"/>
          <w:lang w:val="en-CA" w:eastAsia="en-CA"/>
        </w:rPr>
        <w:t>he i</w:t>
      </w:r>
      <w:r w:rsidR="00443D46" w:rsidRPr="003E60F5">
        <w:rPr>
          <w:rFonts w:asciiTheme="minorHAnsi" w:eastAsia="Times New Roman" w:hAnsiTheme="minorHAnsi" w:cstheme="minorHAnsi"/>
          <w:color w:val="auto"/>
          <w:sz w:val="24"/>
          <w:szCs w:val="24"/>
          <w:lang w:val="en-CA" w:eastAsia="en-CA"/>
        </w:rPr>
        <w:t>ssue is</w:t>
      </w:r>
      <w:r w:rsidR="007753F1" w:rsidRPr="003E60F5">
        <w:rPr>
          <w:rFonts w:asciiTheme="minorHAnsi" w:eastAsia="Times New Roman" w:hAnsiTheme="minorHAnsi" w:cstheme="minorHAnsi"/>
          <w:color w:val="auto"/>
          <w:sz w:val="24"/>
          <w:szCs w:val="24"/>
          <w:lang w:val="en-CA" w:eastAsia="en-CA"/>
        </w:rPr>
        <w:t xml:space="preserve"> </w:t>
      </w:r>
      <w:r w:rsidR="00973FFD">
        <w:rPr>
          <w:rFonts w:asciiTheme="minorHAnsi" w:eastAsia="Times New Roman" w:hAnsiTheme="minorHAnsi" w:cstheme="minorHAnsi"/>
          <w:color w:val="auto"/>
          <w:sz w:val="24"/>
          <w:szCs w:val="24"/>
          <w:lang w:val="en-CA" w:eastAsia="en-CA"/>
        </w:rPr>
        <w:t>whether listing such meetings amounts</w:t>
      </w:r>
      <w:r w:rsidR="00D652F9">
        <w:rPr>
          <w:rFonts w:asciiTheme="minorHAnsi" w:eastAsia="Times New Roman" w:hAnsiTheme="minorHAnsi" w:cstheme="minorHAnsi"/>
          <w:color w:val="auto"/>
          <w:sz w:val="24"/>
          <w:szCs w:val="24"/>
          <w:lang w:val="en-CA" w:eastAsia="en-CA"/>
        </w:rPr>
        <w:t xml:space="preserve"> </w:t>
      </w:r>
      <w:r w:rsidR="007753F1" w:rsidRPr="003E60F5">
        <w:rPr>
          <w:rFonts w:asciiTheme="minorHAnsi" w:eastAsia="Times New Roman" w:hAnsiTheme="minorHAnsi" w:cstheme="minorHAnsi"/>
          <w:color w:val="auto"/>
          <w:sz w:val="24"/>
          <w:szCs w:val="24"/>
          <w:lang w:val="en-CA" w:eastAsia="en-CA"/>
        </w:rPr>
        <w:t>to endors</w:t>
      </w:r>
      <w:r w:rsidR="00973FFD">
        <w:rPr>
          <w:rFonts w:asciiTheme="minorHAnsi" w:eastAsia="Times New Roman" w:hAnsiTheme="minorHAnsi" w:cstheme="minorHAnsi"/>
          <w:color w:val="auto"/>
          <w:sz w:val="24"/>
          <w:szCs w:val="24"/>
          <w:lang w:val="en-CA" w:eastAsia="en-CA"/>
        </w:rPr>
        <w:t>ing</w:t>
      </w:r>
      <w:r w:rsidR="00443D46" w:rsidRPr="003E60F5">
        <w:rPr>
          <w:rFonts w:asciiTheme="minorHAnsi" w:eastAsia="Times New Roman" w:hAnsiTheme="minorHAnsi" w:cstheme="minorHAnsi"/>
          <w:color w:val="auto"/>
          <w:sz w:val="24"/>
          <w:szCs w:val="24"/>
          <w:lang w:val="en-CA" w:eastAsia="en-CA"/>
        </w:rPr>
        <w:t xml:space="preserve"> an outside entity</w:t>
      </w:r>
      <w:r w:rsidR="00973FFD">
        <w:rPr>
          <w:rFonts w:asciiTheme="minorHAnsi" w:eastAsia="Times New Roman" w:hAnsiTheme="minorHAnsi" w:cstheme="minorHAnsi"/>
          <w:color w:val="auto"/>
          <w:sz w:val="24"/>
          <w:szCs w:val="24"/>
          <w:lang w:val="en-CA" w:eastAsia="en-CA"/>
        </w:rPr>
        <w:t xml:space="preserve"> such as</w:t>
      </w:r>
      <w:r w:rsidR="007753F1" w:rsidRPr="003E60F5">
        <w:rPr>
          <w:rFonts w:asciiTheme="minorHAnsi" w:eastAsia="Times New Roman" w:hAnsiTheme="minorHAnsi" w:cstheme="minorHAnsi"/>
          <w:color w:val="auto"/>
          <w:sz w:val="24"/>
          <w:szCs w:val="24"/>
          <w:lang w:val="en-CA" w:eastAsia="en-CA"/>
        </w:rPr>
        <w:t xml:space="preserve"> Facebook</w:t>
      </w:r>
      <w:r w:rsidR="00443D46" w:rsidRPr="003E60F5">
        <w:rPr>
          <w:rFonts w:asciiTheme="minorHAnsi" w:eastAsia="Times New Roman" w:hAnsiTheme="minorHAnsi" w:cstheme="minorHAnsi"/>
          <w:color w:val="auto"/>
          <w:sz w:val="24"/>
          <w:szCs w:val="24"/>
          <w:lang w:val="en-CA" w:eastAsia="en-CA"/>
        </w:rPr>
        <w:t xml:space="preserve">. </w:t>
      </w:r>
      <w:r w:rsidR="008E0252">
        <w:rPr>
          <w:rFonts w:asciiTheme="minorHAnsi" w:eastAsia="Times New Roman" w:hAnsiTheme="minorHAnsi" w:cstheme="minorHAnsi"/>
          <w:color w:val="auto"/>
          <w:sz w:val="24"/>
          <w:szCs w:val="24"/>
          <w:lang w:val="en-CA" w:eastAsia="en-CA"/>
        </w:rPr>
        <w:t>Better to</w:t>
      </w:r>
      <w:r w:rsidR="00D652F9">
        <w:rPr>
          <w:rFonts w:asciiTheme="minorHAnsi" w:eastAsia="Times New Roman" w:hAnsiTheme="minorHAnsi" w:cstheme="minorHAnsi"/>
          <w:color w:val="auto"/>
          <w:sz w:val="24"/>
          <w:szCs w:val="24"/>
          <w:lang w:val="en-CA" w:eastAsia="en-CA"/>
        </w:rPr>
        <w:t xml:space="preserve"> </w:t>
      </w:r>
      <w:r w:rsidR="00443D46" w:rsidRPr="003E60F5">
        <w:rPr>
          <w:rFonts w:asciiTheme="minorHAnsi" w:eastAsia="Times New Roman" w:hAnsiTheme="minorHAnsi" w:cstheme="minorHAnsi"/>
          <w:color w:val="auto"/>
          <w:sz w:val="24"/>
          <w:szCs w:val="24"/>
          <w:lang w:val="en-CA" w:eastAsia="en-CA"/>
        </w:rPr>
        <w:t xml:space="preserve">look at </w:t>
      </w:r>
      <w:r w:rsidR="00973FFD">
        <w:rPr>
          <w:rFonts w:asciiTheme="minorHAnsi" w:eastAsia="Times New Roman" w:hAnsiTheme="minorHAnsi" w:cstheme="minorHAnsi"/>
          <w:color w:val="auto"/>
          <w:sz w:val="24"/>
          <w:szCs w:val="24"/>
          <w:lang w:val="en-CA" w:eastAsia="en-CA"/>
        </w:rPr>
        <w:t>these meetings</w:t>
      </w:r>
      <w:r w:rsidR="008E0252">
        <w:rPr>
          <w:rFonts w:asciiTheme="minorHAnsi" w:eastAsia="Times New Roman" w:hAnsiTheme="minorHAnsi" w:cstheme="minorHAnsi"/>
          <w:color w:val="auto"/>
          <w:sz w:val="24"/>
          <w:szCs w:val="24"/>
          <w:lang w:val="en-CA" w:eastAsia="en-CA"/>
        </w:rPr>
        <w:t>, not</w:t>
      </w:r>
      <w:r w:rsidR="007753F1" w:rsidRPr="003E60F5">
        <w:rPr>
          <w:rFonts w:asciiTheme="minorHAnsi" w:eastAsia="Times New Roman" w:hAnsiTheme="minorHAnsi" w:cstheme="minorHAnsi"/>
          <w:color w:val="auto"/>
          <w:sz w:val="24"/>
          <w:szCs w:val="24"/>
          <w:lang w:val="en-CA" w:eastAsia="en-CA"/>
        </w:rPr>
        <w:t xml:space="preserve"> </w:t>
      </w:r>
      <w:r w:rsidR="00443D46" w:rsidRPr="003E60F5">
        <w:rPr>
          <w:rFonts w:asciiTheme="minorHAnsi" w:eastAsia="Times New Roman" w:hAnsiTheme="minorHAnsi" w:cstheme="minorHAnsi"/>
          <w:color w:val="auto"/>
          <w:sz w:val="24"/>
          <w:szCs w:val="24"/>
          <w:lang w:val="en-CA" w:eastAsia="en-CA"/>
        </w:rPr>
        <w:t xml:space="preserve">as endorsing </w:t>
      </w:r>
      <w:r w:rsidR="00973FFD">
        <w:rPr>
          <w:rFonts w:asciiTheme="minorHAnsi" w:eastAsia="Times New Roman" w:hAnsiTheme="minorHAnsi" w:cstheme="minorHAnsi"/>
          <w:color w:val="auto"/>
          <w:sz w:val="24"/>
          <w:szCs w:val="24"/>
          <w:lang w:val="en-CA" w:eastAsia="en-CA"/>
        </w:rPr>
        <w:t xml:space="preserve">outside </w:t>
      </w:r>
      <w:r w:rsidR="00443D46" w:rsidRPr="003E60F5">
        <w:rPr>
          <w:rFonts w:asciiTheme="minorHAnsi" w:eastAsia="Times New Roman" w:hAnsiTheme="minorHAnsi" w:cstheme="minorHAnsi"/>
          <w:color w:val="auto"/>
          <w:sz w:val="24"/>
          <w:szCs w:val="24"/>
          <w:lang w:val="en-CA" w:eastAsia="en-CA"/>
        </w:rPr>
        <w:t xml:space="preserve">entities, but as tools for recovery. </w:t>
      </w:r>
      <w:r w:rsidR="00973FFD">
        <w:rPr>
          <w:rFonts w:asciiTheme="minorHAnsi" w:eastAsia="Times New Roman" w:hAnsiTheme="minorHAnsi" w:cstheme="minorHAnsi"/>
          <w:color w:val="auto"/>
          <w:sz w:val="24"/>
          <w:szCs w:val="24"/>
          <w:lang w:val="en-CA" w:eastAsia="en-CA"/>
        </w:rPr>
        <w:t>By informing folks that</w:t>
      </w:r>
      <w:r w:rsidR="008E0252">
        <w:rPr>
          <w:rFonts w:asciiTheme="minorHAnsi" w:eastAsia="Times New Roman" w:hAnsiTheme="minorHAnsi" w:cstheme="minorHAnsi"/>
          <w:color w:val="auto"/>
          <w:sz w:val="24"/>
          <w:szCs w:val="24"/>
          <w:lang w:val="en-CA" w:eastAsia="en-CA"/>
        </w:rPr>
        <w:t xml:space="preserve"> following those links will take</w:t>
      </w:r>
      <w:r w:rsidR="00973FFD">
        <w:rPr>
          <w:rFonts w:asciiTheme="minorHAnsi" w:eastAsia="Times New Roman" w:hAnsiTheme="minorHAnsi" w:cstheme="minorHAnsi"/>
          <w:color w:val="auto"/>
          <w:sz w:val="24"/>
          <w:szCs w:val="24"/>
          <w:lang w:val="en-CA" w:eastAsia="en-CA"/>
        </w:rPr>
        <w:t xml:space="preserve"> them</w:t>
      </w:r>
      <w:r w:rsidR="00443D46" w:rsidRPr="003E60F5">
        <w:rPr>
          <w:rFonts w:asciiTheme="minorHAnsi" w:eastAsia="Times New Roman" w:hAnsiTheme="minorHAnsi" w:cstheme="minorHAnsi"/>
          <w:color w:val="auto"/>
          <w:sz w:val="24"/>
          <w:szCs w:val="24"/>
          <w:lang w:val="en-CA" w:eastAsia="en-CA"/>
        </w:rPr>
        <w:t xml:space="preserve"> “outside the website” that covers it. </w:t>
      </w:r>
      <w:r w:rsidR="007753F1" w:rsidRPr="003E60F5">
        <w:rPr>
          <w:rFonts w:asciiTheme="minorHAnsi" w:eastAsia="Times New Roman" w:hAnsiTheme="minorHAnsi" w:cstheme="minorHAnsi"/>
          <w:color w:val="auto"/>
          <w:sz w:val="24"/>
          <w:szCs w:val="24"/>
          <w:lang w:val="en-CA" w:eastAsia="en-CA"/>
        </w:rPr>
        <w:t>Discussed using d</w:t>
      </w:r>
      <w:r w:rsidR="00443D46" w:rsidRPr="003E60F5">
        <w:rPr>
          <w:rFonts w:asciiTheme="minorHAnsi" w:eastAsia="Times New Roman" w:hAnsiTheme="minorHAnsi" w:cstheme="minorHAnsi"/>
          <w:color w:val="auto"/>
          <w:sz w:val="24"/>
          <w:szCs w:val="24"/>
          <w:lang w:val="en-CA" w:eastAsia="en-CA"/>
        </w:rPr>
        <w:t>isclaimer verbiage on the website</w:t>
      </w:r>
      <w:r w:rsidR="008E0252">
        <w:rPr>
          <w:rFonts w:asciiTheme="minorHAnsi" w:eastAsia="Times New Roman" w:hAnsiTheme="minorHAnsi" w:cstheme="minorHAnsi"/>
          <w:color w:val="auto"/>
          <w:sz w:val="24"/>
          <w:szCs w:val="24"/>
          <w:lang w:val="en-CA" w:eastAsia="en-CA"/>
        </w:rPr>
        <w:t>,</w:t>
      </w:r>
      <w:r w:rsidR="00443D46" w:rsidRPr="003E60F5">
        <w:rPr>
          <w:rFonts w:asciiTheme="minorHAnsi" w:eastAsia="Times New Roman" w:hAnsiTheme="minorHAnsi" w:cstheme="minorHAnsi"/>
          <w:color w:val="auto"/>
          <w:sz w:val="24"/>
          <w:szCs w:val="24"/>
          <w:lang w:val="en-CA" w:eastAsia="en-CA"/>
        </w:rPr>
        <w:t xml:space="preserve"> </w:t>
      </w:r>
      <w:r w:rsidR="008E0252">
        <w:rPr>
          <w:rFonts w:asciiTheme="minorHAnsi" w:eastAsia="Times New Roman" w:hAnsiTheme="minorHAnsi" w:cstheme="minorHAnsi"/>
          <w:color w:val="auto"/>
          <w:sz w:val="24"/>
          <w:szCs w:val="24"/>
          <w:lang w:val="en-CA" w:eastAsia="en-CA"/>
        </w:rPr>
        <w:t>s</w:t>
      </w:r>
      <w:r w:rsidR="00043015">
        <w:rPr>
          <w:rFonts w:asciiTheme="minorHAnsi" w:eastAsia="Times New Roman" w:hAnsiTheme="minorHAnsi" w:cstheme="minorHAnsi"/>
          <w:color w:val="auto"/>
          <w:sz w:val="24"/>
          <w:szCs w:val="24"/>
          <w:lang w:val="en-CA" w:eastAsia="en-CA"/>
        </w:rPr>
        <w:t xml:space="preserve">ince </w:t>
      </w:r>
      <w:r w:rsidR="00443D46" w:rsidRPr="003E60F5">
        <w:rPr>
          <w:rFonts w:asciiTheme="minorHAnsi" w:eastAsia="Times New Roman" w:hAnsiTheme="minorHAnsi" w:cstheme="minorHAnsi"/>
          <w:color w:val="auto"/>
          <w:sz w:val="24"/>
          <w:szCs w:val="24"/>
          <w:lang w:val="en-CA" w:eastAsia="en-CA"/>
        </w:rPr>
        <w:t xml:space="preserve">FB does collect information and </w:t>
      </w:r>
      <w:r w:rsidR="007753F1" w:rsidRPr="003E60F5">
        <w:rPr>
          <w:rFonts w:asciiTheme="minorHAnsi" w:eastAsia="Times New Roman" w:hAnsiTheme="minorHAnsi" w:cstheme="minorHAnsi"/>
          <w:color w:val="auto"/>
          <w:sz w:val="24"/>
          <w:szCs w:val="24"/>
          <w:lang w:val="en-CA" w:eastAsia="en-CA"/>
        </w:rPr>
        <w:t xml:space="preserve">has </w:t>
      </w:r>
      <w:r w:rsidR="00443D46" w:rsidRPr="003E60F5">
        <w:rPr>
          <w:rFonts w:asciiTheme="minorHAnsi" w:eastAsia="Times New Roman" w:hAnsiTheme="minorHAnsi" w:cstheme="minorHAnsi"/>
          <w:color w:val="auto"/>
          <w:sz w:val="24"/>
          <w:szCs w:val="24"/>
          <w:lang w:val="en-CA" w:eastAsia="en-CA"/>
        </w:rPr>
        <w:t xml:space="preserve">access to </w:t>
      </w:r>
      <w:r w:rsidR="00973FFD">
        <w:rPr>
          <w:rFonts w:asciiTheme="minorHAnsi" w:eastAsia="Times New Roman" w:hAnsiTheme="minorHAnsi" w:cstheme="minorHAnsi"/>
          <w:color w:val="auto"/>
          <w:sz w:val="24"/>
          <w:szCs w:val="24"/>
          <w:lang w:val="en-CA" w:eastAsia="en-CA"/>
        </w:rPr>
        <w:t xml:space="preserve">one’s </w:t>
      </w:r>
      <w:r w:rsidR="00443D46" w:rsidRPr="003E60F5">
        <w:rPr>
          <w:rFonts w:asciiTheme="minorHAnsi" w:eastAsia="Times New Roman" w:hAnsiTheme="minorHAnsi" w:cstheme="minorHAnsi"/>
          <w:color w:val="auto"/>
          <w:sz w:val="24"/>
          <w:szCs w:val="24"/>
          <w:lang w:val="en-CA" w:eastAsia="en-CA"/>
        </w:rPr>
        <w:t xml:space="preserve">friends. </w:t>
      </w:r>
      <w:r w:rsidR="00043015">
        <w:rPr>
          <w:rFonts w:asciiTheme="minorHAnsi" w:hAnsiTheme="minorHAnsi" w:cstheme="minorHAnsi"/>
          <w:sz w:val="24"/>
          <w:szCs w:val="24"/>
        </w:rPr>
        <w:t>CoDA would need to</w:t>
      </w:r>
      <w:r w:rsidR="00443D46" w:rsidRPr="003E60F5">
        <w:rPr>
          <w:rFonts w:asciiTheme="minorHAnsi" w:hAnsiTheme="minorHAnsi" w:cstheme="minorHAnsi"/>
          <w:sz w:val="24"/>
          <w:szCs w:val="24"/>
        </w:rPr>
        <w:t xml:space="preserve"> let people know that C</w:t>
      </w:r>
      <w:r w:rsidR="00973FFD">
        <w:rPr>
          <w:rFonts w:asciiTheme="minorHAnsi" w:hAnsiTheme="minorHAnsi" w:cstheme="minorHAnsi"/>
          <w:sz w:val="24"/>
          <w:szCs w:val="24"/>
        </w:rPr>
        <w:t>o</w:t>
      </w:r>
      <w:r w:rsidR="00443D46" w:rsidRPr="003E60F5">
        <w:rPr>
          <w:rFonts w:asciiTheme="minorHAnsi" w:hAnsiTheme="minorHAnsi" w:cstheme="minorHAnsi"/>
          <w:sz w:val="24"/>
          <w:szCs w:val="24"/>
        </w:rPr>
        <w:t>DA is friendly to</w:t>
      </w:r>
      <w:r w:rsidR="00043015">
        <w:rPr>
          <w:rFonts w:asciiTheme="minorHAnsi" w:hAnsiTheme="minorHAnsi" w:cstheme="minorHAnsi"/>
          <w:sz w:val="24"/>
          <w:szCs w:val="24"/>
        </w:rPr>
        <w:t xml:space="preserve"> listing</w:t>
      </w:r>
      <w:r w:rsidR="00443D46" w:rsidRPr="003E60F5">
        <w:rPr>
          <w:rFonts w:asciiTheme="minorHAnsi" w:hAnsiTheme="minorHAnsi" w:cstheme="minorHAnsi"/>
          <w:sz w:val="24"/>
          <w:szCs w:val="24"/>
        </w:rPr>
        <w:t xml:space="preserve"> FB </w:t>
      </w:r>
      <w:r w:rsidR="0048306B" w:rsidRPr="003E60F5">
        <w:rPr>
          <w:rFonts w:asciiTheme="minorHAnsi" w:hAnsiTheme="minorHAnsi" w:cstheme="minorHAnsi"/>
          <w:sz w:val="24"/>
          <w:szCs w:val="24"/>
        </w:rPr>
        <w:t>meetings</w:t>
      </w:r>
      <w:r w:rsidR="00043015">
        <w:rPr>
          <w:rFonts w:asciiTheme="minorHAnsi" w:hAnsiTheme="minorHAnsi" w:cstheme="minorHAnsi"/>
          <w:sz w:val="24"/>
          <w:szCs w:val="24"/>
        </w:rPr>
        <w:t>.</w:t>
      </w:r>
      <w:r w:rsidR="00443D46" w:rsidRPr="003E60F5">
        <w:rPr>
          <w:rFonts w:asciiTheme="minorHAnsi" w:hAnsiTheme="minorHAnsi" w:cstheme="minorHAnsi"/>
          <w:sz w:val="24"/>
          <w:szCs w:val="24"/>
        </w:rPr>
        <w:t xml:space="preserve"> </w:t>
      </w:r>
      <w:r w:rsidR="00043015">
        <w:rPr>
          <w:rFonts w:asciiTheme="minorHAnsi" w:hAnsiTheme="minorHAnsi" w:cstheme="minorHAnsi"/>
          <w:sz w:val="24"/>
          <w:szCs w:val="24"/>
        </w:rPr>
        <w:t>M</w:t>
      </w:r>
      <w:r w:rsidR="007E622F" w:rsidRPr="003E60F5">
        <w:rPr>
          <w:rFonts w:asciiTheme="minorHAnsi" w:hAnsiTheme="minorHAnsi" w:cstheme="minorHAnsi"/>
          <w:sz w:val="24"/>
          <w:szCs w:val="24"/>
        </w:rPr>
        <w:t xml:space="preserve">ore research on this </w:t>
      </w:r>
      <w:r w:rsidR="00043015">
        <w:rPr>
          <w:rFonts w:asciiTheme="minorHAnsi" w:hAnsiTheme="minorHAnsi" w:cstheme="minorHAnsi"/>
          <w:sz w:val="24"/>
          <w:szCs w:val="24"/>
        </w:rPr>
        <w:t xml:space="preserve">is needed, so we </w:t>
      </w:r>
      <w:r w:rsidR="007E622F" w:rsidRPr="003E60F5">
        <w:rPr>
          <w:rFonts w:asciiTheme="minorHAnsi" w:hAnsiTheme="minorHAnsi" w:cstheme="minorHAnsi"/>
          <w:sz w:val="24"/>
          <w:szCs w:val="24"/>
        </w:rPr>
        <w:t>w</w:t>
      </w:r>
      <w:r w:rsidR="007753F1" w:rsidRPr="003E60F5">
        <w:rPr>
          <w:rFonts w:asciiTheme="minorHAnsi" w:hAnsiTheme="minorHAnsi" w:cstheme="minorHAnsi"/>
          <w:sz w:val="24"/>
          <w:szCs w:val="24"/>
        </w:rPr>
        <w:t xml:space="preserve">ill </w:t>
      </w:r>
      <w:r w:rsidR="00973FFD">
        <w:rPr>
          <w:rFonts w:asciiTheme="minorHAnsi" w:hAnsiTheme="minorHAnsi" w:cstheme="minorHAnsi"/>
          <w:sz w:val="24"/>
          <w:szCs w:val="24"/>
        </w:rPr>
        <w:t>reconsider</w:t>
      </w:r>
      <w:r w:rsidR="007753F1" w:rsidRPr="003E60F5">
        <w:rPr>
          <w:rFonts w:asciiTheme="minorHAnsi" w:hAnsiTheme="minorHAnsi" w:cstheme="minorHAnsi"/>
          <w:sz w:val="24"/>
          <w:szCs w:val="24"/>
        </w:rPr>
        <w:t xml:space="preserve"> </w:t>
      </w:r>
      <w:r w:rsidR="00043015">
        <w:rPr>
          <w:rFonts w:asciiTheme="minorHAnsi" w:hAnsiTheme="minorHAnsi" w:cstheme="minorHAnsi"/>
          <w:sz w:val="24"/>
          <w:szCs w:val="24"/>
        </w:rPr>
        <w:t xml:space="preserve">the issue </w:t>
      </w:r>
      <w:r w:rsidR="007753F1" w:rsidRPr="003E60F5">
        <w:rPr>
          <w:rFonts w:asciiTheme="minorHAnsi" w:hAnsiTheme="minorHAnsi" w:cstheme="minorHAnsi"/>
          <w:sz w:val="24"/>
          <w:szCs w:val="24"/>
        </w:rPr>
        <w:t>at the June meeting.</w:t>
      </w:r>
      <w:r w:rsidR="00E45129" w:rsidRPr="003E60F5">
        <w:rPr>
          <w:rFonts w:asciiTheme="minorHAnsi" w:hAnsiTheme="minorHAnsi" w:cstheme="minorHAnsi"/>
          <w:sz w:val="24"/>
          <w:szCs w:val="24"/>
        </w:rPr>
        <w:t xml:space="preserve"> </w:t>
      </w:r>
    </w:p>
    <w:p w:rsidR="00EF02FE" w:rsidRPr="003E60F5" w:rsidRDefault="00EF02FE" w:rsidP="00EF02FE">
      <w:pPr>
        <w:pStyle w:val="ListParagraph"/>
        <w:spacing w:after="0" w:line="240" w:lineRule="auto"/>
        <w:rPr>
          <w:rFonts w:asciiTheme="minorHAnsi" w:hAnsiTheme="minorHAnsi" w:cstheme="minorHAnsi"/>
          <w:b/>
          <w:sz w:val="24"/>
          <w:szCs w:val="24"/>
        </w:rPr>
      </w:pPr>
    </w:p>
    <w:p w:rsidR="004E5793" w:rsidRPr="003E60F5" w:rsidRDefault="007753F1" w:rsidP="007E622F">
      <w:pPr>
        <w:pStyle w:val="ListParagraph"/>
        <w:numPr>
          <w:ilvl w:val="0"/>
          <w:numId w:val="33"/>
        </w:numPr>
        <w:spacing w:after="0" w:line="240" w:lineRule="auto"/>
        <w:rPr>
          <w:rFonts w:asciiTheme="minorHAnsi" w:hAnsiTheme="minorHAnsi" w:cstheme="minorHAnsi"/>
          <w:sz w:val="24"/>
          <w:szCs w:val="24"/>
        </w:rPr>
      </w:pPr>
      <w:r w:rsidRPr="003E60F5">
        <w:rPr>
          <w:rFonts w:asciiTheme="minorHAnsi" w:hAnsiTheme="minorHAnsi" w:cstheme="minorHAnsi"/>
          <w:b/>
          <w:i/>
          <w:sz w:val="24"/>
          <w:szCs w:val="24"/>
        </w:rPr>
        <w:t xml:space="preserve">CSC Motion to change the </w:t>
      </w:r>
      <w:r w:rsidR="00E45129" w:rsidRPr="003E60F5">
        <w:rPr>
          <w:rFonts w:asciiTheme="minorHAnsi" w:hAnsiTheme="minorHAnsi" w:cstheme="minorHAnsi"/>
          <w:b/>
          <w:i/>
          <w:sz w:val="24"/>
          <w:szCs w:val="24"/>
        </w:rPr>
        <w:t xml:space="preserve">bylaws to give permanent voice to the </w:t>
      </w:r>
      <w:r w:rsidRPr="003E60F5">
        <w:rPr>
          <w:rFonts w:asciiTheme="minorHAnsi" w:hAnsiTheme="minorHAnsi" w:cstheme="minorHAnsi"/>
          <w:b/>
          <w:i/>
          <w:sz w:val="24"/>
          <w:szCs w:val="24"/>
        </w:rPr>
        <w:t>C</w:t>
      </w:r>
      <w:r w:rsidR="00E45129" w:rsidRPr="003E60F5">
        <w:rPr>
          <w:rFonts w:asciiTheme="minorHAnsi" w:hAnsiTheme="minorHAnsi" w:cstheme="minorHAnsi"/>
          <w:b/>
          <w:i/>
          <w:sz w:val="24"/>
          <w:szCs w:val="24"/>
        </w:rPr>
        <w:t>hairs</w:t>
      </w:r>
      <w:r w:rsidRPr="003E60F5">
        <w:rPr>
          <w:rFonts w:asciiTheme="minorHAnsi" w:hAnsiTheme="minorHAnsi" w:cstheme="minorHAnsi"/>
          <w:b/>
          <w:i/>
          <w:sz w:val="24"/>
          <w:szCs w:val="24"/>
        </w:rPr>
        <w:t xml:space="preserve"> at CSC</w:t>
      </w:r>
      <w:r w:rsidRPr="003E60F5">
        <w:rPr>
          <w:rFonts w:asciiTheme="minorHAnsi" w:hAnsiTheme="minorHAnsi" w:cstheme="minorHAnsi"/>
          <w:sz w:val="24"/>
          <w:szCs w:val="24"/>
        </w:rPr>
        <w:t xml:space="preserve"> –</w:t>
      </w:r>
      <w:r w:rsidR="004259A1">
        <w:rPr>
          <w:rFonts w:asciiTheme="minorHAnsi" w:hAnsiTheme="minorHAnsi" w:cstheme="minorHAnsi"/>
          <w:sz w:val="24"/>
          <w:szCs w:val="24"/>
        </w:rPr>
        <w:t xml:space="preserve"> </w:t>
      </w:r>
      <w:r w:rsidR="001766B4">
        <w:rPr>
          <w:rFonts w:asciiTheme="minorHAnsi" w:hAnsiTheme="minorHAnsi" w:cstheme="minorHAnsi"/>
          <w:sz w:val="24"/>
          <w:szCs w:val="24"/>
        </w:rPr>
        <w:t>E</w:t>
      </w:r>
      <w:r w:rsidRPr="003E60F5">
        <w:rPr>
          <w:rFonts w:asciiTheme="minorHAnsi" w:hAnsiTheme="minorHAnsi" w:cstheme="minorHAnsi"/>
          <w:sz w:val="24"/>
          <w:szCs w:val="24"/>
        </w:rPr>
        <w:t xml:space="preserve">very year at the </w:t>
      </w:r>
      <w:r w:rsidR="00E45129" w:rsidRPr="003E60F5">
        <w:rPr>
          <w:rFonts w:asciiTheme="minorHAnsi" w:hAnsiTheme="minorHAnsi" w:cstheme="minorHAnsi"/>
          <w:sz w:val="24"/>
          <w:szCs w:val="24"/>
        </w:rPr>
        <w:t xml:space="preserve">beginning </w:t>
      </w:r>
      <w:r w:rsidRPr="003E60F5">
        <w:rPr>
          <w:rFonts w:asciiTheme="minorHAnsi" w:hAnsiTheme="minorHAnsi" w:cstheme="minorHAnsi"/>
          <w:sz w:val="24"/>
          <w:szCs w:val="24"/>
        </w:rPr>
        <w:t xml:space="preserve">of </w:t>
      </w:r>
      <w:r w:rsidR="00E45129" w:rsidRPr="003E60F5">
        <w:rPr>
          <w:rFonts w:asciiTheme="minorHAnsi" w:hAnsiTheme="minorHAnsi" w:cstheme="minorHAnsi"/>
          <w:sz w:val="24"/>
          <w:szCs w:val="24"/>
        </w:rPr>
        <w:t>every CSC</w:t>
      </w:r>
      <w:r w:rsidRPr="003E60F5">
        <w:rPr>
          <w:rFonts w:asciiTheme="minorHAnsi" w:hAnsiTheme="minorHAnsi" w:cstheme="minorHAnsi"/>
          <w:sz w:val="24"/>
          <w:szCs w:val="24"/>
        </w:rPr>
        <w:t>, a motion</w:t>
      </w:r>
      <w:r w:rsidR="003C7149">
        <w:rPr>
          <w:rFonts w:asciiTheme="minorHAnsi" w:hAnsiTheme="minorHAnsi" w:cstheme="minorHAnsi"/>
          <w:sz w:val="24"/>
          <w:szCs w:val="24"/>
        </w:rPr>
        <w:t xml:space="preserve"> is made</w:t>
      </w:r>
      <w:r w:rsidRPr="003E60F5">
        <w:rPr>
          <w:rFonts w:asciiTheme="minorHAnsi" w:hAnsiTheme="minorHAnsi" w:cstheme="minorHAnsi"/>
          <w:sz w:val="24"/>
          <w:szCs w:val="24"/>
        </w:rPr>
        <w:t xml:space="preserve"> to give the</w:t>
      </w:r>
      <w:r w:rsidR="001766B4">
        <w:rPr>
          <w:rFonts w:asciiTheme="minorHAnsi" w:hAnsiTheme="minorHAnsi" w:cstheme="minorHAnsi"/>
          <w:sz w:val="24"/>
          <w:szCs w:val="24"/>
        </w:rPr>
        <w:t xml:space="preserve"> Chairs</w:t>
      </w:r>
      <w:r w:rsidRPr="003E60F5">
        <w:rPr>
          <w:rFonts w:asciiTheme="minorHAnsi" w:hAnsiTheme="minorHAnsi" w:cstheme="minorHAnsi"/>
          <w:sz w:val="24"/>
          <w:szCs w:val="24"/>
        </w:rPr>
        <w:t xml:space="preserve"> voice.</w:t>
      </w:r>
      <w:r w:rsidR="00E45129" w:rsidRPr="003E60F5">
        <w:rPr>
          <w:rFonts w:asciiTheme="minorHAnsi" w:hAnsiTheme="minorHAnsi" w:cstheme="minorHAnsi"/>
          <w:sz w:val="24"/>
          <w:szCs w:val="24"/>
        </w:rPr>
        <w:t xml:space="preserve"> </w:t>
      </w:r>
      <w:r w:rsidR="001766B4">
        <w:rPr>
          <w:rFonts w:asciiTheme="minorHAnsi" w:hAnsiTheme="minorHAnsi" w:cstheme="minorHAnsi"/>
          <w:sz w:val="24"/>
          <w:szCs w:val="24"/>
        </w:rPr>
        <w:t>Because t</w:t>
      </w:r>
      <w:r w:rsidR="00E45129" w:rsidRPr="003E60F5">
        <w:rPr>
          <w:rFonts w:asciiTheme="minorHAnsi" w:hAnsiTheme="minorHAnsi" w:cstheme="minorHAnsi"/>
          <w:sz w:val="24"/>
          <w:szCs w:val="24"/>
        </w:rPr>
        <w:t>hey aren’t elected</w:t>
      </w:r>
      <w:r w:rsidR="001766B4">
        <w:rPr>
          <w:rFonts w:asciiTheme="minorHAnsi" w:hAnsiTheme="minorHAnsi" w:cstheme="minorHAnsi"/>
          <w:sz w:val="24"/>
          <w:szCs w:val="24"/>
        </w:rPr>
        <w:t>,</w:t>
      </w:r>
      <w:r w:rsidR="00E45129" w:rsidRPr="003E60F5">
        <w:rPr>
          <w:rFonts w:asciiTheme="minorHAnsi" w:hAnsiTheme="minorHAnsi" w:cstheme="minorHAnsi"/>
          <w:sz w:val="24"/>
          <w:szCs w:val="24"/>
        </w:rPr>
        <w:t xml:space="preserve"> </w:t>
      </w:r>
      <w:r w:rsidRPr="003E60F5">
        <w:rPr>
          <w:rFonts w:asciiTheme="minorHAnsi" w:hAnsiTheme="minorHAnsi" w:cstheme="minorHAnsi"/>
          <w:sz w:val="24"/>
          <w:szCs w:val="24"/>
        </w:rPr>
        <w:t xml:space="preserve">they don’t have voice or vote like </w:t>
      </w:r>
      <w:r w:rsidR="001766B4">
        <w:rPr>
          <w:rFonts w:asciiTheme="minorHAnsi" w:hAnsiTheme="minorHAnsi" w:cstheme="minorHAnsi"/>
          <w:sz w:val="24"/>
          <w:szCs w:val="24"/>
        </w:rPr>
        <w:t>D</w:t>
      </w:r>
      <w:r w:rsidRPr="003E60F5">
        <w:rPr>
          <w:rFonts w:asciiTheme="minorHAnsi" w:hAnsiTheme="minorHAnsi" w:cstheme="minorHAnsi"/>
          <w:sz w:val="24"/>
          <w:szCs w:val="24"/>
        </w:rPr>
        <w:t>elegates.</w:t>
      </w:r>
      <w:r w:rsidR="00E45129" w:rsidRPr="003E60F5">
        <w:rPr>
          <w:rFonts w:asciiTheme="minorHAnsi" w:hAnsiTheme="minorHAnsi" w:cstheme="minorHAnsi"/>
          <w:sz w:val="24"/>
          <w:szCs w:val="24"/>
        </w:rPr>
        <w:t xml:space="preserve"> </w:t>
      </w:r>
      <w:r w:rsidR="007E622F" w:rsidRPr="003E60F5">
        <w:rPr>
          <w:rFonts w:asciiTheme="minorHAnsi" w:hAnsiTheme="minorHAnsi" w:cstheme="minorHAnsi"/>
          <w:sz w:val="24"/>
          <w:szCs w:val="24"/>
        </w:rPr>
        <w:t xml:space="preserve">Agreed to work on a motion for CSC in June. </w:t>
      </w:r>
    </w:p>
    <w:p w:rsidR="00F77739" w:rsidRPr="003E60F5" w:rsidRDefault="00F77739" w:rsidP="004E5793">
      <w:pPr>
        <w:spacing w:after="0" w:line="240" w:lineRule="auto"/>
        <w:rPr>
          <w:rFonts w:asciiTheme="minorHAnsi" w:hAnsiTheme="minorHAnsi" w:cstheme="minorHAnsi"/>
          <w:b/>
          <w:sz w:val="24"/>
          <w:szCs w:val="24"/>
        </w:rPr>
      </w:pPr>
    </w:p>
    <w:p w:rsidR="004E5793" w:rsidRPr="003E60F5" w:rsidRDefault="004E5793" w:rsidP="004E5793">
      <w:pPr>
        <w:pStyle w:val="ListParagraph"/>
        <w:numPr>
          <w:ilvl w:val="0"/>
          <w:numId w:val="35"/>
        </w:numPr>
        <w:spacing w:after="0" w:line="240" w:lineRule="auto"/>
        <w:rPr>
          <w:rFonts w:asciiTheme="minorHAnsi" w:hAnsiTheme="minorHAnsi" w:cstheme="minorHAnsi"/>
          <w:sz w:val="24"/>
          <w:szCs w:val="24"/>
        </w:rPr>
      </w:pPr>
      <w:r w:rsidRPr="003E60F5">
        <w:rPr>
          <w:rFonts w:asciiTheme="minorHAnsi" w:eastAsia="Times New Roman" w:hAnsiTheme="minorHAnsi" w:cstheme="minorHAnsi"/>
          <w:b/>
          <w:i/>
          <w:color w:val="auto"/>
          <w:sz w:val="24"/>
          <w:szCs w:val="24"/>
          <w:lang w:val="en-CA" w:eastAsia="en-CA"/>
        </w:rPr>
        <w:t>Public Meeting with local Fellowship</w:t>
      </w:r>
      <w:r w:rsidRPr="003E60F5">
        <w:rPr>
          <w:rFonts w:asciiTheme="minorHAnsi" w:eastAsia="Times New Roman" w:hAnsiTheme="minorHAnsi" w:cstheme="minorHAnsi"/>
          <w:color w:val="auto"/>
          <w:sz w:val="24"/>
          <w:szCs w:val="24"/>
          <w:lang w:val="en-CA" w:eastAsia="en-CA"/>
        </w:rPr>
        <w:t xml:space="preserve"> – Everyone felt it was a very </w:t>
      </w:r>
      <w:r w:rsidR="0082540C" w:rsidRPr="003E60F5">
        <w:rPr>
          <w:rFonts w:asciiTheme="minorHAnsi" w:hAnsiTheme="minorHAnsi" w:cstheme="minorHAnsi"/>
          <w:sz w:val="24"/>
          <w:szCs w:val="24"/>
        </w:rPr>
        <w:t>productive</w:t>
      </w:r>
      <w:r w:rsidR="00544CD8" w:rsidRPr="003E60F5">
        <w:rPr>
          <w:rFonts w:asciiTheme="minorHAnsi" w:hAnsiTheme="minorHAnsi" w:cstheme="minorHAnsi"/>
          <w:sz w:val="24"/>
          <w:szCs w:val="24"/>
        </w:rPr>
        <w:t xml:space="preserve"> time together with 1</w:t>
      </w:r>
      <w:r w:rsidR="0082540C">
        <w:rPr>
          <w:rFonts w:asciiTheme="minorHAnsi" w:hAnsiTheme="minorHAnsi" w:cstheme="minorHAnsi"/>
          <w:sz w:val="24"/>
          <w:szCs w:val="24"/>
        </w:rPr>
        <w:t>2</w:t>
      </w:r>
      <w:r w:rsidR="00544CD8" w:rsidRPr="003E60F5">
        <w:rPr>
          <w:rFonts w:asciiTheme="minorHAnsi" w:hAnsiTheme="minorHAnsi" w:cstheme="minorHAnsi"/>
          <w:sz w:val="24"/>
          <w:szCs w:val="24"/>
        </w:rPr>
        <w:t xml:space="preserve"> people</w:t>
      </w:r>
      <w:r w:rsidR="003C7149">
        <w:rPr>
          <w:rFonts w:asciiTheme="minorHAnsi" w:hAnsiTheme="minorHAnsi" w:cstheme="minorHAnsi"/>
          <w:sz w:val="24"/>
          <w:szCs w:val="24"/>
        </w:rPr>
        <w:t xml:space="preserve"> from the NorCal Fellowship</w:t>
      </w:r>
      <w:r w:rsidR="00544CD8" w:rsidRPr="003E60F5">
        <w:rPr>
          <w:rFonts w:asciiTheme="minorHAnsi" w:hAnsiTheme="minorHAnsi" w:cstheme="minorHAnsi"/>
          <w:sz w:val="24"/>
          <w:szCs w:val="24"/>
        </w:rPr>
        <w:t>.</w:t>
      </w:r>
    </w:p>
    <w:p w:rsidR="004E5793" w:rsidRPr="003E60F5" w:rsidRDefault="004E5793" w:rsidP="004E5793">
      <w:pPr>
        <w:pStyle w:val="ListParagraph"/>
        <w:spacing w:after="0" w:line="240" w:lineRule="auto"/>
        <w:rPr>
          <w:rFonts w:asciiTheme="minorHAnsi" w:hAnsiTheme="minorHAnsi" w:cstheme="minorHAnsi"/>
          <w:sz w:val="24"/>
          <w:szCs w:val="24"/>
        </w:rPr>
      </w:pPr>
    </w:p>
    <w:p w:rsidR="00EE30EA" w:rsidRPr="003E60F5" w:rsidRDefault="00EE30EA" w:rsidP="004E5793">
      <w:pPr>
        <w:pStyle w:val="ListParagraph"/>
        <w:numPr>
          <w:ilvl w:val="0"/>
          <w:numId w:val="35"/>
        </w:numPr>
        <w:spacing w:after="0" w:line="240" w:lineRule="auto"/>
        <w:rPr>
          <w:rFonts w:asciiTheme="minorHAnsi" w:hAnsiTheme="minorHAnsi" w:cstheme="minorHAnsi"/>
          <w:sz w:val="24"/>
          <w:szCs w:val="24"/>
        </w:rPr>
      </w:pPr>
      <w:r w:rsidRPr="003E60F5">
        <w:rPr>
          <w:rFonts w:asciiTheme="minorHAnsi" w:hAnsiTheme="minorHAnsi" w:cstheme="minorHAnsi"/>
          <w:b/>
          <w:i/>
          <w:sz w:val="24"/>
          <w:szCs w:val="24"/>
        </w:rPr>
        <w:t>Audiobook Proposal</w:t>
      </w:r>
    </w:p>
    <w:p w:rsidR="004E5793" w:rsidRPr="003E60F5" w:rsidRDefault="004E5793" w:rsidP="004E5793">
      <w:pPr>
        <w:pStyle w:val="ListParagraph"/>
        <w:rPr>
          <w:rFonts w:asciiTheme="minorHAnsi" w:eastAsia="Times New Roman" w:hAnsiTheme="minorHAnsi" w:cstheme="minorHAnsi"/>
          <w:color w:val="auto"/>
          <w:sz w:val="24"/>
          <w:szCs w:val="24"/>
          <w:lang w:val="en-CA" w:eastAsia="en-CA"/>
        </w:rPr>
      </w:pPr>
      <w:r w:rsidRPr="003E60F5">
        <w:rPr>
          <w:rFonts w:asciiTheme="minorHAnsi" w:eastAsia="Times New Roman" w:hAnsiTheme="minorHAnsi" w:cstheme="minorHAnsi"/>
          <w:color w:val="auto"/>
          <w:sz w:val="24"/>
          <w:szCs w:val="24"/>
          <w:lang w:val="en-CA" w:eastAsia="en-CA"/>
        </w:rPr>
        <w:t>Don</w:t>
      </w:r>
      <w:r w:rsidR="00714BD4" w:rsidRPr="003E60F5">
        <w:rPr>
          <w:rFonts w:asciiTheme="minorHAnsi" w:eastAsia="Times New Roman" w:hAnsiTheme="minorHAnsi" w:cstheme="minorHAnsi"/>
          <w:color w:val="auto"/>
          <w:sz w:val="24"/>
          <w:szCs w:val="24"/>
          <w:lang w:val="en-CA" w:eastAsia="en-CA"/>
        </w:rPr>
        <w:t xml:space="preserve"> look</w:t>
      </w:r>
      <w:r w:rsidR="003C7149">
        <w:rPr>
          <w:rFonts w:asciiTheme="minorHAnsi" w:eastAsia="Times New Roman" w:hAnsiTheme="minorHAnsi" w:cstheme="minorHAnsi"/>
          <w:color w:val="auto"/>
          <w:sz w:val="24"/>
          <w:szCs w:val="24"/>
          <w:lang w:val="en-CA" w:eastAsia="en-CA"/>
        </w:rPr>
        <w:t>ed</w:t>
      </w:r>
      <w:r w:rsidR="00714BD4" w:rsidRPr="003E60F5">
        <w:rPr>
          <w:rFonts w:asciiTheme="minorHAnsi" w:eastAsia="Times New Roman" w:hAnsiTheme="minorHAnsi" w:cstheme="minorHAnsi"/>
          <w:color w:val="auto"/>
          <w:sz w:val="24"/>
          <w:szCs w:val="24"/>
          <w:lang w:val="en-CA" w:eastAsia="en-CA"/>
        </w:rPr>
        <w:t xml:space="preserve"> into </w:t>
      </w:r>
      <w:r w:rsidR="0082540C">
        <w:rPr>
          <w:rFonts w:asciiTheme="minorHAnsi" w:eastAsia="Times New Roman" w:hAnsiTheme="minorHAnsi" w:cstheme="minorHAnsi"/>
          <w:color w:val="auto"/>
          <w:sz w:val="24"/>
          <w:szCs w:val="24"/>
          <w:lang w:val="en-CA" w:eastAsia="en-CA"/>
        </w:rPr>
        <w:t>creating an audio version of</w:t>
      </w:r>
      <w:r w:rsidR="00714BD4" w:rsidRPr="003E60F5">
        <w:rPr>
          <w:rFonts w:asciiTheme="minorHAnsi" w:eastAsia="Times New Roman" w:hAnsiTheme="minorHAnsi" w:cstheme="minorHAnsi"/>
          <w:color w:val="auto"/>
          <w:sz w:val="24"/>
          <w:szCs w:val="24"/>
          <w:lang w:val="en-CA" w:eastAsia="en-CA"/>
        </w:rPr>
        <w:t xml:space="preserve"> </w:t>
      </w:r>
      <w:r w:rsidR="00714BD4" w:rsidRPr="0082540C">
        <w:rPr>
          <w:rFonts w:asciiTheme="minorHAnsi" w:eastAsia="Times New Roman" w:hAnsiTheme="minorHAnsi" w:cstheme="minorHAnsi"/>
          <w:i/>
          <w:color w:val="auto"/>
          <w:sz w:val="24"/>
          <w:szCs w:val="24"/>
          <w:lang w:val="en-CA" w:eastAsia="en-CA"/>
        </w:rPr>
        <w:t>C</w:t>
      </w:r>
      <w:r w:rsidR="0082540C" w:rsidRPr="0082540C">
        <w:rPr>
          <w:rFonts w:asciiTheme="minorHAnsi" w:eastAsia="Times New Roman" w:hAnsiTheme="minorHAnsi" w:cstheme="minorHAnsi"/>
          <w:i/>
          <w:color w:val="auto"/>
          <w:sz w:val="24"/>
          <w:szCs w:val="24"/>
          <w:lang w:val="en-CA" w:eastAsia="en-CA"/>
        </w:rPr>
        <w:t>o-Dependents Anonymous</w:t>
      </w:r>
      <w:r w:rsidR="00714BD4" w:rsidRPr="003E60F5">
        <w:rPr>
          <w:rFonts w:asciiTheme="minorHAnsi" w:eastAsia="Times New Roman" w:hAnsiTheme="minorHAnsi" w:cstheme="minorHAnsi"/>
          <w:color w:val="auto"/>
          <w:sz w:val="24"/>
          <w:szCs w:val="24"/>
          <w:lang w:val="en-CA" w:eastAsia="en-CA"/>
        </w:rPr>
        <w:t xml:space="preserve">, </w:t>
      </w:r>
      <w:r w:rsidR="0082540C">
        <w:rPr>
          <w:rFonts w:asciiTheme="minorHAnsi" w:eastAsia="Times New Roman" w:hAnsiTheme="minorHAnsi" w:cstheme="minorHAnsi"/>
          <w:color w:val="auto"/>
          <w:sz w:val="24"/>
          <w:szCs w:val="24"/>
          <w:lang w:val="en-CA" w:eastAsia="en-CA"/>
        </w:rPr>
        <w:t xml:space="preserve">in </w:t>
      </w:r>
      <w:r w:rsidR="00714BD4" w:rsidRPr="003E60F5">
        <w:rPr>
          <w:rFonts w:asciiTheme="minorHAnsi" w:eastAsia="Times New Roman" w:hAnsiTheme="minorHAnsi" w:cstheme="minorHAnsi"/>
          <w:color w:val="auto"/>
          <w:sz w:val="24"/>
          <w:szCs w:val="24"/>
          <w:lang w:val="en-CA" w:eastAsia="en-CA"/>
        </w:rPr>
        <w:t>both English and Spanish. Gerry has been investigating this for C</w:t>
      </w:r>
      <w:r w:rsidRPr="003E60F5">
        <w:rPr>
          <w:rFonts w:asciiTheme="minorHAnsi" w:eastAsia="Times New Roman" w:hAnsiTheme="minorHAnsi" w:cstheme="minorHAnsi"/>
          <w:color w:val="auto"/>
          <w:sz w:val="24"/>
          <w:szCs w:val="24"/>
          <w:lang w:val="en-CA" w:eastAsia="en-CA"/>
        </w:rPr>
        <w:t>o</w:t>
      </w:r>
      <w:r w:rsidR="00714BD4" w:rsidRPr="003E60F5">
        <w:rPr>
          <w:rFonts w:asciiTheme="minorHAnsi" w:eastAsia="Times New Roman" w:hAnsiTheme="minorHAnsi" w:cstheme="minorHAnsi"/>
          <w:color w:val="auto"/>
          <w:sz w:val="24"/>
          <w:szCs w:val="24"/>
          <w:lang w:val="en-CA" w:eastAsia="en-CA"/>
        </w:rPr>
        <w:t>R</w:t>
      </w:r>
      <w:r w:rsidRPr="003E60F5">
        <w:rPr>
          <w:rFonts w:asciiTheme="minorHAnsi" w:eastAsia="Times New Roman" w:hAnsiTheme="minorHAnsi" w:cstheme="minorHAnsi"/>
          <w:color w:val="auto"/>
          <w:sz w:val="24"/>
          <w:szCs w:val="24"/>
          <w:lang w:val="en-CA" w:eastAsia="en-CA"/>
        </w:rPr>
        <w:t>e</w:t>
      </w:r>
      <w:r w:rsidR="00714BD4" w:rsidRPr="003E60F5">
        <w:rPr>
          <w:rFonts w:asciiTheme="minorHAnsi" w:eastAsia="Times New Roman" w:hAnsiTheme="minorHAnsi" w:cstheme="minorHAnsi"/>
          <w:color w:val="auto"/>
          <w:sz w:val="24"/>
          <w:szCs w:val="24"/>
          <w:lang w:val="en-CA" w:eastAsia="en-CA"/>
        </w:rPr>
        <w:t>. Matt to talk to Gerry</w:t>
      </w:r>
      <w:r w:rsidR="003C7149">
        <w:rPr>
          <w:rFonts w:asciiTheme="minorHAnsi" w:eastAsia="Times New Roman" w:hAnsiTheme="minorHAnsi" w:cstheme="minorHAnsi"/>
          <w:color w:val="auto"/>
          <w:sz w:val="24"/>
          <w:szCs w:val="24"/>
          <w:lang w:val="en-CA" w:eastAsia="en-CA"/>
        </w:rPr>
        <w:t>,</w:t>
      </w:r>
      <w:r w:rsidR="00714BD4" w:rsidRPr="003E60F5">
        <w:rPr>
          <w:rFonts w:asciiTheme="minorHAnsi" w:eastAsia="Times New Roman" w:hAnsiTheme="minorHAnsi" w:cstheme="minorHAnsi"/>
          <w:color w:val="auto"/>
          <w:sz w:val="24"/>
          <w:szCs w:val="24"/>
          <w:lang w:val="en-CA" w:eastAsia="en-CA"/>
        </w:rPr>
        <w:t xml:space="preserve"> to see </w:t>
      </w:r>
      <w:r w:rsidR="0082540C">
        <w:rPr>
          <w:rFonts w:asciiTheme="minorHAnsi" w:eastAsia="Times New Roman" w:hAnsiTheme="minorHAnsi" w:cstheme="minorHAnsi"/>
          <w:color w:val="auto"/>
          <w:sz w:val="24"/>
          <w:szCs w:val="24"/>
          <w:lang w:val="en-CA" w:eastAsia="en-CA"/>
        </w:rPr>
        <w:t>whether CoRe is</w:t>
      </w:r>
      <w:r w:rsidR="00714BD4" w:rsidRPr="003E60F5">
        <w:rPr>
          <w:rFonts w:asciiTheme="minorHAnsi" w:eastAsia="Times New Roman" w:hAnsiTheme="minorHAnsi" w:cstheme="minorHAnsi"/>
          <w:color w:val="auto"/>
          <w:sz w:val="24"/>
          <w:szCs w:val="24"/>
          <w:lang w:val="en-CA" w:eastAsia="en-CA"/>
        </w:rPr>
        <w:t xml:space="preserve"> working on </w:t>
      </w:r>
      <w:r w:rsidR="003C7149">
        <w:rPr>
          <w:rFonts w:asciiTheme="minorHAnsi" w:eastAsia="Times New Roman" w:hAnsiTheme="minorHAnsi" w:cstheme="minorHAnsi"/>
          <w:color w:val="auto"/>
          <w:sz w:val="24"/>
          <w:szCs w:val="24"/>
          <w:lang w:val="en-CA" w:eastAsia="en-CA"/>
        </w:rPr>
        <w:t>th</w:t>
      </w:r>
      <w:r w:rsidR="0082540C">
        <w:rPr>
          <w:rFonts w:asciiTheme="minorHAnsi" w:eastAsia="Times New Roman" w:hAnsiTheme="minorHAnsi" w:cstheme="minorHAnsi"/>
          <w:color w:val="auto"/>
          <w:sz w:val="24"/>
          <w:szCs w:val="24"/>
          <w:lang w:val="en-CA" w:eastAsia="en-CA"/>
        </w:rPr>
        <w:t>is, to avoid</w:t>
      </w:r>
      <w:r w:rsidR="00D652F9">
        <w:rPr>
          <w:rFonts w:asciiTheme="minorHAnsi" w:eastAsia="Times New Roman" w:hAnsiTheme="minorHAnsi" w:cstheme="minorHAnsi"/>
          <w:color w:val="auto"/>
          <w:sz w:val="24"/>
          <w:szCs w:val="24"/>
          <w:lang w:val="en-CA" w:eastAsia="en-CA"/>
        </w:rPr>
        <w:t xml:space="preserve"> </w:t>
      </w:r>
      <w:r w:rsidR="00714BD4" w:rsidRPr="003E60F5">
        <w:rPr>
          <w:rFonts w:asciiTheme="minorHAnsi" w:eastAsia="Times New Roman" w:hAnsiTheme="minorHAnsi" w:cstheme="minorHAnsi"/>
          <w:color w:val="auto"/>
          <w:sz w:val="24"/>
          <w:szCs w:val="24"/>
          <w:lang w:val="en-CA" w:eastAsia="en-CA"/>
        </w:rPr>
        <w:t xml:space="preserve">overlap.  </w:t>
      </w:r>
    </w:p>
    <w:p w:rsidR="004E5793" w:rsidRPr="003E60F5" w:rsidRDefault="004E5793" w:rsidP="004E5793">
      <w:pPr>
        <w:pStyle w:val="ListParagraph"/>
        <w:rPr>
          <w:rFonts w:asciiTheme="minorHAnsi" w:eastAsia="Times New Roman" w:hAnsiTheme="minorHAnsi" w:cstheme="minorHAnsi"/>
          <w:color w:val="auto"/>
          <w:sz w:val="24"/>
          <w:szCs w:val="24"/>
          <w:lang w:val="en-CA" w:eastAsia="en-CA"/>
        </w:rPr>
      </w:pPr>
    </w:p>
    <w:p w:rsidR="00E23E6E" w:rsidRPr="003E60F5" w:rsidRDefault="5B1DFAE8" w:rsidP="004E5793">
      <w:pPr>
        <w:pStyle w:val="ListParagraph"/>
        <w:numPr>
          <w:ilvl w:val="0"/>
          <w:numId w:val="35"/>
        </w:numPr>
        <w:rPr>
          <w:rFonts w:asciiTheme="minorHAnsi" w:eastAsia="Times New Roman" w:hAnsiTheme="minorHAnsi" w:cstheme="minorHAnsi"/>
          <w:color w:val="auto"/>
          <w:sz w:val="24"/>
          <w:szCs w:val="24"/>
          <w:lang w:val="en-CA" w:eastAsia="en-CA"/>
        </w:rPr>
      </w:pPr>
      <w:r w:rsidRPr="003E60F5">
        <w:rPr>
          <w:rFonts w:asciiTheme="minorHAnsi" w:hAnsiTheme="minorHAnsi" w:cstheme="minorHAnsi"/>
          <w:b/>
          <w:i/>
          <w:sz w:val="24"/>
          <w:szCs w:val="24"/>
        </w:rPr>
        <w:t xml:space="preserve">1990 Policy and Motion </w:t>
      </w:r>
      <w:r w:rsidR="003C7149">
        <w:rPr>
          <w:rFonts w:asciiTheme="minorHAnsi" w:hAnsiTheme="minorHAnsi" w:cstheme="minorHAnsi"/>
          <w:b/>
          <w:i/>
          <w:sz w:val="24"/>
          <w:szCs w:val="24"/>
        </w:rPr>
        <w:t>#</w:t>
      </w:r>
      <w:r w:rsidR="0082540C">
        <w:rPr>
          <w:rFonts w:asciiTheme="minorHAnsi" w:hAnsiTheme="minorHAnsi" w:cstheme="minorHAnsi"/>
          <w:b/>
          <w:i/>
          <w:sz w:val="24"/>
          <w:szCs w:val="24"/>
        </w:rPr>
        <w:t xml:space="preserve">18005 </w:t>
      </w:r>
      <w:r w:rsidRPr="003E60F5">
        <w:rPr>
          <w:rFonts w:asciiTheme="minorHAnsi" w:hAnsiTheme="minorHAnsi" w:cstheme="minorHAnsi"/>
          <w:b/>
          <w:i/>
          <w:sz w:val="24"/>
          <w:szCs w:val="24"/>
        </w:rPr>
        <w:t>fro</w:t>
      </w:r>
      <w:r w:rsidR="004E5793" w:rsidRPr="003E60F5">
        <w:rPr>
          <w:rFonts w:asciiTheme="minorHAnsi" w:hAnsiTheme="minorHAnsi" w:cstheme="minorHAnsi"/>
          <w:b/>
          <w:i/>
          <w:sz w:val="24"/>
          <w:szCs w:val="24"/>
        </w:rPr>
        <w:t>m</w:t>
      </w:r>
      <w:r w:rsidRPr="003E60F5">
        <w:rPr>
          <w:rFonts w:asciiTheme="minorHAnsi" w:hAnsiTheme="minorHAnsi" w:cstheme="minorHAnsi"/>
          <w:b/>
          <w:i/>
          <w:sz w:val="24"/>
          <w:szCs w:val="24"/>
        </w:rPr>
        <w:t xml:space="preserve"> CSC 2018</w:t>
      </w:r>
    </w:p>
    <w:p w:rsidR="00F81116" w:rsidRPr="003E60F5" w:rsidRDefault="00F81116" w:rsidP="00E23E6E">
      <w:pPr>
        <w:pStyle w:val="ListParagraph"/>
        <w:rPr>
          <w:rFonts w:asciiTheme="minorHAnsi" w:eastAsia="Times New Roman" w:hAnsiTheme="minorHAnsi" w:cstheme="minorHAnsi"/>
          <w:color w:val="auto"/>
          <w:sz w:val="24"/>
          <w:szCs w:val="24"/>
          <w:lang w:val="en-CA" w:eastAsia="en-CA"/>
        </w:rPr>
      </w:pPr>
      <w:r w:rsidRPr="003E60F5">
        <w:rPr>
          <w:rFonts w:asciiTheme="minorHAnsi" w:eastAsia="Times New Roman" w:hAnsiTheme="minorHAnsi" w:cstheme="minorHAnsi"/>
          <w:color w:val="auto"/>
          <w:sz w:val="24"/>
          <w:szCs w:val="24"/>
          <w:lang w:val="en-CA" w:eastAsia="en-CA"/>
        </w:rPr>
        <w:t xml:space="preserve">Discussed what </w:t>
      </w:r>
      <w:r w:rsidR="0082540C">
        <w:rPr>
          <w:rFonts w:asciiTheme="minorHAnsi" w:eastAsia="Times New Roman" w:hAnsiTheme="minorHAnsi" w:cstheme="minorHAnsi"/>
          <w:color w:val="auto"/>
          <w:sz w:val="24"/>
          <w:szCs w:val="24"/>
          <w:lang w:val="en-CA" w:eastAsia="en-CA"/>
        </w:rPr>
        <w:t xml:space="preserve">policy actually changed as a result of </w:t>
      </w:r>
      <w:r w:rsidRPr="003E60F5">
        <w:rPr>
          <w:rFonts w:asciiTheme="minorHAnsi" w:eastAsia="Times New Roman" w:hAnsiTheme="minorHAnsi" w:cstheme="minorHAnsi"/>
          <w:color w:val="auto"/>
          <w:sz w:val="24"/>
          <w:szCs w:val="24"/>
          <w:lang w:val="en-CA" w:eastAsia="en-CA"/>
        </w:rPr>
        <w:t xml:space="preserve">motion </w:t>
      </w:r>
      <w:r w:rsidR="00D652F9">
        <w:rPr>
          <w:rFonts w:asciiTheme="minorHAnsi" w:eastAsia="Times New Roman" w:hAnsiTheme="minorHAnsi" w:cstheme="minorHAnsi"/>
          <w:color w:val="auto"/>
          <w:sz w:val="24"/>
          <w:szCs w:val="24"/>
          <w:lang w:val="en-CA" w:eastAsia="en-CA"/>
        </w:rPr>
        <w:t>#</w:t>
      </w:r>
      <w:r w:rsidR="0082540C">
        <w:rPr>
          <w:rFonts w:asciiTheme="minorHAnsi" w:eastAsia="Times New Roman" w:hAnsiTheme="minorHAnsi" w:cstheme="minorHAnsi"/>
          <w:color w:val="auto"/>
          <w:sz w:val="24"/>
          <w:szCs w:val="24"/>
          <w:lang w:val="en-CA" w:eastAsia="en-CA"/>
        </w:rPr>
        <w:t>18005</w:t>
      </w:r>
      <w:r w:rsidRPr="003E60F5">
        <w:rPr>
          <w:rFonts w:asciiTheme="minorHAnsi" w:eastAsia="Times New Roman" w:hAnsiTheme="minorHAnsi" w:cstheme="minorHAnsi"/>
          <w:color w:val="auto"/>
          <w:sz w:val="24"/>
          <w:szCs w:val="24"/>
          <w:lang w:val="en-CA" w:eastAsia="en-CA"/>
        </w:rPr>
        <w:t>.</w:t>
      </w:r>
      <w:r w:rsidR="004E5793" w:rsidRPr="003E60F5">
        <w:rPr>
          <w:rFonts w:asciiTheme="minorHAnsi" w:eastAsia="Times New Roman" w:hAnsiTheme="minorHAnsi" w:cstheme="minorHAnsi"/>
          <w:color w:val="auto"/>
          <w:sz w:val="24"/>
          <w:szCs w:val="24"/>
          <w:lang w:val="en-CA" w:eastAsia="en-CA"/>
        </w:rPr>
        <w:t xml:space="preserve"> </w:t>
      </w:r>
      <w:r w:rsidRPr="003E60F5">
        <w:rPr>
          <w:rFonts w:asciiTheme="minorHAnsi" w:eastAsia="Times New Roman" w:hAnsiTheme="minorHAnsi" w:cstheme="minorHAnsi"/>
          <w:color w:val="auto"/>
          <w:sz w:val="24"/>
          <w:szCs w:val="24"/>
          <w:lang w:val="en-CA" w:eastAsia="en-CA"/>
        </w:rPr>
        <w:t xml:space="preserve">Crystal </w:t>
      </w:r>
      <w:r w:rsidR="0082540C">
        <w:rPr>
          <w:rFonts w:asciiTheme="minorHAnsi" w:eastAsia="Times New Roman" w:hAnsiTheme="minorHAnsi" w:cstheme="minorHAnsi"/>
          <w:color w:val="auto"/>
          <w:sz w:val="24"/>
          <w:szCs w:val="24"/>
          <w:lang w:val="en-CA" w:eastAsia="en-CA"/>
        </w:rPr>
        <w:t>circulated</w:t>
      </w:r>
      <w:r w:rsidRPr="003E60F5">
        <w:rPr>
          <w:rFonts w:asciiTheme="minorHAnsi" w:eastAsia="Times New Roman" w:hAnsiTheme="minorHAnsi" w:cstheme="minorHAnsi"/>
          <w:color w:val="auto"/>
          <w:sz w:val="24"/>
          <w:szCs w:val="24"/>
          <w:lang w:val="en-CA" w:eastAsia="en-CA"/>
        </w:rPr>
        <w:t xml:space="preserve"> the original motion, but it </w:t>
      </w:r>
      <w:r w:rsidR="0082540C">
        <w:rPr>
          <w:rFonts w:asciiTheme="minorHAnsi" w:eastAsia="Times New Roman" w:hAnsiTheme="minorHAnsi" w:cstheme="minorHAnsi"/>
          <w:color w:val="auto"/>
          <w:sz w:val="24"/>
          <w:szCs w:val="24"/>
          <w:lang w:val="en-CA" w:eastAsia="en-CA"/>
        </w:rPr>
        <w:t>had been</w:t>
      </w:r>
      <w:r w:rsidR="003C7149">
        <w:rPr>
          <w:rFonts w:asciiTheme="minorHAnsi" w:eastAsia="Times New Roman" w:hAnsiTheme="minorHAnsi" w:cstheme="minorHAnsi"/>
          <w:color w:val="auto"/>
          <w:sz w:val="24"/>
          <w:szCs w:val="24"/>
          <w:lang w:val="en-CA" w:eastAsia="en-CA"/>
        </w:rPr>
        <w:t xml:space="preserve"> changed during</w:t>
      </w:r>
      <w:r w:rsidRPr="003E60F5">
        <w:rPr>
          <w:rFonts w:asciiTheme="minorHAnsi" w:eastAsia="Times New Roman" w:hAnsiTheme="minorHAnsi" w:cstheme="minorHAnsi"/>
          <w:color w:val="auto"/>
          <w:sz w:val="24"/>
          <w:szCs w:val="24"/>
          <w:lang w:val="en-CA" w:eastAsia="en-CA"/>
        </w:rPr>
        <w:t xml:space="preserve"> craft</w:t>
      </w:r>
      <w:r w:rsidR="003C7149">
        <w:rPr>
          <w:rFonts w:asciiTheme="minorHAnsi" w:eastAsia="Times New Roman" w:hAnsiTheme="minorHAnsi" w:cstheme="minorHAnsi"/>
          <w:color w:val="auto"/>
          <w:sz w:val="24"/>
          <w:szCs w:val="24"/>
          <w:lang w:val="en-CA" w:eastAsia="en-CA"/>
        </w:rPr>
        <w:t>ing</w:t>
      </w:r>
      <w:r w:rsidRPr="003E60F5">
        <w:rPr>
          <w:rFonts w:asciiTheme="minorHAnsi" w:eastAsia="Times New Roman" w:hAnsiTheme="minorHAnsi" w:cstheme="minorHAnsi"/>
          <w:color w:val="auto"/>
          <w:sz w:val="24"/>
          <w:szCs w:val="24"/>
          <w:lang w:val="en-CA" w:eastAsia="en-CA"/>
        </w:rPr>
        <w:t xml:space="preserve"> </w:t>
      </w:r>
      <w:r w:rsidR="0082540C">
        <w:rPr>
          <w:rFonts w:asciiTheme="minorHAnsi" w:eastAsia="Times New Roman" w:hAnsiTheme="minorHAnsi" w:cstheme="minorHAnsi"/>
          <w:color w:val="auto"/>
          <w:sz w:val="24"/>
          <w:szCs w:val="24"/>
          <w:lang w:val="en-CA" w:eastAsia="en-CA"/>
        </w:rPr>
        <w:t>during</w:t>
      </w:r>
      <w:r w:rsidRPr="003E60F5">
        <w:rPr>
          <w:rFonts w:asciiTheme="minorHAnsi" w:eastAsia="Times New Roman" w:hAnsiTheme="minorHAnsi" w:cstheme="minorHAnsi"/>
          <w:color w:val="auto"/>
          <w:sz w:val="24"/>
          <w:szCs w:val="24"/>
          <w:lang w:val="en-CA" w:eastAsia="en-CA"/>
        </w:rPr>
        <w:t xml:space="preserve"> the CSC. Alyse want</w:t>
      </w:r>
      <w:r w:rsidR="0082540C">
        <w:rPr>
          <w:rFonts w:asciiTheme="minorHAnsi" w:eastAsia="Times New Roman" w:hAnsiTheme="minorHAnsi" w:cstheme="minorHAnsi"/>
          <w:color w:val="auto"/>
          <w:sz w:val="24"/>
          <w:szCs w:val="24"/>
          <w:lang w:val="en-CA" w:eastAsia="en-CA"/>
        </w:rPr>
        <w:t>ed</w:t>
      </w:r>
      <w:r w:rsidRPr="003E60F5">
        <w:rPr>
          <w:rFonts w:asciiTheme="minorHAnsi" w:eastAsia="Times New Roman" w:hAnsiTheme="minorHAnsi" w:cstheme="minorHAnsi"/>
          <w:color w:val="auto"/>
          <w:sz w:val="24"/>
          <w:szCs w:val="24"/>
          <w:lang w:val="en-CA" w:eastAsia="en-CA"/>
        </w:rPr>
        <w:t xml:space="preserve"> to know the difference</w:t>
      </w:r>
      <w:r w:rsidR="0082540C">
        <w:rPr>
          <w:rFonts w:asciiTheme="minorHAnsi" w:eastAsia="Times New Roman" w:hAnsiTheme="minorHAnsi" w:cstheme="minorHAnsi"/>
          <w:color w:val="auto"/>
          <w:sz w:val="24"/>
          <w:szCs w:val="24"/>
          <w:lang w:val="en-CA" w:eastAsia="en-CA"/>
        </w:rPr>
        <w:t xml:space="preserve"> between 1990 and 2018</w:t>
      </w:r>
      <w:r w:rsidRPr="003E60F5">
        <w:rPr>
          <w:rFonts w:asciiTheme="minorHAnsi" w:eastAsia="Times New Roman" w:hAnsiTheme="minorHAnsi" w:cstheme="minorHAnsi"/>
          <w:color w:val="auto"/>
          <w:sz w:val="24"/>
          <w:szCs w:val="24"/>
          <w:lang w:val="en-CA" w:eastAsia="en-CA"/>
        </w:rPr>
        <w:t xml:space="preserve">. The only difference was the last sentence “If, after considering the above points, a group chooses to use outside literature, an announcement </w:t>
      </w:r>
      <w:r w:rsidR="0048306B" w:rsidRPr="003E60F5">
        <w:rPr>
          <w:rFonts w:asciiTheme="minorHAnsi" w:eastAsia="Times New Roman" w:hAnsiTheme="minorHAnsi" w:cstheme="minorHAnsi"/>
          <w:color w:val="auto"/>
          <w:sz w:val="24"/>
          <w:szCs w:val="24"/>
          <w:lang w:val="en-CA" w:eastAsia="en-CA"/>
        </w:rPr>
        <w:t>ought</w:t>
      </w:r>
      <w:r w:rsidRPr="003E60F5">
        <w:rPr>
          <w:rFonts w:asciiTheme="minorHAnsi" w:eastAsia="Times New Roman" w:hAnsiTheme="minorHAnsi" w:cstheme="minorHAnsi"/>
          <w:color w:val="auto"/>
          <w:sz w:val="24"/>
          <w:szCs w:val="24"/>
          <w:lang w:val="en-CA" w:eastAsia="en-CA"/>
        </w:rPr>
        <w:t xml:space="preserve"> to be made at the beginning and end of the reading of said literature.” The issue</w:t>
      </w:r>
      <w:r w:rsidR="0082540C">
        <w:rPr>
          <w:rFonts w:asciiTheme="minorHAnsi" w:eastAsia="Times New Roman" w:hAnsiTheme="minorHAnsi" w:cstheme="minorHAnsi"/>
          <w:color w:val="auto"/>
          <w:sz w:val="24"/>
          <w:szCs w:val="24"/>
          <w:lang w:val="en-CA" w:eastAsia="en-CA"/>
        </w:rPr>
        <w:t xml:space="preserve"> arose because</w:t>
      </w:r>
      <w:r w:rsidRPr="003E60F5">
        <w:rPr>
          <w:rFonts w:asciiTheme="minorHAnsi" w:eastAsia="Times New Roman" w:hAnsiTheme="minorHAnsi" w:cstheme="minorHAnsi"/>
          <w:color w:val="auto"/>
          <w:sz w:val="24"/>
          <w:szCs w:val="24"/>
          <w:lang w:val="en-CA" w:eastAsia="en-CA"/>
        </w:rPr>
        <w:t xml:space="preserve"> the ORIGINAL</w:t>
      </w:r>
      <w:r w:rsidR="00E3431E">
        <w:rPr>
          <w:rFonts w:asciiTheme="minorHAnsi" w:eastAsia="Times New Roman" w:hAnsiTheme="minorHAnsi" w:cstheme="minorHAnsi"/>
          <w:color w:val="auto"/>
          <w:sz w:val="24"/>
          <w:szCs w:val="24"/>
          <w:lang w:val="en-CA" w:eastAsia="en-CA"/>
        </w:rPr>
        <w:t xml:space="preserve"> </w:t>
      </w:r>
      <w:r w:rsidR="0082540C">
        <w:rPr>
          <w:rFonts w:asciiTheme="minorHAnsi" w:eastAsia="Times New Roman" w:hAnsiTheme="minorHAnsi" w:cstheme="minorHAnsi"/>
          <w:color w:val="auto"/>
          <w:sz w:val="24"/>
          <w:szCs w:val="24"/>
          <w:lang w:val="en-CA" w:eastAsia="en-CA"/>
        </w:rPr>
        <w:t>1990</w:t>
      </w:r>
      <w:r w:rsidR="00377541">
        <w:rPr>
          <w:rFonts w:asciiTheme="minorHAnsi" w:eastAsia="Times New Roman" w:hAnsiTheme="minorHAnsi" w:cstheme="minorHAnsi"/>
          <w:color w:val="auto"/>
          <w:sz w:val="24"/>
          <w:szCs w:val="24"/>
          <w:lang w:val="en-CA" w:eastAsia="en-CA"/>
        </w:rPr>
        <w:t xml:space="preserve"> </w:t>
      </w:r>
      <w:r w:rsidRPr="003E60F5">
        <w:rPr>
          <w:rFonts w:asciiTheme="minorHAnsi" w:eastAsia="Times New Roman" w:hAnsiTheme="minorHAnsi" w:cstheme="minorHAnsi"/>
          <w:color w:val="auto"/>
          <w:sz w:val="24"/>
          <w:szCs w:val="24"/>
          <w:lang w:val="en-CA" w:eastAsia="en-CA"/>
        </w:rPr>
        <w:t>motion was not</w:t>
      </w:r>
      <w:r w:rsidR="0082540C">
        <w:rPr>
          <w:rFonts w:asciiTheme="minorHAnsi" w:eastAsia="Times New Roman" w:hAnsiTheme="minorHAnsi" w:cstheme="minorHAnsi"/>
          <w:color w:val="auto"/>
          <w:sz w:val="24"/>
          <w:szCs w:val="24"/>
          <w:lang w:val="en-CA" w:eastAsia="en-CA"/>
        </w:rPr>
        <w:t xml:space="preserve"> included in the 2018 motion. After the 1990 motion was</w:t>
      </w:r>
      <w:r w:rsidRPr="003E60F5">
        <w:rPr>
          <w:rFonts w:asciiTheme="minorHAnsi" w:eastAsia="Times New Roman" w:hAnsiTheme="minorHAnsi" w:cstheme="minorHAnsi"/>
          <w:color w:val="auto"/>
          <w:sz w:val="24"/>
          <w:szCs w:val="24"/>
          <w:lang w:val="en-CA" w:eastAsia="en-CA"/>
        </w:rPr>
        <w:t xml:space="preserve"> passed</w:t>
      </w:r>
      <w:r w:rsidR="0082540C">
        <w:rPr>
          <w:rFonts w:asciiTheme="minorHAnsi" w:eastAsia="Times New Roman" w:hAnsiTheme="minorHAnsi" w:cstheme="minorHAnsi"/>
          <w:color w:val="auto"/>
          <w:sz w:val="24"/>
          <w:szCs w:val="24"/>
          <w:lang w:val="en-CA" w:eastAsia="en-CA"/>
        </w:rPr>
        <w:t xml:space="preserve"> out and</w:t>
      </w:r>
      <w:r w:rsidRPr="003E60F5">
        <w:rPr>
          <w:rFonts w:asciiTheme="minorHAnsi" w:eastAsia="Times New Roman" w:hAnsiTheme="minorHAnsi" w:cstheme="minorHAnsi"/>
          <w:color w:val="auto"/>
          <w:sz w:val="24"/>
          <w:szCs w:val="24"/>
          <w:lang w:val="en-CA" w:eastAsia="en-CA"/>
        </w:rPr>
        <w:t xml:space="preserve"> craft</w:t>
      </w:r>
      <w:r w:rsidR="0082540C">
        <w:rPr>
          <w:rFonts w:asciiTheme="minorHAnsi" w:eastAsia="Times New Roman" w:hAnsiTheme="minorHAnsi" w:cstheme="minorHAnsi"/>
          <w:color w:val="auto"/>
          <w:sz w:val="24"/>
          <w:szCs w:val="24"/>
          <w:lang w:val="en-CA" w:eastAsia="en-CA"/>
        </w:rPr>
        <w:t>ed,</w:t>
      </w:r>
      <w:r w:rsidRPr="003E60F5">
        <w:rPr>
          <w:rFonts w:asciiTheme="minorHAnsi" w:eastAsia="Times New Roman" w:hAnsiTheme="minorHAnsi" w:cstheme="minorHAnsi"/>
          <w:color w:val="auto"/>
          <w:sz w:val="24"/>
          <w:szCs w:val="24"/>
          <w:lang w:val="en-CA" w:eastAsia="en-CA"/>
        </w:rPr>
        <w:t xml:space="preserve"> the new policy</w:t>
      </w:r>
      <w:r w:rsidR="0082540C">
        <w:rPr>
          <w:rFonts w:asciiTheme="minorHAnsi" w:eastAsia="Times New Roman" w:hAnsiTheme="minorHAnsi" w:cstheme="minorHAnsi"/>
          <w:color w:val="auto"/>
          <w:sz w:val="24"/>
          <w:szCs w:val="24"/>
          <w:lang w:val="en-CA" w:eastAsia="en-CA"/>
        </w:rPr>
        <w:t xml:space="preserve"> was approved</w:t>
      </w:r>
      <w:r w:rsidRPr="003E60F5">
        <w:rPr>
          <w:rFonts w:asciiTheme="minorHAnsi" w:eastAsia="Times New Roman" w:hAnsiTheme="minorHAnsi" w:cstheme="minorHAnsi"/>
          <w:color w:val="auto"/>
          <w:sz w:val="24"/>
          <w:szCs w:val="24"/>
          <w:lang w:val="en-CA" w:eastAsia="en-CA"/>
        </w:rPr>
        <w:t xml:space="preserve">.  </w:t>
      </w:r>
      <w:r w:rsidR="007E622F" w:rsidRPr="003E60F5">
        <w:rPr>
          <w:rFonts w:asciiTheme="minorHAnsi" w:eastAsia="Times New Roman" w:hAnsiTheme="minorHAnsi" w:cstheme="minorHAnsi"/>
          <w:color w:val="auto"/>
          <w:sz w:val="24"/>
          <w:szCs w:val="24"/>
          <w:lang w:val="en-CA" w:eastAsia="en-CA"/>
        </w:rPr>
        <w:t>Nancy will send a response</w:t>
      </w:r>
      <w:r w:rsidRPr="003E60F5">
        <w:rPr>
          <w:rFonts w:asciiTheme="minorHAnsi" w:eastAsia="Times New Roman" w:hAnsiTheme="minorHAnsi" w:cstheme="minorHAnsi"/>
          <w:color w:val="auto"/>
          <w:sz w:val="24"/>
          <w:szCs w:val="24"/>
          <w:lang w:val="en-CA" w:eastAsia="en-CA"/>
        </w:rPr>
        <w:t>.</w:t>
      </w:r>
    </w:p>
    <w:p w:rsidR="00F81116" w:rsidRPr="003E60F5" w:rsidRDefault="00F81116" w:rsidP="00E23E6E">
      <w:pPr>
        <w:pStyle w:val="ListParagraph"/>
        <w:rPr>
          <w:rFonts w:asciiTheme="minorHAnsi" w:eastAsia="Times New Roman" w:hAnsiTheme="minorHAnsi" w:cstheme="minorHAnsi"/>
          <w:color w:val="auto"/>
          <w:sz w:val="24"/>
          <w:szCs w:val="24"/>
          <w:lang w:val="en-CA" w:eastAsia="en-CA"/>
        </w:rPr>
      </w:pPr>
    </w:p>
    <w:p w:rsidR="00470B07" w:rsidRPr="003E60F5" w:rsidRDefault="00C0264B" w:rsidP="007E622F">
      <w:pPr>
        <w:pStyle w:val="ListParagraph"/>
        <w:numPr>
          <w:ilvl w:val="0"/>
          <w:numId w:val="35"/>
        </w:numPr>
        <w:spacing w:after="0" w:line="240" w:lineRule="auto"/>
        <w:rPr>
          <w:rFonts w:asciiTheme="minorHAnsi" w:eastAsia="Times New Roman" w:hAnsiTheme="minorHAnsi" w:cstheme="minorHAnsi"/>
          <w:color w:val="auto"/>
          <w:sz w:val="24"/>
          <w:szCs w:val="24"/>
          <w:lang w:val="en-CA" w:eastAsia="en-CA"/>
        </w:rPr>
      </w:pPr>
      <w:r w:rsidRPr="003E60F5">
        <w:rPr>
          <w:rFonts w:asciiTheme="minorHAnsi" w:eastAsia="Times New Roman" w:hAnsiTheme="minorHAnsi" w:cstheme="minorHAnsi"/>
          <w:b/>
          <w:i/>
          <w:color w:val="auto"/>
          <w:sz w:val="24"/>
          <w:szCs w:val="24"/>
          <w:lang w:val="en-CA" w:eastAsia="en-CA"/>
        </w:rPr>
        <w:t xml:space="preserve">Yearly </w:t>
      </w:r>
      <w:r w:rsidR="005A5A87" w:rsidRPr="003E60F5">
        <w:rPr>
          <w:rFonts w:asciiTheme="minorHAnsi" w:eastAsia="Times New Roman" w:hAnsiTheme="minorHAnsi" w:cstheme="minorHAnsi"/>
          <w:b/>
          <w:i/>
          <w:color w:val="auto"/>
          <w:sz w:val="24"/>
          <w:szCs w:val="24"/>
          <w:lang w:val="en-CA" w:eastAsia="en-CA"/>
        </w:rPr>
        <w:t>post-CSC process</w:t>
      </w:r>
      <w:r w:rsidR="000030E5" w:rsidRPr="003E60F5">
        <w:rPr>
          <w:rFonts w:asciiTheme="minorHAnsi" w:eastAsia="Times New Roman" w:hAnsiTheme="minorHAnsi" w:cstheme="minorHAnsi"/>
          <w:b/>
          <w:i/>
          <w:color w:val="auto"/>
          <w:sz w:val="24"/>
          <w:szCs w:val="24"/>
          <w:lang w:val="en-CA" w:eastAsia="en-CA"/>
        </w:rPr>
        <w:t xml:space="preserve"> </w:t>
      </w:r>
      <w:r w:rsidR="005565BE" w:rsidRPr="003E60F5">
        <w:rPr>
          <w:rFonts w:asciiTheme="minorHAnsi" w:eastAsia="Times New Roman" w:hAnsiTheme="minorHAnsi" w:cstheme="minorHAnsi"/>
          <w:b/>
          <w:i/>
          <w:color w:val="auto"/>
          <w:sz w:val="24"/>
          <w:szCs w:val="24"/>
          <w:lang w:val="en-CA" w:eastAsia="en-CA"/>
        </w:rPr>
        <w:t>to update</w:t>
      </w:r>
      <w:r w:rsidR="00030278" w:rsidRPr="003E60F5">
        <w:rPr>
          <w:rFonts w:asciiTheme="minorHAnsi" w:eastAsia="Times New Roman" w:hAnsiTheme="minorHAnsi" w:cstheme="minorHAnsi"/>
          <w:b/>
          <w:i/>
          <w:color w:val="auto"/>
          <w:sz w:val="24"/>
          <w:szCs w:val="24"/>
          <w:lang w:val="en-CA" w:eastAsia="en-CA"/>
        </w:rPr>
        <w:t xml:space="preserve"> </w:t>
      </w:r>
      <w:r w:rsidR="005565BE" w:rsidRPr="003E60F5">
        <w:rPr>
          <w:rFonts w:asciiTheme="minorHAnsi" w:eastAsia="Times New Roman" w:hAnsiTheme="minorHAnsi" w:cstheme="minorHAnsi"/>
          <w:b/>
          <w:i/>
          <w:color w:val="auto"/>
          <w:sz w:val="24"/>
          <w:szCs w:val="24"/>
          <w:lang w:val="en-CA" w:eastAsia="en-CA"/>
        </w:rPr>
        <w:t>website, motions database, and</w:t>
      </w:r>
      <w:r w:rsidR="009769CA" w:rsidRPr="003E60F5">
        <w:rPr>
          <w:rFonts w:asciiTheme="minorHAnsi" w:eastAsia="Times New Roman" w:hAnsiTheme="minorHAnsi" w:cstheme="minorHAnsi"/>
          <w:b/>
          <w:i/>
          <w:color w:val="auto"/>
          <w:sz w:val="24"/>
          <w:szCs w:val="24"/>
          <w:lang w:val="en-CA" w:eastAsia="en-CA"/>
        </w:rPr>
        <w:t xml:space="preserve"> safekeeping</w:t>
      </w:r>
      <w:r w:rsidR="00BA38F3" w:rsidRPr="003E60F5">
        <w:rPr>
          <w:rFonts w:asciiTheme="minorHAnsi" w:eastAsia="Times New Roman" w:hAnsiTheme="minorHAnsi" w:cstheme="minorHAnsi"/>
          <w:b/>
          <w:i/>
          <w:color w:val="auto"/>
          <w:sz w:val="24"/>
          <w:szCs w:val="24"/>
          <w:lang w:val="en-CA" w:eastAsia="en-CA"/>
        </w:rPr>
        <w:t xml:space="preserve"> of </w:t>
      </w:r>
      <w:r w:rsidR="00A93E80" w:rsidRPr="003E60F5">
        <w:rPr>
          <w:rFonts w:asciiTheme="minorHAnsi" w:eastAsia="Times New Roman" w:hAnsiTheme="minorHAnsi" w:cstheme="minorHAnsi"/>
          <w:b/>
          <w:i/>
          <w:color w:val="auto"/>
          <w:sz w:val="24"/>
          <w:szCs w:val="24"/>
          <w:lang w:val="en-CA" w:eastAsia="en-CA"/>
        </w:rPr>
        <w:t>documents and presentations made by</w:t>
      </w:r>
      <w:r w:rsidR="006910EA" w:rsidRPr="003E60F5">
        <w:rPr>
          <w:rFonts w:asciiTheme="minorHAnsi" w:eastAsia="Times New Roman" w:hAnsiTheme="minorHAnsi" w:cstheme="minorHAnsi"/>
          <w:b/>
          <w:i/>
          <w:color w:val="auto"/>
          <w:sz w:val="24"/>
          <w:szCs w:val="24"/>
          <w:lang w:val="en-CA" w:eastAsia="en-CA"/>
        </w:rPr>
        <w:t xml:space="preserve"> the Board, Committees and Voting Entities</w:t>
      </w:r>
      <w:r w:rsidR="00040255" w:rsidRPr="003E60F5">
        <w:rPr>
          <w:rFonts w:asciiTheme="minorHAnsi" w:eastAsia="Times New Roman" w:hAnsiTheme="minorHAnsi" w:cstheme="minorHAnsi"/>
          <w:i/>
          <w:color w:val="auto"/>
          <w:sz w:val="24"/>
          <w:szCs w:val="24"/>
          <w:lang w:val="en-CA" w:eastAsia="en-CA"/>
        </w:rPr>
        <w:t>.</w:t>
      </w:r>
      <w:r w:rsidR="00470B07" w:rsidRPr="003E60F5">
        <w:rPr>
          <w:rFonts w:asciiTheme="minorHAnsi" w:eastAsia="Times New Roman" w:hAnsiTheme="minorHAnsi" w:cstheme="minorHAnsi"/>
          <w:color w:val="auto"/>
          <w:sz w:val="24"/>
          <w:szCs w:val="24"/>
          <w:lang w:val="en-CA" w:eastAsia="en-CA"/>
        </w:rPr>
        <w:t xml:space="preserve"> Discussed needing a standard template and process to </w:t>
      </w:r>
      <w:r w:rsidR="0057549E">
        <w:rPr>
          <w:rFonts w:asciiTheme="minorHAnsi" w:eastAsia="Times New Roman" w:hAnsiTheme="minorHAnsi" w:cstheme="minorHAnsi"/>
          <w:color w:val="auto"/>
          <w:sz w:val="24"/>
          <w:szCs w:val="24"/>
          <w:lang w:val="en-CA" w:eastAsia="en-CA"/>
        </w:rPr>
        <w:t>update the</w:t>
      </w:r>
      <w:r w:rsidR="00470B07" w:rsidRPr="003E60F5">
        <w:rPr>
          <w:rFonts w:asciiTheme="minorHAnsi" w:eastAsia="Times New Roman" w:hAnsiTheme="minorHAnsi" w:cstheme="minorHAnsi"/>
          <w:color w:val="auto"/>
          <w:sz w:val="24"/>
          <w:szCs w:val="24"/>
          <w:lang w:val="en-CA" w:eastAsia="en-CA"/>
        </w:rPr>
        <w:t xml:space="preserve"> website after </w:t>
      </w:r>
      <w:r w:rsidR="0057549E">
        <w:rPr>
          <w:rFonts w:asciiTheme="minorHAnsi" w:eastAsia="Times New Roman" w:hAnsiTheme="minorHAnsi" w:cstheme="minorHAnsi"/>
          <w:color w:val="auto"/>
          <w:sz w:val="24"/>
          <w:szCs w:val="24"/>
          <w:lang w:val="en-CA" w:eastAsia="en-CA"/>
        </w:rPr>
        <w:t xml:space="preserve">the </w:t>
      </w:r>
      <w:r w:rsidR="00470B07" w:rsidRPr="003E60F5">
        <w:rPr>
          <w:rFonts w:asciiTheme="minorHAnsi" w:eastAsia="Times New Roman" w:hAnsiTheme="minorHAnsi" w:cstheme="minorHAnsi"/>
          <w:color w:val="auto"/>
          <w:sz w:val="24"/>
          <w:szCs w:val="24"/>
          <w:lang w:val="en-CA" w:eastAsia="en-CA"/>
        </w:rPr>
        <w:t xml:space="preserve">CSC. </w:t>
      </w:r>
      <w:r w:rsidR="00830167" w:rsidRPr="003E60F5">
        <w:rPr>
          <w:rFonts w:asciiTheme="minorHAnsi" w:eastAsia="Times New Roman" w:hAnsiTheme="minorHAnsi" w:cstheme="minorHAnsi"/>
          <w:color w:val="auto"/>
          <w:sz w:val="24"/>
          <w:szCs w:val="24"/>
          <w:lang w:val="en-CA" w:eastAsia="en-CA"/>
        </w:rPr>
        <w:t xml:space="preserve">Linda </w:t>
      </w:r>
      <w:r w:rsidR="00470B07" w:rsidRPr="003E60F5">
        <w:rPr>
          <w:rFonts w:asciiTheme="minorHAnsi" w:eastAsia="Times New Roman" w:hAnsiTheme="minorHAnsi" w:cstheme="minorHAnsi"/>
          <w:color w:val="auto"/>
          <w:sz w:val="24"/>
          <w:szCs w:val="24"/>
          <w:lang w:val="en-CA" w:eastAsia="en-CA"/>
        </w:rPr>
        <w:t xml:space="preserve">has </w:t>
      </w:r>
      <w:r w:rsidR="00830167" w:rsidRPr="003E60F5">
        <w:rPr>
          <w:rFonts w:asciiTheme="minorHAnsi" w:eastAsia="Times New Roman" w:hAnsiTheme="minorHAnsi" w:cstheme="minorHAnsi"/>
          <w:color w:val="auto"/>
          <w:sz w:val="24"/>
          <w:szCs w:val="24"/>
          <w:lang w:val="en-CA" w:eastAsia="en-CA"/>
        </w:rPr>
        <w:t xml:space="preserve">worked on a template page that can be used </w:t>
      </w:r>
      <w:r w:rsidR="0057549E">
        <w:rPr>
          <w:rFonts w:asciiTheme="minorHAnsi" w:eastAsia="Times New Roman" w:hAnsiTheme="minorHAnsi" w:cstheme="minorHAnsi"/>
          <w:color w:val="auto"/>
          <w:sz w:val="24"/>
          <w:szCs w:val="24"/>
          <w:lang w:val="en-CA" w:eastAsia="en-CA"/>
        </w:rPr>
        <w:t>after</w:t>
      </w:r>
      <w:r w:rsidR="00830167" w:rsidRPr="003E60F5">
        <w:rPr>
          <w:rFonts w:asciiTheme="minorHAnsi" w:eastAsia="Times New Roman" w:hAnsiTheme="minorHAnsi" w:cstheme="minorHAnsi"/>
          <w:color w:val="auto"/>
          <w:sz w:val="24"/>
          <w:szCs w:val="24"/>
          <w:lang w:val="en-CA" w:eastAsia="en-CA"/>
        </w:rPr>
        <w:t xml:space="preserve"> the CSC</w:t>
      </w:r>
      <w:r w:rsidR="0057549E">
        <w:rPr>
          <w:rFonts w:asciiTheme="minorHAnsi" w:eastAsia="Times New Roman" w:hAnsiTheme="minorHAnsi" w:cstheme="minorHAnsi"/>
          <w:color w:val="auto"/>
          <w:sz w:val="24"/>
          <w:szCs w:val="24"/>
          <w:lang w:val="en-CA" w:eastAsia="en-CA"/>
        </w:rPr>
        <w:t>,</w:t>
      </w:r>
      <w:r w:rsidR="00830167" w:rsidRPr="003E60F5">
        <w:rPr>
          <w:rFonts w:asciiTheme="minorHAnsi" w:eastAsia="Times New Roman" w:hAnsiTheme="minorHAnsi" w:cstheme="minorHAnsi"/>
          <w:color w:val="auto"/>
          <w:sz w:val="24"/>
          <w:szCs w:val="24"/>
          <w:lang w:val="en-CA" w:eastAsia="en-CA"/>
        </w:rPr>
        <w:t xml:space="preserve"> </w:t>
      </w:r>
      <w:r w:rsidR="0057549E">
        <w:rPr>
          <w:rFonts w:asciiTheme="minorHAnsi" w:eastAsia="Times New Roman" w:hAnsiTheme="minorHAnsi" w:cstheme="minorHAnsi"/>
          <w:color w:val="auto"/>
          <w:sz w:val="24"/>
          <w:szCs w:val="24"/>
          <w:lang w:val="en-CA" w:eastAsia="en-CA"/>
        </w:rPr>
        <w:t>w</w:t>
      </w:r>
      <w:r w:rsidR="00830167" w:rsidRPr="003E60F5">
        <w:rPr>
          <w:rFonts w:asciiTheme="minorHAnsi" w:eastAsia="Times New Roman" w:hAnsiTheme="minorHAnsi" w:cstheme="minorHAnsi"/>
          <w:color w:val="auto"/>
          <w:sz w:val="24"/>
          <w:szCs w:val="24"/>
          <w:lang w:val="en-CA" w:eastAsia="en-CA"/>
        </w:rPr>
        <w:t>hen</w:t>
      </w:r>
      <w:r w:rsidR="0057549E">
        <w:rPr>
          <w:rFonts w:asciiTheme="minorHAnsi" w:eastAsia="Times New Roman" w:hAnsiTheme="minorHAnsi" w:cstheme="minorHAnsi"/>
          <w:color w:val="auto"/>
          <w:sz w:val="24"/>
          <w:szCs w:val="24"/>
          <w:lang w:val="en-CA" w:eastAsia="en-CA"/>
        </w:rPr>
        <w:t xml:space="preserve"> the</w:t>
      </w:r>
      <w:r w:rsidR="00830167" w:rsidRPr="003E60F5">
        <w:rPr>
          <w:rFonts w:asciiTheme="minorHAnsi" w:eastAsia="Times New Roman" w:hAnsiTheme="minorHAnsi" w:cstheme="minorHAnsi"/>
          <w:color w:val="auto"/>
          <w:sz w:val="24"/>
          <w:szCs w:val="24"/>
          <w:lang w:val="en-CA" w:eastAsia="en-CA"/>
        </w:rPr>
        <w:t xml:space="preserve"> </w:t>
      </w:r>
      <w:r w:rsidR="0057549E">
        <w:rPr>
          <w:rFonts w:asciiTheme="minorHAnsi" w:eastAsia="Times New Roman" w:hAnsiTheme="minorHAnsi" w:cstheme="minorHAnsi"/>
          <w:color w:val="auto"/>
          <w:sz w:val="24"/>
          <w:szCs w:val="24"/>
          <w:lang w:val="en-CA" w:eastAsia="en-CA"/>
        </w:rPr>
        <w:t>material of the</w:t>
      </w:r>
      <w:r w:rsidR="00470B07" w:rsidRPr="003E60F5">
        <w:rPr>
          <w:rFonts w:asciiTheme="minorHAnsi" w:eastAsia="Times New Roman" w:hAnsiTheme="minorHAnsi" w:cstheme="minorHAnsi"/>
          <w:color w:val="auto"/>
          <w:sz w:val="24"/>
          <w:szCs w:val="24"/>
          <w:lang w:val="en-CA" w:eastAsia="en-CA"/>
        </w:rPr>
        <w:t xml:space="preserve"> </w:t>
      </w:r>
      <w:r w:rsidR="00830167" w:rsidRPr="003E60F5">
        <w:rPr>
          <w:rFonts w:asciiTheme="minorHAnsi" w:eastAsia="Times New Roman" w:hAnsiTheme="minorHAnsi" w:cstheme="minorHAnsi"/>
          <w:color w:val="auto"/>
          <w:sz w:val="24"/>
          <w:szCs w:val="24"/>
          <w:lang w:val="en-CA" w:eastAsia="en-CA"/>
        </w:rPr>
        <w:t>previous CSC</w:t>
      </w:r>
      <w:r w:rsidR="0057549E">
        <w:rPr>
          <w:rFonts w:asciiTheme="minorHAnsi" w:eastAsia="Times New Roman" w:hAnsiTheme="minorHAnsi" w:cstheme="minorHAnsi"/>
          <w:color w:val="auto"/>
          <w:sz w:val="24"/>
          <w:szCs w:val="24"/>
          <w:lang w:val="en-CA" w:eastAsia="en-CA"/>
        </w:rPr>
        <w:t xml:space="preserve"> gets archived</w:t>
      </w:r>
      <w:r w:rsidR="00830167" w:rsidRPr="003E60F5">
        <w:rPr>
          <w:rFonts w:asciiTheme="minorHAnsi" w:eastAsia="Times New Roman" w:hAnsiTheme="minorHAnsi" w:cstheme="minorHAnsi"/>
          <w:color w:val="auto"/>
          <w:sz w:val="24"/>
          <w:szCs w:val="24"/>
          <w:lang w:val="en-CA" w:eastAsia="en-CA"/>
        </w:rPr>
        <w:t xml:space="preserve">. </w:t>
      </w:r>
      <w:r w:rsidR="00470B07" w:rsidRPr="003E60F5">
        <w:rPr>
          <w:rFonts w:asciiTheme="minorHAnsi" w:eastAsia="Times New Roman" w:hAnsiTheme="minorHAnsi" w:cstheme="minorHAnsi"/>
          <w:color w:val="auto"/>
          <w:sz w:val="24"/>
          <w:szCs w:val="24"/>
          <w:lang w:val="en-CA" w:eastAsia="en-CA"/>
        </w:rPr>
        <w:t>Discussed creating a checklist for</w:t>
      </w:r>
      <w:r w:rsidR="007973FD" w:rsidRPr="003E60F5">
        <w:rPr>
          <w:rFonts w:asciiTheme="minorHAnsi" w:eastAsia="Times New Roman" w:hAnsiTheme="minorHAnsi" w:cstheme="minorHAnsi"/>
          <w:color w:val="auto"/>
          <w:sz w:val="24"/>
          <w:szCs w:val="24"/>
          <w:lang w:val="en-CA" w:eastAsia="en-CA"/>
        </w:rPr>
        <w:t xml:space="preserve"> post-CSC </w:t>
      </w:r>
      <w:r w:rsidR="0057549E">
        <w:rPr>
          <w:rFonts w:asciiTheme="minorHAnsi" w:eastAsia="Times New Roman" w:hAnsiTheme="minorHAnsi" w:cstheme="minorHAnsi"/>
          <w:color w:val="auto"/>
          <w:sz w:val="24"/>
          <w:szCs w:val="24"/>
          <w:lang w:val="en-CA" w:eastAsia="en-CA"/>
        </w:rPr>
        <w:t>procedures</w:t>
      </w:r>
      <w:r w:rsidR="007973FD" w:rsidRPr="003E60F5">
        <w:rPr>
          <w:rFonts w:asciiTheme="minorHAnsi" w:eastAsia="Times New Roman" w:hAnsiTheme="minorHAnsi" w:cstheme="minorHAnsi"/>
          <w:color w:val="auto"/>
          <w:sz w:val="24"/>
          <w:szCs w:val="24"/>
          <w:lang w:val="en-CA" w:eastAsia="en-CA"/>
        </w:rPr>
        <w:t xml:space="preserve">. </w:t>
      </w:r>
      <w:r w:rsidR="003C7149">
        <w:rPr>
          <w:rFonts w:asciiTheme="minorHAnsi" w:eastAsia="Times New Roman" w:hAnsiTheme="minorHAnsi" w:cstheme="minorHAnsi"/>
          <w:color w:val="auto"/>
          <w:sz w:val="24"/>
          <w:szCs w:val="24"/>
          <w:lang w:val="en-CA" w:eastAsia="en-CA"/>
        </w:rPr>
        <w:t>S</w:t>
      </w:r>
      <w:r w:rsidR="00553448">
        <w:rPr>
          <w:rFonts w:asciiTheme="minorHAnsi" w:eastAsia="Times New Roman" w:hAnsiTheme="minorHAnsi" w:cstheme="minorHAnsi"/>
          <w:color w:val="auto"/>
          <w:sz w:val="24"/>
          <w:szCs w:val="24"/>
          <w:lang w:val="en-CA" w:eastAsia="en-CA"/>
        </w:rPr>
        <w:t>taff</w:t>
      </w:r>
      <w:r w:rsidR="00470B07" w:rsidRPr="003E60F5">
        <w:rPr>
          <w:rFonts w:asciiTheme="minorHAnsi" w:eastAsia="Times New Roman" w:hAnsiTheme="minorHAnsi" w:cstheme="minorHAnsi"/>
          <w:color w:val="auto"/>
          <w:sz w:val="24"/>
          <w:szCs w:val="24"/>
          <w:lang w:val="en-CA" w:eastAsia="en-CA"/>
        </w:rPr>
        <w:t xml:space="preserve"> will create a checklist </w:t>
      </w:r>
      <w:r w:rsidR="003C7149">
        <w:rPr>
          <w:rFonts w:asciiTheme="minorHAnsi" w:eastAsia="Times New Roman" w:hAnsiTheme="minorHAnsi" w:cstheme="minorHAnsi"/>
          <w:color w:val="auto"/>
          <w:sz w:val="24"/>
          <w:szCs w:val="24"/>
          <w:lang w:val="en-CA" w:eastAsia="en-CA"/>
        </w:rPr>
        <w:t>to</w:t>
      </w:r>
      <w:r w:rsidR="00470B07" w:rsidRPr="003E60F5">
        <w:rPr>
          <w:rFonts w:asciiTheme="minorHAnsi" w:eastAsia="Times New Roman" w:hAnsiTheme="minorHAnsi" w:cstheme="minorHAnsi"/>
          <w:color w:val="auto"/>
          <w:sz w:val="24"/>
          <w:szCs w:val="24"/>
          <w:lang w:val="en-CA" w:eastAsia="en-CA"/>
        </w:rPr>
        <w:t xml:space="preserve"> pass around for comments. It will </w:t>
      </w:r>
      <w:r w:rsidR="003C7149">
        <w:rPr>
          <w:rFonts w:asciiTheme="minorHAnsi" w:eastAsia="Times New Roman" w:hAnsiTheme="minorHAnsi" w:cstheme="minorHAnsi"/>
          <w:color w:val="auto"/>
          <w:sz w:val="24"/>
          <w:szCs w:val="24"/>
          <w:lang w:val="en-CA" w:eastAsia="en-CA"/>
        </w:rPr>
        <w:t xml:space="preserve">then </w:t>
      </w:r>
      <w:r w:rsidR="00470B07" w:rsidRPr="003E60F5">
        <w:rPr>
          <w:rFonts w:asciiTheme="minorHAnsi" w:eastAsia="Times New Roman" w:hAnsiTheme="minorHAnsi" w:cstheme="minorHAnsi"/>
          <w:color w:val="auto"/>
          <w:sz w:val="24"/>
          <w:szCs w:val="24"/>
          <w:lang w:val="en-CA" w:eastAsia="en-CA"/>
        </w:rPr>
        <w:t>be added to the Changing of the Guard document.</w:t>
      </w:r>
    </w:p>
    <w:p w:rsidR="007E622F" w:rsidRPr="003E60F5" w:rsidRDefault="007E622F" w:rsidP="007E622F">
      <w:pPr>
        <w:pStyle w:val="ListParagraph"/>
        <w:spacing w:after="0" w:line="240" w:lineRule="auto"/>
        <w:rPr>
          <w:rFonts w:asciiTheme="minorHAnsi" w:eastAsia="Times New Roman" w:hAnsiTheme="minorHAnsi" w:cstheme="minorHAnsi"/>
          <w:color w:val="auto"/>
          <w:sz w:val="24"/>
          <w:szCs w:val="24"/>
          <w:lang w:val="en-CA" w:eastAsia="en-CA"/>
        </w:rPr>
      </w:pPr>
    </w:p>
    <w:p w:rsidR="0012129A" w:rsidRPr="003E60F5" w:rsidRDefault="00470B07" w:rsidP="0012129A">
      <w:pPr>
        <w:pStyle w:val="ListParagraph"/>
        <w:numPr>
          <w:ilvl w:val="0"/>
          <w:numId w:val="35"/>
        </w:numPr>
        <w:tabs>
          <w:tab w:val="left" w:pos="1296"/>
        </w:tabs>
        <w:rPr>
          <w:rFonts w:asciiTheme="minorHAnsi" w:eastAsia="Times New Roman" w:hAnsiTheme="minorHAnsi" w:cstheme="minorHAnsi"/>
          <w:color w:val="auto"/>
          <w:sz w:val="24"/>
          <w:szCs w:val="24"/>
          <w:lang w:val="en-CA" w:eastAsia="en-CA"/>
        </w:rPr>
      </w:pPr>
      <w:r w:rsidRPr="003E60F5">
        <w:rPr>
          <w:rFonts w:asciiTheme="minorHAnsi" w:eastAsia="Times New Roman" w:hAnsiTheme="minorHAnsi" w:cstheme="minorHAnsi"/>
          <w:b/>
          <w:i/>
          <w:color w:val="auto"/>
          <w:sz w:val="24"/>
          <w:szCs w:val="24"/>
          <w:lang w:val="en-CA" w:eastAsia="en-CA"/>
        </w:rPr>
        <w:t>Motions Database</w:t>
      </w:r>
      <w:r w:rsidRPr="003E60F5">
        <w:rPr>
          <w:rFonts w:asciiTheme="minorHAnsi" w:eastAsia="Times New Roman" w:hAnsiTheme="minorHAnsi" w:cstheme="minorHAnsi"/>
          <w:color w:val="auto"/>
          <w:sz w:val="24"/>
          <w:szCs w:val="24"/>
          <w:lang w:val="en-CA" w:eastAsia="en-CA"/>
        </w:rPr>
        <w:t xml:space="preserve"> – Discussed the r</w:t>
      </w:r>
      <w:r w:rsidR="007973FD" w:rsidRPr="003E60F5">
        <w:rPr>
          <w:rFonts w:asciiTheme="minorHAnsi" w:eastAsia="Times New Roman" w:hAnsiTheme="minorHAnsi" w:cstheme="minorHAnsi"/>
          <w:color w:val="auto"/>
          <w:sz w:val="24"/>
          <w:szCs w:val="24"/>
          <w:lang w:val="en-CA" w:eastAsia="en-CA"/>
        </w:rPr>
        <w:t xml:space="preserve">eports </w:t>
      </w:r>
      <w:r w:rsidRPr="003E60F5">
        <w:rPr>
          <w:rFonts w:asciiTheme="minorHAnsi" w:eastAsia="Times New Roman" w:hAnsiTheme="minorHAnsi" w:cstheme="minorHAnsi"/>
          <w:color w:val="auto"/>
          <w:sz w:val="24"/>
          <w:szCs w:val="24"/>
          <w:lang w:val="en-CA" w:eastAsia="en-CA"/>
        </w:rPr>
        <w:t>that are given on the floor of CSC but never connected anywhere</w:t>
      </w:r>
      <w:r w:rsidR="007973FD" w:rsidRPr="003E60F5">
        <w:rPr>
          <w:rFonts w:asciiTheme="minorHAnsi" w:eastAsia="Times New Roman" w:hAnsiTheme="minorHAnsi" w:cstheme="minorHAnsi"/>
          <w:color w:val="auto"/>
          <w:sz w:val="24"/>
          <w:szCs w:val="24"/>
          <w:lang w:val="en-CA" w:eastAsia="en-CA"/>
        </w:rPr>
        <w:t xml:space="preserve">. </w:t>
      </w:r>
      <w:r w:rsidRPr="003E60F5">
        <w:rPr>
          <w:rFonts w:asciiTheme="minorHAnsi" w:eastAsia="Times New Roman" w:hAnsiTheme="minorHAnsi" w:cstheme="minorHAnsi"/>
          <w:color w:val="auto"/>
          <w:sz w:val="24"/>
          <w:szCs w:val="24"/>
          <w:lang w:val="en-CA" w:eastAsia="en-CA"/>
        </w:rPr>
        <w:t>W</w:t>
      </w:r>
      <w:r w:rsidR="007973FD" w:rsidRPr="003E60F5">
        <w:rPr>
          <w:rFonts w:asciiTheme="minorHAnsi" w:eastAsia="Times New Roman" w:hAnsiTheme="minorHAnsi" w:cstheme="minorHAnsi"/>
          <w:color w:val="auto"/>
          <w:sz w:val="24"/>
          <w:szCs w:val="24"/>
          <w:lang w:val="en-CA" w:eastAsia="en-CA"/>
        </w:rPr>
        <w:t>e have th</w:t>
      </w:r>
      <w:r w:rsidR="0057549E">
        <w:rPr>
          <w:rFonts w:asciiTheme="minorHAnsi" w:eastAsia="Times New Roman" w:hAnsiTheme="minorHAnsi" w:cstheme="minorHAnsi"/>
          <w:color w:val="auto"/>
          <w:sz w:val="24"/>
          <w:szCs w:val="24"/>
          <w:lang w:val="en-CA" w:eastAsia="en-CA"/>
        </w:rPr>
        <w:t>e</w:t>
      </w:r>
      <w:r w:rsidR="007973FD" w:rsidRPr="003E60F5">
        <w:rPr>
          <w:rFonts w:asciiTheme="minorHAnsi" w:eastAsia="Times New Roman" w:hAnsiTheme="minorHAnsi" w:cstheme="minorHAnsi"/>
          <w:color w:val="auto"/>
          <w:sz w:val="24"/>
          <w:szCs w:val="24"/>
          <w:lang w:val="en-CA" w:eastAsia="en-CA"/>
        </w:rPr>
        <w:t xml:space="preserve"> sense</w:t>
      </w:r>
      <w:r w:rsidR="0057549E">
        <w:rPr>
          <w:rFonts w:asciiTheme="minorHAnsi" w:eastAsia="Times New Roman" w:hAnsiTheme="minorHAnsi" w:cstheme="minorHAnsi"/>
          <w:color w:val="auto"/>
          <w:sz w:val="24"/>
          <w:szCs w:val="24"/>
          <w:lang w:val="en-CA" w:eastAsia="en-CA"/>
        </w:rPr>
        <w:t>,</w:t>
      </w:r>
      <w:r w:rsidR="007973FD" w:rsidRPr="003E60F5">
        <w:rPr>
          <w:rFonts w:asciiTheme="minorHAnsi" w:eastAsia="Times New Roman" w:hAnsiTheme="minorHAnsi" w:cstheme="minorHAnsi"/>
          <w:color w:val="auto"/>
          <w:sz w:val="24"/>
          <w:szCs w:val="24"/>
          <w:lang w:val="en-CA" w:eastAsia="en-CA"/>
        </w:rPr>
        <w:t xml:space="preserve"> </w:t>
      </w:r>
      <w:r w:rsidR="0057549E">
        <w:rPr>
          <w:rFonts w:asciiTheme="minorHAnsi" w:eastAsia="Times New Roman" w:hAnsiTheme="minorHAnsi" w:cstheme="minorHAnsi"/>
          <w:color w:val="auto"/>
          <w:sz w:val="24"/>
          <w:szCs w:val="24"/>
          <w:lang w:val="en-CA" w:eastAsia="en-CA"/>
        </w:rPr>
        <w:t>after</w:t>
      </w:r>
      <w:r w:rsidR="007973FD" w:rsidRPr="003E60F5">
        <w:rPr>
          <w:rFonts w:asciiTheme="minorHAnsi" w:eastAsia="Times New Roman" w:hAnsiTheme="minorHAnsi" w:cstheme="minorHAnsi"/>
          <w:color w:val="auto"/>
          <w:sz w:val="24"/>
          <w:szCs w:val="24"/>
          <w:lang w:val="en-CA" w:eastAsia="en-CA"/>
        </w:rPr>
        <w:t xml:space="preserve"> the motions are pas</w:t>
      </w:r>
      <w:r w:rsidR="007E622F" w:rsidRPr="003E60F5">
        <w:rPr>
          <w:rFonts w:asciiTheme="minorHAnsi" w:eastAsia="Times New Roman" w:hAnsiTheme="minorHAnsi" w:cstheme="minorHAnsi"/>
          <w:color w:val="auto"/>
          <w:sz w:val="24"/>
          <w:szCs w:val="24"/>
          <w:lang w:val="en-CA" w:eastAsia="en-CA"/>
        </w:rPr>
        <w:t>sed</w:t>
      </w:r>
      <w:r w:rsidR="0057549E">
        <w:rPr>
          <w:rFonts w:asciiTheme="minorHAnsi" w:eastAsia="Times New Roman" w:hAnsiTheme="minorHAnsi" w:cstheme="minorHAnsi"/>
          <w:color w:val="auto"/>
          <w:sz w:val="24"/>
          <w:szCs w:val="24"/>
          <w:lang w:val="en-CA" w:eastAsia="en-CA"/>
        </w:rPr>
        <w:t>, that information</w:t>
      </w:r>
      <w:r w:rsidR="007973FD" w:rsidRPr="003E60F5">
        <w:rPr>
          <w:rFonts w:asciiTheme="minorHAnsi" w:eastAsia="Times New Roman" w:hAnsiTheme="minorHAnsi" w:cstheme="minorHAnsi"/>
          <w:color w:val="auto"/>
          <w:sz w:val="24"/>
          <w:szCs w:val="24"/>
          <w:lang w:val="en-CA" w:eastAsia="en-CA"/>
        </w:rPr>
        <w:t xml:space="preserve"> is missing that needs to be </w:t>
      </w:r>
      <w:r w:rsidR="0057549E">
        <w:rPr>
          <w:rFonts w:asciiTheme="minorHAnsi" w:eastAsia="Times New Roman" w:hAnsiTheme="minorHAnsi" w:cstheme="minorHAnsi"/>
          <w:color w:val="auto"/>
          <w:sz w:val="24"/>
          <w:szCs w:val="24"/>
          <w:lang w:val="en-CA" w:eastAsia="en-CA"/>
        </w:rPr>
        <w:t>preserv</w:t>
      </w:r>
      <w:r w:rsidR="0057549E" w:rsidRPr="003E60F5">
        <w:rPr>
          <w:rFonts w:asciiTheme="minorHAnsi" w:eastAsia="Times New Roman" w:hAnsiTheme="minorHAnsi" w:cstheme="minorHAnsi"/>
          <w:color w:val="auto"/>
          <w:sz w:val="24"/>
          <w:szCs w:val="24"/>
          <w:lang w:val="en-CA" w:eastAsia="en-CA"/>
        </w:rPr>
        <w:t>ed</w:t>
      </w:r>
      <w:r w:rsidR="007973FD" w:rsidRPr="003E60F5">
        <w:rPr>
          <w:rFonts w:asciiTheme="minorHAnsi" w:eastAsia="Times New Roman" w:hAnsiTheme="minorHAnsi" w:cstheme="minorHAnsi"/>
          <w:color w:val="auto"/>
          <w:sz w:val="24"/>
          <w:szCs w:val="24"/>
          <w:lang w:val="en-CA" w:eastAsia="en-CA"/>
        </w:rPr>
        <w:t>. Audio is part of the history</w:t>
      </w:r>
      <w:r w:rsidRPr="003E60F5">
        <w:rPr>
          <w:rFonts w:asciiTheme="minorHAnsi" w:eastAsia="Times New Roman" w:hAnsiTheme="minorHAnsi" w:cstheme="minorHAnsi"/>
          <w:color w:val="auto"/>
          <w:sz w:val="24"/>
          <w:szCs w:val="24"/>
          <w:lang w:val="en-CA" w:eastAsia="en-CA"/>
        </w:rPr>
        <w:t xml:space="preserve"> and we will c</w:t>
      </w:r>
      <w:r w:rsidR="007973FD" w:rsidRPr="003E60F5">
        <w:rPr>
          <w:rFonts w:asciiTheme="minorHAnsi" w:eastAsia="Times New Roman" w:hAnsiTheme="minorHAnsi" w:cstheme="minorHAnsi"/>
          <w:color w:val="auto"/>
          <w:sz w:val="24"/>
          <w:szCs w:val="24"/>
          <w:lang w:val="en-CA" w:eastAsia="en-CA"/>
        </w:rPr>
        <w:t>ontinue to work on the audio</w:t>
      </w:r>
      <w:r w:rsidR="0057549E">
        <w:rPr>
          <w:rFonts w:asciiTheme="minorHAnsi" w:eastAsia="Times New Roman" w:hAnsiTheme="minorHAnsi" w:cstheme="minorHAnsi"/>
          <w:color w:val="auto"/>
          <w:sz w:val="24"/>
          <w:szCs w:val="24"/>
          <w:lang w:val="en-CA" w:eastAsia="en-CA"/>
        </w:rPr>
        <w:t xml:space="preserve"> segment</w:t>
      </w:r>
      <w:r w:rsidR="007973FD" w:rsidRPr="003E60F5">
        <w:rPr>
          <w:rFonts w:asciiTheme="minorHAnsi" w:eastAsia="Times New Roman" w:hAnsiTheme="minorHAnsi" w:cstheme="minorHAnsi"/>
          <w:color w:val="auto"/>
          <w:sz w:val="24"/>
          <w:szCs w:val="24"/>
          <w:lang w:val="en-CA" w:eastAsia="en-CA"/>
        </w:rPr>
        <w:t xml:space="preserve">. </w:t>
      </w:r>
      <w:r w:rsidR="003C7149">
        <w:rPr>
          <w:rFonts w:asciiTheme="minorHAnsi" w:eastAsia="Times New Roman" w:hAnsiTheme="minorHAnsi" w:cstheme="minorHAnsi"/>
          <w:color w:val="auto"/>
          <w:sz w:val="24"/>
          <w:szCs w:val="24"/>
          <w:lang w:val="en-CA" w:eastAsia="en-CA"/>
        </w:rPr>
        <w:t>S</w:t>
      </w:r>
      <w:r w:rsidR="008A2252">
        <w:rPr>
          <w:rFonts w:asciiTheme="minorHAnsi" w:eastAsia="Times New Roman" w:hAnsiTheme="minorHAnsi" w:cstheme="minorHAnsi"/>
          <w:color w:val="auto"/>
          <w:sz w:val="24"/>
          <w:szCs w:val="24"/>
          <w:lang w:val="en-CA" w:eastAsia="en-CA"/>
        </w:rPr>
        <w:t>taff</w:t>
      </w:r>
      <w:r w:rsidRPr="003E60F5">
        <w:rPr>
          <w:rFonts w:asciiTheme="minorHAnsi" w:eastAsia="Times New Roman" w:hAnsiTheme="minorHAnsi" w:cstheme="minorHAnsi"/>
          <w:color w:val="auto"/>
          <w:sz w:val="24"/>
          <w:szCs w:val="24"/>
          <w:lang w:val="en-CA" w:eastAsia="en-CA"/>
        </w:rPr>
        <w:t xml:space="preserve"> suggested we look into uploading documents into the motions database. This would allow us to put PowerPoint presentations with the different committees in the record as well as attach the original motions </w:t>
      </w:r>
      <w:r w:rsidR="0057549E">
        <w:rPr>
          <w:rFonts w:asciiTheme="minorHAnsi" w:eastAsia="Times New Roman" w:hAnsiTheme="minorHAnsi" w:cstheme="minorHAnsi"/>
          <w:color w:val="auto"/>
          <w:sz w:val="24"/>
          <w:szCs w:val="24"/>
          <w:lang w:val="en-CA" w:eastAsia="en-CA"/>
        </w:rPr>
        <w:t>along with</w:t>
      </w:r>
      <w:r w:rsidR="00D652F9">
        <w:rPr>
          <w:rFonts w:asciiTheme="minorHAnsi" w:eastAsia="Times New Roman" w:hAnsiTheme="minorHAnsi" w:cstheme="minorHAnsi"/>
          <w:color w:val="auto"/>
          <w:sz w:val="24"/>
          <w:szCs w:val="24"/>
          <w:lang w:val="en-CA" w:eastAsia="en-CA"/>
        </w:rPr>
        <w:t xml:space="preserve"> </w:t>
      </w:r>
      <w:r w:rsidRPr="003E60F5">
        <w:rPr>
          <w:rFonts w:asciiTheme="minorHAnsi" w:eastAsia="Times New Roman" w:hAnsiTheme="minorHAnsi" w:cstheme="minorHAnsi"/>
          <w:color w:val="auto"/>
          <w:sz w:val="24"/>
          <w:szCs w:val="24"/>
          <w:lang w:val="en-CA" w:eastAsia="en-CA"/>
        </w:rPr>
        <w:t>any supporting documentation (</w:t>
      </w:r>
      <w:r w:rsidR="0057549E">
        <w:rPr>
          <w:rFonts w:asciiTheme="minorHAnsi" w:eastAsia="Times New Roman" w:hAnsiTheme="minorHAnsi" w:cstheme="minorHAnsi"/>
          <w:color w:val="auto"/>
          <w:sz w:val="24"/>
          <w:szCs w:val="24"/>
          <w:lang w:val="en-CA" w:eastAsia="en-CA"/>
        </w:rPr>
        <w:t xml:space="preserve">as in the case of </w:t>
      </w:r>
      <w:r w:rsidRPr="003E60F5">
        <w:rPr>
          <w:rFonts w:asciiTheme="minorHAnsi" w:eastAsia="Times New Roman" w:hAnsiTheme="minorHAnsi" w:cstheme="minorHAnsi"/>
          <w:color w:val="auto"/>
          <w:sz w:val="24"/>
          <w:szCs w:val="24"/>
          <w:lang w:val="en-CA" w:eastAsia="en-CA"/>
        </w:rPr>
        <w:t xml:space="preserve">the 1990 motion). </w:t>
      </w:r>
      <w:r w:rsidR="0057549E">
        <w:rPr>
          <w:rFonts w:asciiTheme="minorHAnsi" w:eastAsia="Times New Roman" w:hAnsiTheme="minorHAnsi" w:cstheme="minorHAnsi"/>
          <w:color w:val="auto"/>
          <w:sz w:val="24"/>
          <w:szCs w:val="24"/>
          <w:lang w:val="en-CA" w:eastAsia="en-CA"/>
        </w:rPr>
        <w:t>T</w:t>
      </w:r>
      <w:r w:rsidRPr="003E60F5">
        <w:rPr>
          <w:rFonts w:asciiTheme="minorHAnsi" w:eastAsia="Times New Roman" w:hAnsiTheme="minorHAnsi" w:cstheme="minorHAnsi"/>
          <w:color w:val="auto"/>
          <w:sz w:val="24"/>
          <w:szCs w:val="24"/>
          <w:lang w:val="en-CA" w:eastAsia="en-CA"/>
        </w:rPr>
        <w:t xml:space="preserve">his would keep all </w:t>
      </w:r>
      <w:r w:rsidR="0057549E">
        <w:rPr>
          <w:rFonts w:asciiTheme="minorHAnsi" w:eastAsia="Times New Roman" w:hAnsiTheme="minorHAnsi" w:cstheme="minorHAnsi"/>
          <w:color w:val="auto"/>
          <w:sz w:val="24"/>
          <w:szCs w:val="24"/>
          <w:lang w:val="en-CA" w:eastAsia="en-CA"/>
        </w:rPr>
        <w:t xml:space="preserve">relevant information </w:t>
      </w:r>
      <w:r w:rsidRPr="003E60F5">
        <w:rPr>
          <w:rFonts w:asciiTheme="minorHAnsi" w:eastAsia="Times New Roman" w:hAnsiTheme="minorHAnsi" w:cstheme="minorHAnsi"/>
          <w:color w:val="auto"/>
          <w:sz w:val="24"/>
          <w:szCs w:val="24"/>
          <w:lang w:val="en-CA" w:eastAsia="en-CA"/>
        </w:rPr>
        <w:t xml:space="preserve">together. Discussed putting the committee </w:t>
      </w:r>
      <w:r w:rsidR="004E49B4" w:rsidRPr="003E60F5">
        <w:rPr>
          <w:rFonts w:asciiTheme="minorHAnsi" w:eastAsia="Times New Roman" w:hAnsiTheme="minorHAnsi" w:cstheme="minorHAnsi"/>
          <w:color w:val="auto"/>
          <w:sz w:val="24"/>
          <w:szCs w:val="24"/>
          <w:lang w:val="en-CA" w:eastAsia="en-CA"/>
        </w:rPr>
        <w:t>QSR</w:t>
      </w:r>
      <w:r w:rsidRPr="003E60F5">
        <w:rPr>
          <w:rFonts w:asciiTheme="minorHAnsi" w:eastAsia="Times New Roman" w:hAnsiTheme="minorHAnsi" w:cstheme="minorHAnsi"/>
          <w:color w:val="auto"/>
          <w:sz w:val="24"/>
          <w:szCs w:val="24"/>
          <w:lang w:val="en-CA" w:eastAsia="en-CA"/>
        </w:rPr>
        <w:t>s</w:t>
      </w:r>
      <w:r w:rsidR="004E49B4" w:rsidRPr="003E60F5">
        <w:rPr>
          <w:rFonts w:asciiTheme="minorHAnsi" w:eastAsia="Times New Roman" w:hAnsiTheme="minorHAnsi" w:cstheme="minorHAnsi"/>
          <w:color w:val="auto"/>
          <w:sz w:val="24"/>
          <w:szCs w:val="24"/>
          <w:lang w:val="en-CA" w:eastAsia="en-CA"/>
        </w:rPr>
        <w:t xml:space="preserve"> in the motions database</w:t>
      </w:r>
      <w:r w:rsidRPr="003E60F5">
        <w:rPr>
          <w:rFonts w:asciiTheme="minorHAnsi" w:eastAsia="Times New Roman" w:hAnsiTheme="minorHAnsi" w:cstheme="minorHAnsi"/>
          <w:color w:val="auto"/>
          <w:sz w:val="24"/>
          <w:szCs w:val="24"/>
          <w:lang w:val="en-CA" w:eastAsia="en-CA"/>
        </w:rPr>
        <w:t>, a</w:t>
      </w:r>
      <w:r w:rsidR="004E49B4" w:rsidRPr="003E60F5">
        <w:rPr>
          <w:rFonts w:asciiTheme="minorHAnsi" w:eastAsia="Times New Roman" w:hAnsiTheme="minorHAnsi" w:cstheme="minorHAnsi"/>
          <w:color w:val="auto"/>
          <w:sz w:val="24"/>
          <w:szCs w:val="24"/>
          <w:lang w:val="en-CA" w:eastAsia="en-CA"/>
        </w:rPr>
        <w:t>dd</w:t>
      </w:r>
      <w:r w:rsidR="003C7149">
        <w:rPr>
          <w:rFonts w:asciiTheme="minorHAnsi" w:eastAsia="Times New Roman" w:hAnsiTheme="minorHAnsi" w:cstheme="minorHAnsi"/>
          <w:color w:val="auto"/>
          <w:sz w:val="24"/>
          <w:szCs w:val="24"/>
          <w:lang w:val="en-CA" w:eastAsia="en-CA"/>
        </w:rPr>
        <w:t>ing</w:t>
      </w:r>
      <w:r w:rsidR="004E49B4" w:rsidRPr="003E60F5">
        <w:rPr>
          <w:rFonts w:asciiTheme="minorHAnsi" w:eastAsia="Times New Roman" w:hAnsiTheme="minorHAnsi" w:cstheme="minorHAnsi"/>
          <w:color w:val="auto"/>
          <w:sz w:val="24"/>
          <w:szCs w:val="24"/>
          <w:lang w:val="en-CA" w:eastAsia="en-CA"/>
        </w:rPr>
        <w:t xml:space="preserve"> </w:t>
      </w:r>
      <w:r w:rsidR="003C7149">
        <w:rPr>
          <w:rFonts w:asciiTheme="minorHAnsi" w:eastAsia="Times New Roman" w:hAnsiTheme="minorHAnsi" w:cstheme="minorHAnsi"/>
          <w:color w:val="auto"/>
          <w:sz w:val="24"/>
          <w:szCs w:val="24"/>
          <w:lang w:val="en-CA" w:eastAsia="en-CA"/>
        </w:rPr>
        <w:t>them</w:t>
      </w:r>
      <w:r w:rsidR="004E49B4" w:rsidRPr="003E60F5">
        <w:rPr>
          <w:rFonts w:asciiTheme="minorHAnsi" w:eastAsia="Times New Roman" w:hAnsiTheme="minorHAnsi" w:cstheme="minorHAnsi"/>
          <w:color w:val="auto"/>
          <w:sz w:val="24"/>
          <w:szCs w:val="24"/>
          <w:lang w:val="en-CA" w:eastAsia="en-CA"/>
        </w:rPr>
        <w:t xml:space="preserve"> as a 3</w:t>
      </w:r>
      <w:r w:rsidR="004E49B4" w:rsidRPr="003E60F5">
        <w:rPr>
          <w:rFonts w:asciiTheme="minorHAnsi" w:eastAsia="Times New Roman" w:hAnsiTheme="minorHAnsi" w:cstheme="minorHAnsi"/>
          <w:color w:val="auto"/>
          <w:sz w:val="24"/>
          <w:szCs w:val="24"/>
          <w:vertAlign w:val="superscript"/>
          <w:lang w:val="en-CA" w:eastAsia="en-CA"/>
        </w:rPr>
        <w:t>rd</w:t>
      </w:r>
      <w:r w:rsidR="004E49B4" w:rsidRPr="003E60F5">
        <w:rPr>
          <w:rFonts w:asciiTheme="minorHAnsi" w:eastAsia="Times New Roman" w:hAnsiTheme="minorHAnsi" w:cstheme="minorHAnsi"/>
          <w:color w:val="auto"/>
          <w:sz w:val="24"/>
          <w:szCs w:val="24"/>
          <w:lang w:val="en-CA" w:eastAsia="en-CA"/>
        </w:rPr>
        <w:t xml:space="preserve"> category (Board, CSC, </w:t>
      </w:r>
      <w:r w:rsidR="0048306B" w:rsidRPr="003E60F5">
        <w:rPr>
          <w:rFonts w:asciiTheme="minorHAnsi" w:eastAsia="Times New Roman" w:hAnsiTheme="minorHAnsi" w:cstheme="minorHAnsi"/>
          <w:color w:val="auto"/>
          <w:sz w:val="24"/>
          <w:szCs w:val="24"/>
          <w:lang w:val="en-CA" w:eastAsia="en-CA"/>
        </w:rPr>
        <w:t>and QSR</w:t>
      </w:r>
      <w:r w:rsidR="004E49B4" w:rsidRPr="003E60F5">
        <w:rPr>
          <w:rFonts w:asciiTheme="minorHAnsi" w:eastAsia="Times New Roman" w:hAnsiTheme="minorHAnsi" w:cstheme="minorHAnsi"/>
          <w:color w:val="auto"/>
          <w:sz w:val="24"/>
          <w:szCs w:val="24"/>
          <w:lang w:val="en-CA" w:eastAsia="en-CA"/>
        </w:rPr>
        <w:t>) – use this as the archives.</w:t>
      </w:r>
      <w:r w:rsidR="0012129A" w:rsidRPr="003E60F5">
        <w:rPr>
          <w:rFonts w:asciiTheme="minorHAnsi" w:eastAsia="Times New Roman" w:hAnsiTheme="minorHAnsi" w:cstheme="minorHAnsi"/>
          <w:color w:val="auto"/>
          <w:sz w:val="24"/>
          <w:szCs w:val="24"/>
          <w:lang w:val="en-CA" w:eastAsia="en-CA"/>
        </w:rPr>
        <w:t xml:space="preserve"> </w:t>
      </w:r>
      <w:r w:rsidR="007F1A8F">
        <w:rPr>
          <w:rFonts w:asciiTheme="minorHAnsi" w:eastAsia="Times New Roman" w:hAnsiTheme="minorHAnsi" w:cstheme="minorHAnsi"/>
          <w:color w:val="auto"/>
          <w:sz w:val="24"/>
          <w:szCs w:val="24"/>
          <w:lang w:val="en-CA" w:eastAsia="en-CA"/>
        </w:rPr>
        <w:t>S</w:t>
      </w:r>
      <w:r w:rsidR="00553448">
        <w:rPr>
          <w:rFonts w:asciiTheme="minorHAnsi" w:eastAsia="Times New Roman" w:hAnsiTheme="minorHAnsi" w:cstheme="minorHAnsi"/>
          <w:color w:val="auto"/>
          <w:sz w:val="24"/>
          <w:szCs w:val="24"/>
          <w:lang w:val="en-CA" w:eastAsia="en-CA"/>
        </w:rPr>
        <w:t>taff</w:t>
      </w:r>
      <w:r w:rsidR="0012129A" w:rsidRPr="003E60F5">
        <w:rPr>
          <w:rFonts w:asciiTheme="minorHAnsi" w:eastAsia="Times New Roman" w:hAnsiTheme="minorHAnsi" w:cstheme="minorHAnsi"/>
          <w:color w:val="auto"/>
          <w:sz w:val="24"/>
          <w:szCs w:val="24"/>
          <w:lang w:val="en-CA" w:eastAsia="en-CA"/>
        </w:rPr>
        <w:t xml:space="preserve"> to get a quote on what it would cost to </w:t>
      </w:r>
      <w:r w:rsidR="0057549E">
        <w:rPr>
          <w:rFonts w:asciiTheme="minorHAnsi" w:eastAsia="Times New Roman" w:hAnsiTheme="minorHAnsi" w:cstheme="minorHAnsi"/>
          <w:color w:val="auto"/>
          <w:sz w:val="24"/>
          <w:szCs w:val="24"/>
          <w:lang w:val="en-CA" w:eastAsia="en-CA"/>
        </w:rPr>
        <w:t>augment the motions database in</w:t>
      </w:r>
      <w:r w:rsidR="0012129A" w:rsidRPr="003E60F5">
        <w:rPr>
          <w:rFonts w:asciiTheme="minorHAnsi" w:eastAsia="Times New Roman" w:hAnsiTheme="minorHAnsi" w:cstheme="minorHAnsi"/>
          <w:color w:val="auto"/>
          <w:sz w:val="24"/>
          <w:szCs w:val="24"/>
          <w:lang w:val="en-CA" w:eastAsia="en-CA"/>
        </w:rPr>
        <w:t xml:space="preserve"> this</w:t>
      </w:r>
      <w:r w:rsidR="0057549E">
        <w:rPr>
          <w:rFonts w:asciiTheme="minorHAnsi" w:eastAsia="Times New Roman" w:hAnsiTheme="minorHAnsi" w:cstheme="minorHAnsi"/>
          <w:color w:val="auto"/>
          <w:sz w:val="24"/>
          <w:szCs w:val="24"/>
          <w:lang w:val="en-CA" w:eastAsia="en-CA"/>
        </w:rPr>
        <w:t xml:space="preserve"> way</w:t>
      </w:r>
      <w:r w:rsidR="0012129A" w:rsidRPr="003E60F5">
        <w:rPr>
          <w:rFonts w:asciiTheme="minorHAnsi" w:eastAsia="Times New Roman" w:hAnsiTheme="minorHAnsi" w:cstheme="minorHAnsi"/>
          <w:color w:val="auto"/>
          <w:sz w:val="24"/>
          <w:szCs w:val="24"/>
          <w:lang w:val="en-CA" w:eastAsia="en-CA"/>
        </w:rPr>
        <w:t>.</w:t>
      </w:r>
      <w:r w:rsidR="004E49B4" w:rsidRPr="003E60F5">
        <w:rPr>
          <w:rFonts w:asciiTheme="minorHAnsi" w:eastAsia="Times New Roman" w:hAnsiTheme="minorHAnsi" w:cstheme="minorHAnsi"/>
          <w:color w:val="auto"/>
          <w:sz w:val="24"/>
          <w:szCs w:val="24"/>
          <w:lang w:val="en-CA" w:eastAsia="en-CA"/>
        </w:rPr>
        <w:t xml:space="preserve"> </w:t>
      </w:r>
    </w:p>
    <w:p w:rsidR="0012129A" w:rsidRPr="003E60F5" w:rsidRDefault="0012129A" w:rsidP="0012129A">
      <w:pPr>
        <w:pStyle w:val="ListParagraph"/>
        <w:tabs>
          <w:tab w:val="left" w:pos="1296"/>
        </w:tabs>
        <w:rPr>
          <w:rFonts w:asciiTheme="minorHAnsi" w:eastAsia="Times New Roman" w:hAnsiTheme="minorHAnsi" w:cstheme="minorHAnsi"/>
          <w:color w:val="auto"/>
          <w:sz w:val="24"/>
          <w:szCs w:val="24"/>
          <w:lang w:val="en-CA" w:eastAsia="en-CA"/>
        </w:rPr>
      </w:pPr>
    </w:p>
    <w:p w:rsidR="003E631C" w:rsidRPr="003E60F5" w:rsidRDefault="00D62F32" w:rsidP="00C36F13">
      <w:pPr>
        <w:pStyle w:val="ListParagraph"/>
        <w:numPr>
          <w:ilvl w:val="0"/>
          <w:numId w:val="35"/>
        </w:numPr>
        <w:tabs>
          <w:tab w:val="left" w:pos="1296"/>
        </w:tabs>
        <w:rPr>
          <w:rFonts w:asciiTheme="minorHAnsi" w:eastAsia="Times New Roman" w:hAnsiTheme="minorHAnsi" w:cstheme="minorHAnsi"/>
          <w:color w:val="auto"/>
          <w:sz w:val="24"/>
          <w:szCs w:val="24"/>
          <w:lang w:val="en-CA" w:eastAsia="en-CA"/>
        </w:rPr>
      </w:pPr>
      <w:r w:rsidRPr="003E60F5">
        <w:rPr>
          <w:rFonts w:asciiTheme="minorHAnsi" w:eastAsia="Times New Roman" w:hAnsiTheme="minorHAnsi" w:cstheme="minorHAnsi"/>
          <w:b/>
          <w:i/>
          <w:color w:val="auto"/>
          <w:sz w:val="24"/>
          <w:szCs w:val="24"/>
          <w:lang w:val="en-CA" w:eastAsia="en-CA"/>
        </w:rPr>
        <w:t xml:space="preserve">Review, analyze and </w:t>
      </w:r>
      <w:r w:rsidR="006C7C6C" w:rsidRPr="003E60F5">
        <w:rPr>
          <w:rFonts w:asciiTheme="minorHAnsi" w:eastAsia="Times New Roman" w:hAnsiTheme="minorHAnsi" w:cstheme="minorHAnsi"/>
          <w:b/>
          <w:i/>
          <w:color w:val="auto"/>
          <w:sz w:val="24"/>
          <w:szCs w:val="24"/>
          <w:lang w:val="en-CA" w:eastAsia="en-CA"/>
        </w:rPr>
        <w:t>prepare</w:t>
      </w:r>
      <w:r w:rsidR="00C359F9" w:rsidRPr="003E60F5">
        <w:rPr>
          <w:rFonts w:asciiTheme="minorHAnsi" w:eastAsia="Times New Roman" w:hAnsiTheme="minorHAnsi" w:cstheme="minorHAnsi"/>
          <w:b/>
          <w:i/>
          <w:color w:val="auto"/>
          <w:sz w:val="24"/>
          <w:szCs w:val="24"/>
          <w:lang w:val="en-CA" w:eastAsia="en-CA"/>
        </w:rPr>
        <w:t xml:space="preserve"> historical</w:t>
      </w:r>
      <w:r w:rsidR="006C7C6C" w:rsidRPr="003E60F5">
        <w:rPr>
          <w:rFonts w:asciiTheme="minorHAnsi" w:eastAsia="Times New Roman" w:hAnsiTheme="minorHAnsi" w:cstheme="minorHAnsi"/>
          <w:b/>
          <w:i/>
          <w:color w:val="auto"/>
          <w:sz w:val="24"/>
          <w:szCs w:val="24"/>
          <w:lang w:val="en-CA" w:eastAsia="en-CA"/>
        </w:rPr>
        <w:t xml:space="preserve"> </w:t>
      </w:r>
      <w:r w:rsidR="00AC2DE5" w:rsidRPr="003E60F5">
        <w:rPr>
          <w:rFonts w:asciiTheme="minorHAnsi" w:eastAsia="Times New Roman" w:hAnsiTheme="minorHAnsi" w:cstheme="minorHAnsi"/>
          <w:b/>
          <w:i/>
          <w:color w:val="auto"/>
          <w:sz w:val="24"/>
          <w:szCs w:val="24"/>
          <w:lang w:val="en-CA" w:eastAsia="en-CA"/>
        </w:rPr>
        <w:t xml:space="preserve">information related to </w:t>
      </w:r>
      <w:r w:rsidR="0057500D" w:rsidRPr="003E60F5">
        <w:rPr>
          <w:rFonts w:asciiTheme="minorHAnsi" w:eastAsia="Times New Roman" w:hAnsiTheme="minorHAnsi" w:cstheme="minorHAnsi"/>
          <w:b/>
          <w:i/>
          <w:color w:val="auto"/>
          <w:sz w:val="24"/>
          <w:szCs w:val="24"/>
          <w:lang w:val="en-CA" w:eastAsia="en-CA"/>
        </w:rPr>
        <w:t>CoDA structure</w:t>
      </w:r>
      <w:r w:rsidR="00E605D6" w:rsidRPr="003E60F5">
        <w:rPr>
          <w:rFonts w:asciiTheme="minorHAnsi" w:eastAsia="Times New Roman" w:hAnsiTheme="minorHAnsi" w:cstheme="minorHAnsi"/>
          <w:b/>
          <w:i/>
          <w:color w:val="auto"/>
          <w:sz w:val="24"/>
          <w:szCs w:val="24"/>
          <w:lang w:val="en-CA" w:eastAsia="en-CA"/>
        </w:rPr>
        <w:t xml:space="preserve"> </w:t>
      </w:r>
      <w:r w:rsidR="0057500D" w:rsidRPr="003E60F5">
        <w:rPr>
          <w:rFonts w:asciiTheme="minorHAnsi" w:eastAsia="Times New Roman" w:hAnsiTheme="minorHAnsi" w:cstheme="minorHAnsi"/>
          <w:b/>
          <w:i/>
          <w:color w:val="auto"/>
          <w:sz w:val="24"/>
          <w:szCs w:val="24"/>
          <w:lang w:val="en-CA" w:eastAsia="en-CA"/>
        </w:rPr>
        <w:t>reports</w:t>
      </w:r>
      <w:r w:rsidR="0033565C" w:rsidRPr="003E60F5">
        <w:rPr>
          <w:rFonts w:asciiTheme="minorHAnsi" w:eastAsia="Times New Roman" w:hAnsiTheme="minorHAnsi" w:cstheme="minorHAnsi"/>
          <w:b/>
          <w:i/>
          <w:color w:val="auto"/>
          <w:sz w:val="24"/>
          <w:szCs w:val="24"/>
          <w:lang w:val="en-CA" w:eastAsia="en-CA"/>
        </w:rPr>
        <w:t xml:space="preserve"> </w:t>
      </w:r>
      <w:r w:rsidR="00624CED" w:rsidRPr="003E60F5">
        <w:rPr>
          <w:rFonts w:asciiTheme="minorHAnsi" w:eastAsia="Times New Roman" w:hAnsiTheme="minorHAnsi" w:cstheme="minorHAnsi"/>
          <w:b/>
          <w:i/>
          <w:color w:val="auto"/>
          <w:sz w:val="24"/>
          <w:szCs w:val="24"/>
          <w:lang w:val="en-CA" w:eastAsia="en-CA"/>
        </w:rPr>
        <w:t>for presentation at CSC 2019</w:t>
      </w:r>
      <w:r w:rsidR="0012129A" w:rsidRPr="003E60F5">
        <w:rPr>
          <w:rFonts w:asciiTheme="minorHAnsi" w:eastAsia="Times New Roman" w:hAnsiTheme="minorHAnsi" w:cstheme="minorHAnsi"/>
          <w:b/>
          <w:i/>
          <w:color w:val="auto"/>
          <w:sz w:val="24"/>
          <w:szCs w:val="24"/>
          <w:lang w:val="en-CA" w:eastAsia="en-CA"/>
        </w:rPr>
        <w:t xml:space="preserve"> </w:t>
      </w:r>
    </w:p>
    <w:p w:rsidR="0012129A" w:rsidRPr="00553448" w:rsidRDefault="0012129A" w:rsidP="00553448">
      <w:pPr>
        <w:pStyle w:val="ListParagraph"/>
        <w:numPr>
          <w:ilvl w:val="0"/>
          <w:numId w:val="36"/>
        </w:numPr>
        <w:spacing w:after="0" w:line="240" w:lineRule="auto"/>
        <w:rPr>
          <w:rFonts w:asciiTheme="minorHAnsi" w:eastAsia="Arial" w:hAnsiTheme="minorHAnsi" w:cstheme="minorHAnsi"/>
          <w:b/>
          <w:bCs/>
          <w:sz w:val="24"/>
          <w:szCs w:val="24"/>
        </w:rPr>
      </w:pPr>
      <w:r w:rsidRPr="003E60F5">
        <w:rPr>
          <w:rFonts w:asciiTheme="minorHAnsi" w:eastAsia="Arial" w:hAnsiTheme="minorHAnsi" w:cstheme="minorHAnsi"/>
          <w:b/>
          <w:bCs/>
          <w:i/>
          <w:sz w:val="24"/>
          <w:szCs w:val="24"/>
        </w:rPr>
        <w:lastRenderedPageBreak/>
        <w:t>Credit card.</w:t>
      </w:r>
      <w:r w:rsidRPr="003E60F5">
        <w:rPr>
          <w:rFonts w:asciiTheme="minorHAnsi" w:eastAsia="Arial" w:hAnsiTheme="minorHAnsi" w:cstheme="minorHAnsi"/>
          <w:b/>
          <w:bCs/>
          <w:sz w:val="24"/>
          <w:szCs w:val="24"/>
        </w:rPr>
        <w:t xml:space="preserve">  </w:t>
      </w:r>
      <w:r w:rsidRPr="00553448">
        <w:rPr>
          <w:rFonts w:asciiTheme="minorHAnsi" w:eastAsia="Arial" w:hAnsiTheme="minorHAnsi" w:cstheme="minorHAnsi"/>
          <w:bCs/>
          <w:sz w:val="24"/>
          <w:szCs w:val="24"/>
        </w:rPr>
        <w:t xml:space="preserve">Don made a motion that the </w:t>
      </w:r>
      <w:r w:rsidR="0022565F" w:rsidRPr="00553448">
        <w:rPr>
          <w:rFonts w:asciiTheme="minorHAnsi" w:eastAsia="Arial" w:hAnsiTheme="minorHAnsi" w:cstheme="minorHAnsi"/>
          <w:bCs/>
          <w:sz w:val="24"/>
          <w:szCs w:val="24"/>
        </w:rPr>
        <w:t>B</w:t>
      </w:r>
      <w:r w:rsidRPr="00553448">
        <w:rPr>
          <w:rFonts w:asciiTheme="minorHAnsi" w:eastAsia="Arial" w:hAnsiTheme="minorHAnsi" w:cstheme="minorHAnsi"/>
          <w:bCs/>
          <w:sz w:val="24"/>
          <w:szCs w:val="24"/>
        </w:rPr>
        <w:t xml:space="preserve">oard acquire a Chase Credit card with a 20K limit to replace the </w:t>
      </w:r>
      <w:r w:rsidR="0022565F" w:rsidRPr="00553448">
        <w:rPr>
          <w:rFonts w:asciiTheme="minorHAnsi" w:eastAsia="Arial" w:hAnsiTheme="minorHAnsi" w:cstheme="minorHAnsi"/>
          <w:bCs/>
          <w:sz w:val="24"/>
          <w:szCs w:val="24"/>
        </w:rPr>
        <w:t>debit card presently used by the T</w:t>
      </w:r>
      <w:r w:rsidRPr="00553448">
        <w:rPr>
          <w:rFonts w:asciiTheme="minorHAnsi" w:eastAsia="Arial" w:hAnsiTheme="minorHAnsi" w:cstheme="minorHAnsi"/>
          <w:bCs/>
          <w:sz w:val="24"/>
          <w:szCs w:val="24"/>
        </w:rPr>
        <w:t>reasurer</w:t>
      </w:r>
      <w:r w:rsidR="00907D7F">
        <w:rPr>
          <w:rFonts w:asciiTheme="minorHAnsi" w:eastAsia="Arial" w:hAnsiTheme="minorHAnsi" w:cstheme="minorHAnsi"/>
          <w:b/>
          <w:bCs/>
          <w:i/>
          <w:sz w:val="24"/>
          <w:szCs w:val="24"/>
        </w:rPr>
        <w:t xml:space="preserve">.  </w:t>
      </w:r>
      <w:r w:rsidRPr="00553448">
        <w:rPr>
          <w:rFonts w:asciiTheme="minorHAnsi" w:eastAsia="Arial" w:hAnsiTheme="minorHAnsi" w:cstheme="minorHAnsi"/>
          <w:bCs/>
          <w:sz w:val="24"/>
          <w:szCs w:val="24"/>
        </w:rPr>
        <w:t>S</w:t>
      </w:r>
      <w:r w:rsidR="00553448" w:rsidRPr="00553448">
        <w:rPr>
          <w:rFonts w:asciiTheme="minorHAnsi" w:eastAsia="Arial" w:hAnsiTheme="minorHAnsi" w:cstheme="minorHAnsi"/>
          <w:bCs/>
          <w:sz w:val="24"/>
          <w:szCs w:val="24"/>
        </w:rPr>
        <w:t>taff</w:t>
      </w:r>
      <w:r w:rsidRPr="00553448">
        <w:rPr>
          <w:rFonts w:asciiTheme="minorHAnsi" w:eastAsia="Arial" w:hAnsiTheme="minorHAnsi" w:cstheme="minorHAnsi"/>
          <w:bCs/>
          <w:sz w:val="24"/>
          <w:szCs w:val="24"/>
        </w:rPr>
        <w:t xml:space="preserve"> to provide the bank with the financial statements and documents required for the application process</w:t>
      </w:r>
      <w:r w:rsidRPr="00553448">
        <w:rPr>
          <w:rFonts w:asciiTheme="minorHAnsi" w:eastAsia="Arial" w:hAnsiTheme="minorHAnsi" w:cstheme="minorHAnsi"/>
          <w:b/>
          <w:bCs/>
          <w:sz w:val="24"/>
          <w:szCs w:val="24"/>
        </w:rPr>
        <w:t>. Intent</w:t>
      </w:r>
      <w:r w:rsidRPr="00553448">
        <w:rPr>
          <w:rFonts w:asciiTheme="minorHAnsi" w:eastAsia="Arial" w:hAnsiTheme="minorHAnsi" w:cstheme="minorHAnsi"/>
          <w:bCs/>
          <w:sz w:val="24"/>
          <w:szCs w:val="24"/>
        </w:rPr>
        <w:t xml:space="preserve"> – to protect </w:t>
      </w:r>
      <w:r w:rsidR="0022565F" w:rsidRPr="00553448">
        <w:rPr>
          <w:rFonts w:asciiTheme="minorHAnsi" w:eastAsia="Arial" w:hAnsiTheme="minorHAnsi" w:cstheme="minorHAnsi"/>
          <w:bCs/>
          <w:sz w:val="24"/>
          <w:szCs w:val="24"/>
        </w:rPr>
        <w:t>CoDA’s</w:t>
      </w:r>
      <w:r w:rsidRPr="00553448">
        <w:rPr>
          <w:rFonts w:asciiTheme="minorHAnsi" w:eastAsia="Arial" w:hAnsiTheme="minorHAnsi" w:cstheme="minorHAnsi"/>
          <w:bCs/>
          <w:sz w:val="24"/>
          <w:szCs w:val="24"/>
        </w:rPr>
        <w:t xml:space="preserve"> resources from being lost or stolen.</w:t>
      </w:r>
      <w:r w:rsidRPr="00553448">
        <w:rPr>
          <w:rFonts w:asciiTheme="minorHAnsi" w:eastAsia="Arial" w:hAnsiTheme="minorHAnsi" w:cstheme="minorHAnsi"/>
          <w:b/>
          <w:bCs/>
          <w:sz w:val="24"/>
          <w:szCs w:val="24"/>
        </w:rPr>
        <w:t xml:space="preserve"> Matt seconded. Approved unanimously. </w:t>
      </w:r>
    </w:p>
    <w:p w:rsidR="0012129A" w:rsidRPr="003E60F5" w:rsidRDefault="0012129A" w:rsidP="0012129A">
      <w:pPr>
        <w:pStyle w:val="ListParagraph"/>
        <w:rPr>
          <w:rFonts w:asciiTheme="minorHAnsi" w:eastAsia="Arial" w:hAnsiTheme="minorHAnsi" w:cstheme="minorHAnsi"/>
          <w:b/>
          <w:bCs/>
          <w:sz w:val="24"/>
          <w:szCs w:val="24"/>
        </w:rPr>
      </w:pPr>
    </w:p>
    <w:p w:rsidR="0012129A" w:rsidRPr="007F1A8F" w:rsidRDefault="0012129A" w:rsidP="007F1A8F">
      <w:pPr>
        <w:pStyle w:val="ListParagraph"/>
        <w:numPr>
          <w:ilvl w:val="0"/>
          <w:numId w:val="36"/>
        </w:numPr>
        <w:spacing w:after="0" w:line="240" w:lineRule="auto"/>
        <w:rPr>
          <w:rFonts w:asciiTheme="minorHAnsi" w:eastAsia="Arial" w:hAnsiTheme="minorHAnsi" w:cstheme="minorHAnsi"/>
          <w:b/>
          <w:bCs/>
          <w:sz w:val="24"/>
          <w:szCs w:val="24"/>
        </w:rPr>
      </w:pPr>
      <w:r w:rsidRPr="003E60F5">
        <w:rPr>
          <w:rFonts w:asciiTheme="minorHAnsi" w:eastAsia="Arial" w:hAnsiTheme="minorHAnsi" w:cstheme="minorHAnsi"/>
          <w:b/>
          <w:bCs/>
          <w:i/>
          <w:sz w:val="24"/>
          <w:szCs w:val="24"/>
        </w:rPr>
        <w:t>Mexico Issues</w:t>
      </w:r>
      <w:r w:rsidR="007F1A8F">
        <w:rPr>
          <w:rFonts w:asciiTheme="minorHAnsi" w:eastAsia="Arial" w:hAnsiTheme="minorHAnsi" w:cstheme="minorHAnsi"/>
          <w:b/>
          <w:bCs/>
          <w:i/>
          <w:sz w:val="24"/>
          <w:szCs w:val="24"/>
        </w:rPr>
        <w:t xml:space="preserve"> – </w:t>
      </w:r>
      <w:r w:rsidR="007F1A8F" w:rsidRPr="007F1A8F">
        <w:rPr>
          <w:rFonts w:asciiTheme="minorHAnsi" w:eastAsia="Arial" w:hAnsiTheme="minorHAnsi" w:cstheme="minorHAnsi"/>
          <w:bCs/>
          <w:sz w:val="24"/>
          <w:szCs w:val="24"/>
        </w:rPr>
        <w:t xml:space="preserve">CoDA’s </w:t>
      </w:r>
      <w:r w:rsidR="007F1A8F">
        <w:rPr>
          <w:rFonts w:asciiTheme="minorHAnsi" w:eastAsia="Arial" w:hAnsiTheme="minorHAnsi" w:cstheme="minorHAnsi"/>
          <w:bCs/>
          <w:sz w:val="24"/>
          <w:szCs w:val="24"/>
        </w:rPr>
        <w:t>Mexican counsel</w:t>
      </w:r>
      <w:r w:rsidR="007F1A8F" w:rsidRPr="007F1A8F">
        <w:rPr>
          <w:rFonts w:asciiTheme="minorHAnsi" w:eastAsia="Arial" w:hAnsiTheme="minorHAnsi" w:cstheme="minorHAnsi"/>
          <w:bCs/>
          <w:sz w:val="24"/>
          <w:szCs w:val="24"/>
        </w:rPr>
        <w:t xml:space="preserve"> ha</w:t>
      </w:r>
      <w:r w:rsidR="007F1A8F">
        <w:rPr>
          <w:rFonts w:asciiTheme="minorHAnsi" w:eastAsia="Arial" w:hAnsiTheme="minorHAnsi" w:cstheme="minorHAnsi"/>
          <w:bCs/>
          <w:sz w:val="24"/>
          <w:szCs w:val="24"/>
        </w:rPr>
        <w:t>s</w:t>
      </w:r>
      <w:r w:rsidR="007F1A8F" w:rsidRPr="007F1A8F">
        <w:rPr>
          <w:rFonts w:asciiTheme="minorHAnsi" w:eastAsia="Arial" w:hAnsiTheme="minorHAnsi" w:cstheme="minorHAnsi"/>
          <w:bCs/>
          <w:sz w:val="24"/>
          <w:szCs w:val="24"/>
        </w:rPr>
        <w:t xml:space="preserve"> met with the Mexican Intergroup</w:t>
      </w:r>
      <w:r w:rsidR="007F1A8F">
        <w:rPr>
          <w:rFonts w:asciiTheme="minorHAnsi" w:eastAsia="Arial" w:hAnsiTheme="minorHAnsi" w:cstheme="minorHAnsi"/>
          <w:b/>
          <w:bCs/>
          <w:i/>
          <w:sz w:val="24"/>
          <w:szCs w:val="24"/>
        </w:rPr>
        <w:t xml:space="preserve">. </w:t>
      </w:r>
      <w:r w:rsidR="00385695" w:rsidRPr="007F1A8F">
        <w:rPr>
          <w:rFonts w:asciiTheme="minorHAnsi" w:eastAsia="Arial" w:hAnsiTheme="minorHAnsi" w:cstheme="minorHAnsi"/>
          <w:bCs/>
          <w:sz w:val="24"/>
          <w:szCs w:val="24"/>
        </w:rPr>
        <w:t xml:space="preserve">Don </w:t>
      </w:r>
      <w:r w:rsidR="007F1A8F">
        <w:rPr>
          <w:rFonts w:asciiTheme="minorHAnsi" w:eastAsia="Arial" w:hAnsiTheme="minorHAnsi" w:cstheme="minorHAnsi"/>
          <w:bCs/>
          <w:sz w:val="24"/>
          <w:szCs w:val="24"/>
        </w:rPr>
        <w:t xml:space="preserve">will forward a </w:t>
      </w:r>
      <w:r w:rsidRPr="007F1A8F">
        <w:rPr>
          <w:rFonts w:asciiTheme="minorHAnsi" w:eastAsia="Arial" w:hAnsiTheme="minorHAnsi" w:cstheme="minorHAnsi"/>
          <w:bCs/>
          <w:sz w:val="24"/>
          <w:szCs w:val="24"/>
        </w:rPr>
        <w:t>settlement p</w:t>
      </w:r>
      <w:r w:rsidR="007F1A8F">
        <w:rPr>
          <w:rFonts w:asciiTheme="minorHAnsi" w:eastAsia="Arial" w:hAnsiTheme="minorHAnsi" w:cstheme="minorHAnsi"/>
          <w:bCs/>
          <w:sz w:val="24"/>
          <w:szCs w:val="24"/>
        </w:rPr>
        <w:t>roposal</w:t>
      </w:r>
      <w:r w:rsidRPr="007F1A8F">
        <w:rPr>
          <w:rFonts w:asciiTheme="minorHAnsi" w:eastAsia="Arial" w:hAnsiTheme="minorHAnsi" w:cstheme="minorHAnsi"/>
          <w:bCs/>
          <w:sz w:val="24"/>
          <w:szCs w:val="24"/>
        </w:rPr>
        <w:t xml:space="preserve">. </w:t>
      </w:r>
    </w:p>
    <w:p w:rsidR="00EB3299" w:rsidRPr="003E60F5" w:rsidRDefault="00EB3299" w:rsidP="0012129A">
      <w:pPr>
        <w:pStyle w:val="ListParagraph"/>
        <w:rPr>
          <w:rFonts w:asciiTheme="minorHAnsi" w:eastAsia="Arial" w:hAnsiTheme="minorHAnsi" w:cstheme="minorHAnsi"/>
          <w:b/>
          <w:bCs/>
          <w:sz w:val="24"/>
          <w:szCs w:val="24"/>
        </w:rPr>
      </w:pPr>
    </w:p>
    <w:p w:rsidR="00EB3299" w:rsidRPr="003E60F5" w:rsidRDefault="0012129A" w:rsidP="00EB3299">
      <w:pPr>
        <w:pStyle w:val="ListParagraph"/>
        <w:numPr>
          <w:ilvl w:val="0"/>
          <w:numId w:val="36"/>
        </w:numPr>
        <w:spacing w:after="0" w:line="240" w:lineRule="auto"/>
        <w:rPr>
          <w:rFonts w:asciiTheme="minorHAnsi" w:eastAsia="Arial" w:hAnsiTheme="minorHAnsi" w:cstheme="minorHAnsi"/>
          <w:bCs/>
          <w:sz w:val="24"/>
          <w:szCs w:val="24"/>
        </w:rPr>
      </w:pPr>
      <w:r w:rsidRPr="003E60F5">
        <w:rPr>
          <w:rFonts w:asciiTheme="minorHAnsi" w:eastAsia="Arial" w:hAnsiTheme="minorHAnsi" w:cstheme="minorHAnsi"/>
          <w:b/>
          <w:bCs/>
          <w:i/>
          <w:sz w:val="24"/>
          <w:szCs w:val="24"/>
        </w:rPr>
        <w:t>Netherlands Issue</w:t>
      </w:r>
      <w:r w:rsidRPr="003E60F5">
        <w:rPr>
          <w:rFonts w:asciiTheme="minorHAnsi" w:eastAsia="Arial" w:hAnsiTheme="minorHAnsi" w:cstheme="minorHAnsi"/>
          <w:b/>
          <w:bCs/>
          <w:sz w:val="24"/>
          <w:szCs w:val="24"/>
        </w:rPr>
        <w:t xml:space="preserve"> – </w:t>
      </w:r>
      <w:r w:rsidR="00EB3299" w:rsidRPr="003E60F5">
        <w:rPr>
          <w:rFonts w:asciiTheme="minorHAnsi" w:eastAsia="Arial" w:hAnsiTheme="minorHAnsi" w:cstheme="minorHAnsi"/>
          <w:bCs/>
          <w:sz w:val="24"/>
          <w:szCs w:val="24"/>
        </w:rPr>
        <w:t>Per the lawyer, they have to sign the agreements in order to use the</w:t>
      </w:r>
      <w:r w:rsidR="0022565F">
        <w:rPr>
          <w:rFonts w:asciiTheme="minorHAnsi" w:eastAsia="Arial" w:hAnsiTheme="minorHAnsi" w:cstheme="minorHAnsi"/>
          <w:bCs/>
          <w:sz w:val="24"/>
          <w:szCs w:val="24"/>
        </w:rPr>
        <w:t xml:space="preserve"> translated</w:t>
      </w:r>
      <w:r w:rsidR="00EB3299" w:rsidRPr="003E60F5">
        <w:rPr>
          <w:rFonts w:asciiTheme="minorHAnsi" w:eastAsia="Arial" w:hAnsiTheme="minorHAnsi" w:cstheme="minorHAnsi"/>
          <w:bCs/>
          <w:sz w:val="24"/>
          <w:szCs w:val="24"/>
        </w:rPr>
        <w:t xml:space="preserve"> material.  If they won’t</w:t>
      </w:r>
      <w:r w:rsidR="0022565F">
        <w:rPr>
          <w:rFonts w:asciiTheme="minorHAnsi" w:eastAsia="Arial" w:hAnsiTheme="minorHAnsi" w:cstheme="minorHAnsi"/>
          <w:bCs/>
          <w:sz w:val="24"/>
          <w:szCs w:val="24"/>
        </w:rPr>
        <w:t xml:space="preserve"> sign</w:t>
      </w:r>
      <w:r w:rsidR="00EB3299" w:rsidRPr="003E60F5">
        <w:rPr>
          <w:rFonts w:asciiTheme="minorHAnsi" w:eastAsia="Arial" w:hAnsiTheme="minorHAnsi" w:cstheme="minorHAnsi"/>
          <w:bCs/>
          <w:sz w:val="24"/>
          <w:szCs w:val="24"/>
        </w:rPr>
        <w:t xml:space="preserve">, </w:t>
      </w:r>
      <w:r w:rsidR="0022565F">
        <w:rPr>
          <w:rFonts w:asciiTheme="minorHAnsi" w:eastAsia="Arial" w:hAnsiTheme="minorHAnsi" w:cstheme="minorHAnsi"/>
          <w:bCs/>
          <w:sz w:val="24"/>
          <w:szCs w:val="24"/>
        </w:rPr>
        <w:t>CoDA</w:t>
      </w:r>
      <w:r w:rsidR="00EB3299" w:rsidRPr="003E60F5">
        <w:rPr>
          <w:rFonts w:asciiTheme="minorHAnsi" w:eastAsia="Arial" w:hAnsiTheme="minorHAnsi" w:cstheme="minorHAnsi"/>
          <w:bCs/>
          <w:sz w:val="24"/>
          <w:szCs w:val="24"/>
        </w:rPr>
        <w:t xml:space="preserve"> can’t do anything else.</w:t>
      </w:r>
    </w:p>
    <w:p w:rsidR="00EB3299" w:rsidRPr="003E60F5" w:rsidRDefault="00EB3299" w:rsidP="00EB3299">
      <w:pPr>
        <w:pStyle w:val="ListParagraph"/>
        <w:spacing w:after="0" w:line="240" w:lineRule="auto"/>
        <w:rPr>
          <w:rFonts w:asciiTheme="minorHAnsi" w:eastAsia="Arial" w:hAnsiTheme="minorHAnsi" w:cstheme="minorHAnsi"/>
          <w:bCs/>
          <w:sz w:val="24"/>
          <w:szCs w:val="24"/>
        </w:rPr>
      </w:pPr>
    </w:p>
    <w:p w:rsidR="00EB3299" w:rsidRPr="003E60F5" w:rsidRDefault="00EB3299" w:rsidP="00EB3299">
      <w:pPr>
        <w:pStyle w:val="ListParagraph"/>
        <w:numPr>
          <w:ilvl w:val="0"/>
          <w:numId w:val="36"/>
        </w:numPr>
        <w:spacing w:after="0" w:line="240" w:lineRule="auto"/>
        <w:rPr>
          <w:rFonts w:asciiTheme="minorHAnsi" w:eastAsia="Arial" w:hAnsiTheme="minorHAnsi" w:cstheme="minorHAnsi"/>
          <w:bCs/>
          <w:sz w:val="24"/>
          <w:szCs w:val="24"/>
        </w:rPr>
      </w:pPr>
      <w:r w:rsidRPr="003E60F5">
        <w:rPr>
          <w:rFonts w:asciiTheme="minorHAnsi" w:eastAsia="Arial" w:hAnsiTheme="minorHAnsi" w:cstheme="minorHAnsi"/>
          <w:b/>
          <w:bCs/>
          <w:i/>
          <w:sz w:val="24"/>
          <w:szCs w:val="24"/>
        </w:rPr>
        <w:t>Country printing stipend</w:t>
      </w:r>
      <w:r w:rsidRPr="003E60F5">
        <w:rPr>
          <w:rFonts w:asciiTheme="minorHAnsi" w:eastAsia="Arial" w:hAnsiTheme="minorHAnsi" w:cstheme="minorHAnsi"/>
          <w:b/>
          <w:bCs/>
          <w:sz w:val="24"/>
          <w:szCs w:val="24"/>
        </w:rPr>
        <w:t xml:space="preserve"> – </w:t>
      </w:r>
      <w:r w:rsidR="00A72799">
        <w:rPr>
          <w:rFonts w:asciiTheme="minorHAnsi" w:eastAsia="Arial" w:hAnsiTheme="minorHAnsi" w:cstheme="minorHAnsi"/>
          <w:bCs/>
          <w:sz w:val="24"/>
          <w:szCs w:val="24"/>
        </w:rPr>
        <w:t>Few</w:t>
      </w:r>
      <w:r w:rsidRPr="003E60F5">
        <w:rPr>
          <w:rFonts w:asciiTheme="minorHAnsi" w:eastAsia="Arial" w:hAnsiTheme="minorHAnsi" w:cstheme="minorHAnsi"/>
          <w:bCs/>
          <w:sz w:val="24"/>
          <w:szCs w:val="24"/>
        </w:rPr>
        <w:t xml:space="preserve"> countries </w:t>
      </w:r>
      <w:r w:rsidR="0022565F">
        <w:rPr>
          <w:rFonts w:asciiTheme="minorHAnsi" w:eastAsia="Arial" w:hAnsiTheme="minorHAnsi" w:cstheme="minorHAnsi"/>
          <w:bCs/>
          <w:sz w:val="24"/>
          <w:szCs w:val="24"/>
        </w:rPr>
        <w:t>have pursued</w:t>
      </w:r>
      <w:r w:rsidR="00D652F9">
        <w:rPr>
          <w:rFonts w:asciiTheme="minorHAnsi" w:eastAsia="Arial" w:hAnsiTheme="minorHAnsi" w:cstheme="minorHAnsi"/>
          <w:bCs/>
          <w:sz w:val="24"/>
          <w:szCs w:val="24"/>
        </w:rPr>
        <w:t xml:space="preserve"> </w:t>
      </w:r>
      <w:r w:rsidRPr="003E60F5">
        <w:rPr>
          <w:rFonts w:asciiTheme="minorHAnsi" w:eastAsia="Arial" w:hAnsiTheme="minorHAnsi" w:cstheme="minorHAnsi"/>
          <w:bCs/>
          <w:sz w:val="24"/>
          <w:szCs w:val="24"/>
        </w:rPr>
        <w:t xml:space="preserve">the </w:t>
      </w:r>
      <w:r w:rsidR="0012129A" w:rsidRPr="003E60F5">
        <w:rPr>
          <w:rFonts w:asciiTheme="minorHAnsi" w:eastAsia="Arial" w:hAnsiTheme="minorHAnsi" w:cstheme="minorHAnsi"/>
          <w:bCs/>
          <w:sz w:val="24"/>
          <w:szCs w:val="24"/>
        </w:rPr>
        <w:t>$500</w:t>
      </w:r>
      <w:r w:rsidR="0022565F">
        <w:rPr>
          <w:rFonts w:asciiTheme="minorHAnsi" w:eastAsia="Arial" w:hAnsiTheme="minorHAnsi" w:cstheme="minorHAnsi"/>
          <w:bCs/>
          <w:sz w:val="24"/>
          <w:szCs w:val="24"/>
        </w:rPr>
        <w:t xml:space="preserve"> offer</w:t>
      </w:r>
      <w:r w:rsidR="0012129A" w:rsidRPr="003E60F5">
        <w:rPr>
          <w:rFonts w:asciiTheme="minorHAnsi" w:eastAsia="Arial" w:hAnsiTheme="minorHAnsi" w:cstheme="minorHAnsi"/>
          <w:bCs/>
          <w:sz w:val="24"/>
          <w:szCs w:val="24"/>
        </w:rPr>
        <w:t xml:space="preserve"> </w:t>
      </w:r>
      <w:r w:rsidRPr="003E60F5">
        <w:rPr>
          <w:rFonts w:asciiTheme="minorHAnsi" w:eastAsia="Arial" w:hAnsiTheme="minorHAnsi" w:cstheme="minorHAnsi"/>
          <w:bCs/>
          <w:sz w:val="24"/>
          <w:szCs w:val="24"/>
        </w:rPr>
        <w:t xml:space="preserve">to get started printing. Agreed to have </w:t>
      </w:r>
      <w:r w:rsidR="00A72799">
        <w:rPr>
          <w:rFonts w:asciiTheme="minorHAnsi" w:eastAsia="Arial" w:hAnsiTheme="minorHAnsi" w:cstheme="minorHAnsi"/>
          <w:bCs/>
          <w:sz w:val="24"/>
          <w:szCs w:val="24"/>
        </w:rPr>
        <w:t>the Email List Coordinator</w:t>
      </w:r>
      <w:r w:rsidRPr="003E60F5">
        <w:rPr>
          <w:rFonts w:asciiTheme="minorHAnsi" w:eastAsia="Arial" w:hAnsiTheme="minorHAnsi" w:cstheme="minorHAnsi"/>
          <w:bCs/>
          <w:sz w:val="24"/>
          <w:szCs w:val="24"/>
        </w:rPr>
        <w:t xml:space="preserve"> send out</w:t>
      </w:r>
      <w:r w:rsidR="0012129A" w:rsidRPr="003E60F5">
        <w:rPr>
          <w:rFonts w:asciiTheme="minorHAnsi" w:eastAsia="Arial" w:hAnsiTheme="minorHAnsi" w:cstheme="minorHAnsi"/>
          <w:bCs/>
          <w:sz w:val="24"/>
          <w:szCs w:val="24"/>
        </w:rPr>
        <w:t xml:space="preserve"> </w:t>
      </w:r>
      <w:r w:rsidR="00043015">
        <w:rPr>
          <w:rFonts w:asciiTheme="minorHAnsi" w:eastAsia="Arial" w:hAnsiTheme="minorHAnsi" w:cstheme="minorHAnsi"/>
          <w:bCs/>
          <w:sz w:val="24"/>
          <w:szCs w:val="24"/>
        </w:rPr>
        <w:t>that announcement</w:t>
      </w:r>
      <w:r w:rsidR="0012129A" w:rsidRPr="003E60F5">
        <w:rPr>
          <w:rFonts w:asciiTheme="minorHAnsi" w:eastAsia="Arial" w:hAnsiTheme="minorHAnsi" w:cstheme="minorHAnsi"/>
          <w:bCs/>
          <w:sz w:val="24"/>
          <w:szCs w:val="24"/>
        </w:rPr>
        <w:t xml:space="preserve"> again. Don </w:t>
      </w:r>
      <w:r w:rsidRPr="003E60F5">
        <w:rPr>
          <w:rFonts w:asciiTheme="minorHAnsi" w:eastAsia="Arial" w:hAnsiTheme="minorHAnsi" w:cstheme="minorHAnsi"/>
          <w:bCs/>
          <w:sz w:val="24"/>
          <w:szCs w:val="24"/>
        </w:rPr>
        <w:t xml:space="preserve">will </w:t>
      </w:r>
      <w:r w:rsidR="00A72799">
        <w:rPr>
          <w:rFonts w:asciiTheme="minorHAnsi" w:eastAsia="Arial" w:hAnsiTheme="minorHAnsi" w:cstheme="minorHAnsi"/>
          <w:bCs/>
          <w:sz w:val="24"/>
          <w:szCs w:val="24"/>
        </w:rPr>
        <w:t>ask</w:t>
      </w:r>
      <w:r w:rsidRPr="003E60F5">
        <w:rPr>
          <w:rFonts w:asciiTheme="minorHAnsi" w:eastAsia="Arial" w:hAnsiTheme="minorHAnsi" w:cstheme="minorHAnsi"/>
          <w:bCs/>
          <w:sz w:val="24"/>
          <w:szCs w:val="24"/>
        </w:rPr>
        <w:t xml:space="preserve"> </w:t>
      </w:r>
      <w:r w:rsidR="0012129A" w:rsidRPr="003E60F5">
        <w:rPr>
          <w:rFonts w:asciiTheme="minorHAnsi" w:eastAsia="Arial" w:hAnsiTheme="minorHAnsi" w:cstheme="minorHAnsi"/>
          <w:bCs/>
          <w:sz w:val="24"/>
          <w:szCs w:val="24"/>
        </w:rPr>
        <w:t>Crystal</w:t>
      </w:r>
      <w:r w:rsidR="00A72799">
        <w:rPr>
          <w:rFonts w:asciiTheme="minorHAnsi" w:eastAsia="Arial" w:hAnsiTheme="minorHAnsi" w:cstheme="minorHAnsi"/>
          <w:bCs/>
          <w:sz w:val="24"/>
          <w:szCs w:val="24"/>
        </w:rPr>
        <w:t>/TMC</w:t>
      </w:r>
      <w:r w:rsidR="0012129A" w:rsidRPr="003E60F5">
        <w:rPr>
          <w:rFonts w:asciiTheme="minorHAnsi" w:eastAsia="Arial" w:hAnsiTheme="minorHAnsi" w:cstheme="minorHAnsi"/>
          <w:bCs/>
          <w:sz w:val="24"/>
          <w:szCs w:val="24"/>
        </w:rPr>
        <w:t xml:space="preserve"> </w:t>
      </w:r>
      <w:r w:rsidR="00043015">
        <w:rPr>
          <w:rFonts w:asciiTheme="minorHAnsi" w:eastAsia="Arial" w:hAnsiTheme="minorHAnsi" w:cstheme="minorHAnsi"/>
          <w:bCs/>
          <w:sz w:val="24"/>
          <w:szCs w:val="24"/>
        </w:rPr>
        <w:t>which countries</w:t>
      </w:r>
      <w:r w:rsidR="0012129A" w:rsidRPr="003E60F5">
        <w:rPr>
          <w:rFonts w:asciiTheme="minorHAnsi" w:eastAsia="Arial" w:hAnsiTheme="minorHAnsi" w:cstheme="minorHAnsi"/>
          <w:bCs/>
          <w:sz w:val="24"/>
          <w:szCs w:val="24"/>
        </w:rPr>
        <w:t xml:space="preserve"> </w:t>
      </w:r>
      <w:r w:rsidR="00A72799">
        <w:rPr>
          <w:rFonts w:asciiTheme="minorHAnsi" w:eastAsia="Arial" w:hAnsiTheme="minorHAnsi" w:cstheme="minorHAnsi"/>
          <w:bCs/>
          <w:sz w:val="24"/>
          <w:szCs w:val="24"/>
        </w:rPr>
        <w:t>have</w:t>
      </w:r>
      <w:r w:rsidR="00043015">
        <w:rPr>
          <w:rFonts w:asciiTheme="minorHAnsi" w:eastAsia="Arial" w:hAnsiTheme="minorHAnsi" w:cstheme="minorHAnsi"/>
          <w:bCs/>
          <w:sz w:val="24"/>
          <w:szCs w:val="24"/>
        </w:rPr>
        <w:t xml:space="preserve"> applied</w:t>
      </w:r>
      <w:r w:rsidR="00D652F9">
        <w:rPr>
          <w:rFonts w:asciiTheme="minorHAnsi" w:eastAsia="Arial" w:hAnsiTheme="minorHAnsi" w:cstheme="minorHAnsi"/>
          <w:bCs/>
          <w:sz w:val="24"/>
          <w:szCs w:val="24"/>
        </w:rPr>
        <w:t xml:space="preserve"> </w:t>
      </w:r>
      <w:r w:rsidR="0012129A" w:rsidRPr="003E60F5">
        <w:rPr>
          <w:rFonts w:asciiTheme="minorHAnsi" w:eastAsia="Arial" w:hAnsiTheme="minorHAnsi" w:cstheme="minorHAnsi"/>
          <w:bCs/>
          <w:sz w:val="24"/>
          <w:szCs w:val="24"/>
        </w:rPr>
        <w:t>for this</w:t>
      </w:r>
      <w:r w:rsidR="00A72799">
        <w:rPr>
          <w:rFonts w:asciiTheme="minorHAnsi" w:eastAsia="Arial" w:hAnsiTheme="minorHAnsi" w:cstheme="minorHAnsi"/>
          <w:bCs/>
          <w:sz w:val="24"/>
          <w:szCs w:val="24"/>
        </w:rPr>
        <w:t xml:space="preserve"> loan</w:t>
      </w:r>
      <w:r w:rsidR="00043015">
        <w:rPr>
          <w:rFonts w:asciiTheme="minorHAnsi" w:eastAsia="Arial" w:hAnsiTheme="minorHAnsi" w:cstheme="minorHAnsi"/>
          <w:bCs/>
          <w:sz w:val="24"/>
          <w:szCs w:val="24"/>
        </w:rPr>
        <w:t>.</w:t>
      </w:r>
    </w:p>
    <w:p w:rsidR="00EB3299" w:rsidRPr="003E60F5" w:rsidRDefault="00EB3299" w:rsidP="00EB3299">
      <w:pPr>
        <w:pStyle w:val="ListParagraph"/>
        <w:rPr>
          <w:rFonts w:asciiTheme="minorHAnsi" w:eastAsia="Arial" w:hAnsiTheme="minorHAnsi" w:cstheme="minorHAnsi"/>
          <w:b/>
          <w:bCs/>
          <w:sz w:val="24"/>
          <w:szCs w:val="24"/>
        </w:rPr>
      </w:pPr>
    </w:p>
    <w:p w:rsidR="0012129A" w:rsidRPr="003E60F5" w:rsidRDefault="003E60F5" w:rsidP="00EB3299">
      <w:pPr>
        <w:pStyle w:val="ListParagraph"/>
        <w:numPr>
          <w:ilvl w:val="0"/>
          <w:numId w:val="36"/>
        </w:numPr>
        <w:spacing w:after="0" w:line="240" w:lineRule="auto"/>
        <w:rPr>
          <w:rFonts w:asciiTheme="minorHAnsi" w:eastAsia="Arial" w:hAnsiTheme="minorHAnsi" w:cstheme="minorHAnsi"/>
          <w:bCs/>
          <w:sz w:val="24"/>
          <w:szCs w:val="24"/>
        </w:rPr>
      </w:pPr>
      <w:r w:rsidRPr="003E60F5">
        <w:rPr>
          <w:rFonts w:asciiTheme="minorHAnsi" w:eastAsia="Arial" w:hAnsiTheme="minorHAnsi" w:cstheme="minorHAnsi"/>
          <w:b/>
          <w:bCs/>
          <w:i/>
          <w:sz w:val="24"/>
          <w:szCs w:val="24"/>
        </w:rPr>
        <w:t xml:space="preserve">CoRe </w:t>
      </w:r>
      <w:r w:rsidR="00043015">
        <w:rPr>
          <w:rFonts w:asciiTheme="minorHAnsi" w:eastAsia="Arial" w:hAnsiTheme="minorHAnsi" w:cstheme="minorHAnsi"/>
          <w:b/>
          <w:bCs/>
          <w:i/>
          <w:sz w:val="24"/>
          <w:szCs w:val="24"/>
        </w:rPr>
        <w:t>a</w:t>
      </w:r>
      <w:r w:rsidRPr="003E60F5">
        <w:rPr>
          <w:rFonts w:asciiTheme="minorHAnsi" w:eastAsia="Arial" w:hAnsiTheme="minorHAnsi" w:cstheme="minorHAnsi"/>
          <w:b/>
          <w:bCs/>
          <w:i/>
          <w:sz w:val="24"/>
          <w:szCs w:val="24"/>
        </w:rPr>
        <w:t>n</w:t>
      </w:r>
      <w:r w:rsidR="00043015">
        <w:rPr>
          <w:rFonts w:asciiTheme="minorHAnsi" w:eastAsia="Arial" w:hAnsiTheme="minorHAnsi" w:cstheme="minorHAnsi"/>
          <w:b/>
          <w:bCs/>
          <w:i/>
          <w:sz w:val="24"/>
          <w:szCs w:val="24"/>
        </w:rPr>
        <w:t>d</w:t>
      </w:r>
      <w:r w:rsidR="0012129A" w:rsidRPr="003E60F5">
        <w:rPr>
          <w:rFonts w:asciiTheme="minorHAnsi" w:eastAsia="Arial" w:hAnsiTheme="minorHAnsi" w:cstheme="minorHAnsi"/>
          <w:b/>
          <w:bCs/>
          <w:i/>
          <w:sz w:val="24"/>
          <w:szCs w:val="24"/>
        </w:rPr>
        <w:t xml:space="preserve"> Spanish Translations</w:t>
      </w:r>
      <w:r w:rsidRPr="003E60F5">
        <w:rPr>
          <w:rFonts w:asciiTheme="minorHAnsi" w:eastAsia="Arial" w:hAnsiTheme="minorHAnsi" w:cstheme="minorHAnsi"/>
          <w:bCs/>
          <w:sz w:val="24"/>
          <w:szCs w:val="24"/>
        </w:rPr>
        <w:t xml:space="preserve"> –</w:t>
      </w:r>
      <w:r w:rsidR="007F1A8F">
        <w:rPr>
          <w:rFonts w:asciiTheme="minorHAnsi" w:eastAsia="Arial" w:hAnsiTheme="minorHAnsi" w:cstheme="minorHAnsi"/>
          <w:bCs/>
          <w:sz w:val="24"/>
          <w:szCs w:val="24"/>
        </w:rPr>
        <w:t xml:space="preserve"> Board reviewed the lack of Spanish literature being printed</w:t>
      </w:r>
      <w:r w:rsidR="0012129A" w:rsidRPr="003E60F5">
        <w:rPr>
          <w:rFonts w:asciiTheme="minorHAnsi" w:eastAsia="Arial" w:hAnsiTheme="minorHAnsi" w:cstheme="minorHAnsi"/>
          <w:bCs/>
          <w:sz w:val="24"/>
          <w:szCs w:val="24"/>
        </w:rPr>
        <w:t>.</w:t>
      </w:r>
    </w:p>
    <w:p w:rsidR="0012129A" w:rsidRPr="003E60F5" w:rsidRDefault="0012129A" w:rsidP="0012129A">
      <w:pPr>
        <w:pStyle w:val="ListParagraph"/>
        <w:rPr>
          <w:rFonts w:asciiTheme="minorHAnsi" w:eastAsia="Arial" w:hAnsiTheme="minorHAnsi" w:cstheme="minorHAnsi"/>
          <w:b/>
          <w:bCs/>
          <w:sz w:val="24"/>
          <w:szCs w:val="24"/>
        </w:rPr>
      </w:pPr>
    </w:p>
    <w:p w:rsidR="0012129A" w:rsidRPr="003E60F5" w:rsidRDefault="0012129A" w:rsidP="003E60F5">
      <w:pPr>
        <w:pStyle w:val="ListParagraph"/>
        <w:numPr>
          <w:ilvl w:val="0"/>
          <w:numId w:val="36"/>
        </w:numPr>
        <w:spacing w:after="0" w:line="240" w:lineRule="auto"/>
        <w:rPr>
          <w:rFonts w:asciiTheme="minorHAnsi" w:eastAsia="Arial" w:hAnsiTheme="minorHAnsi" w:cstheme="minorHAnsi"/>
          <w:sz w:val="24"/>
          <w:szCs w:val="24"/>
        </w:rPr>
      </w:pPr>
      <w:r w:rsidRPr="003E60F5">
        <w:rPr>
          <w:rFonts w:asciiTheme="minorHAnsi" w:eastAsia="Times New Roman" w:hAnsiTheme="minorHAnsi" w:cstheme="minorHAnsi"/>
          <w:b/>
          <w:color w:val="auto"/>
          <w:sz w:val="24"/>
          <w:szCs w:val="24"/>
          <w:lang w:val="en-CA" w:eastAsia="en-CA"/>
        </w:rPr>
        <w:t xml:space="preserve">Donation Provider and </w:t>
      </w:r>
      <w:r w:rsidR="00A72799">
        <w:rPr>
          <w:rFonts w:asciiTheme="minorHAnsi" w:eastAsia="Times New Roman" w:hAnsiTheme="minorHAnsi" w:cstheme="minorHAnsi"/>
          <w:b/>
          <w:color w:val="auto"/>
          <w:sz w:val="24"/>
          <w:szCs w:val="24"/>
          <w:lang w:val="en-CA" w:eastAsia="en-CA"/>
        </w:rPr>
        <w:t xml:space="preserve">possible </w:t>
      </w:r>
      <w:r w:rsidRPr="003E60F5">
        <w:rPr>
          <w:rFonts w:asciiTheme="minorHAnsi" w:eastAsia="Times New Roman" w:hAnsiTheme="minorHAnsi" w:cstheme="minorHAnsi"/>
          <w:b/>
          <w:color w:val="auto"/>
          <w:sz w:val="24"/>
          <w:szCs w:val="24"/>
          <w:lang w:val="en-CA" w:eastAsia="en-CA"/>
        </w:rPr>
        <w:t>provi</w:t>
      </w:r>
      <w:r w:rsidR="00A72799">
        <w:rPr>
          <w:rFonts w:asciiTheme="minorHAnsi" w:eastAsia="Times New Roman" w:hAnsiTheme="minorHAnsi" w:cstheme="minorHAnsi"/>
          <w:b/>
          <w:color w:val="auto"/>
          <w:sz w:val="24"/>
          <w:szCs w:val="24"/>
          <w:lang w:val="en-CA" w:eastAsia="en-CA"/>
        </w:rPr>
        <w:t>sion of</w:t>
      </w:r>
      <w:r w:rsidRPr="003E60F5">
        <w:rPr>
          <w:rFonts w:asciiTheme="minorHAnsi" w:eastAsia="Times New Roman" w:hAnsiTheme="minorHAnsi" w:cstheme="minorHAnsi"/>
          <w:b/>
          <w:color w:val="auto"/>
          <w:sz w:val="24"/>
          <w:szCs w:val="24"/>
          <w:lang w:val="en-CA" w:eastAsia="en-CA"/>
        </w:rPr>
        <w:t xml:space="preserve"> an option for </w:t>
      </w:r>
      <w:r w:rsidR="00A72799">
        <w:rPr>
          <w:rFonts w:asciiTheme="minorHAnsi" w:eastAsia="Times New Roman" w:hAnsiTheme="minorHAnsi" w:cstheme="minorHAnsi"/>
          <w:b/>
          <w:color w:val="auto"/>
          <w:sz w:val="24"/>
          <w:szCs w:val="24"/>
          <w:lang w:val="en-CA" w:eastAsia="en-CA"/>
        </w:rPr>
        <w:t>A</w:t>
      </w:r>
      <w:r w:rsidRPr="003E60F5">
        <w:rPr>
          <w:rFonts w:asciiTheme="minorHAnsi" w:eastAsia="Times New Roman" w:hAnsiTheme="minorHAnsi" w:cstheme="minorHAnsi"/>
          <w:b/>
          <w:color w:val="auto"/>
          <w:sz w:val="24"/>
          <w:szCs w:val="24"/>
          <w:lang w:val="en-CA" w:eastAsia="en-CA"/>
        </w:rPr>
        <w:t xml:space="preserve">lternative </w:t>
      </w:r>
      <w:r w:rsidR="00A72799">
        <w:rPr>
          <w:rFonts w:asciiTheme="minorHAnsi" w:eastAsia="Times New Roman" w:hAnsiTheme="minorHAnsi" w:cstheme="minorHAnsi"/>
          <w:b/>
          <w:color w:val="auto"/>
          <w:sz w:val="24"/>
          <w:szCs w:val="24"/>
          <w:lang w:val="en-CA" w:eastAsia="en-CA"/>
        </w:rPr>
        <w:t>M</w:t>
      </w:r>
      <w:r w:rsidRPr="003E60F5">
        <w:rPr>
          <w:rFonts w:asciiTheme="minorHAnsi" w:eastAsia="Times New Roman" w:hAnsiTheme="minorHAnsi" w:cstheme="minorHAnsi"/>
          <w:b/>
          <w:color w:val="auto"/>
          <w:sz w:val="24"/>
          <w:szCs w:val="24"/>
          <w:lang w:val="en-CA" w:eastAsia="en-CA"/>
        </w:rPr>
        <w:t>eeting</w:t>
      </w:r>
      <w:r w:rsidR="00A72799">
        <w:rPr>
          <w:rFonts w:asciiTheme="minorHAnsi" w:eastAsia="Times New Roman" w:hAnsiTheme="minorHAnsi" w:cstheme="minorHAnsi"/>
          <w:b/>
          <w:color w:val="auto"/>
          <w:sz w:val="24"/>
          <w:szCs w:val="24"/>
          <w:lang w:val="en-CA" w:eastAsia="en-CA"/>
        </w:rPr>
        <w:t>s</w:t>
      </w:r>
      <w:r w:rsidRPr="003E60F5">
        <w:rPr>
          <w:rFonts w:asciiTheme="minorHAnsi" w:eastAsia="Times New Roman" w:hAnsiTheme="minorHAnsi" w:cstheme="minorHAnsi"/>
          <w:b/>
          <w:color w:val="auto"/>
          <w:sz w:val="24"/>
          <w:szCs w:val="24"/>
          <w:lang w:val="en-CA" w:eastAsia="en-CA"/>
        </w:rPr>
        <w:t xml:space="preserve"> to designa</w:t>
      </w:r>
      <w:r w:rsidR="003E60F5" w:rsidRPr="003E60F5">
        <w:rPr>
          <w:rFonts w:asciiTheme="minorHAnsi" w:eastAsia="Times New Roman" w:hAnsiTheme="minorHAnsi" w:cstheme="minorHAnsi"/>
          <w:b/>
          <w:color w:val="auto"/>
          <w:sz w:val="24"/>
          <w:szCs w:val="24"/>
          <w:lang w:val="en-CA" w:eastAsia="en-CA"/>
        </w:rPr>
        <w:t xml:space="preserve">te funds </w:t>
      </w:r>
      <w:r w:rsidR="00A72799">
        <w:rPr>
          <w:rFonts w:asciiTheme="minorHAnsi" w:eastAsia="Times New Roman" w:hAnsiTheme="minorHAnsi" w:cstheme="minorHAnsi"/>
          <w:b/>
          <w:color w:val="auto"/>
          <w:sz w:val="24"/>
          <w:szCs w:val="24"/>
          <w:lang w:val="en-CA" w:eastAsia="en-CA"/>
        </w:rPr>
        <w:t>toward sending Delegates to the CSC</w:t>
      </w:r>
      <w:r w:rsidR="003E60F5" w:rsidRPr="003E60F5">
        <w:rPr>
          <w:rFonts w:asciiTheme="minorHAnsi" w:eastAsia="Times New Roman" w:hAnsiTheme="minorHAnsi" w:cstheme="minorHAnsi"/>
          <w:b/>
          <w:color w:val="auto"/>
          <w:sz w:val="24"/>
          <w:szCs w:val="24"/>
          <w:lang w:val="en-CA" w:eastAsia="en-CA"/>
        </w:rPr>
        <w:t xml:space="preserve"> - </w:t>
      </w:r>
      <w:r w:rsidR="00043015">
        <w:rPr>
          <w:rFonts w:asciiTheme="minorHAnsi" w:eastAsia="Times New Roman" w:hAnsiTheme="minorHAnsi" w:cstheme="minorHAnsi"/>
          <w:bCs/>
          <w:color w:val="auto"/>
          <w:sz w:val="24"/>
          <w:szCs w:val="24"/>
          <w:lang w:val="en-CA" w:eastAsia="en-CA"/>
        </w:rPr>
        <w:t>T</w:t>
      </w:r>
      <w:r w:rsidR="00EB3299" w:rsidRPr="003E60F5">
        <w:rPr>
          <w:rFonts w:asciiTheme="minorHAnsi" w:eastAsia="Times New Roman" w:hAnsiTheme="minorHAnsi" w:cstheme="minorHAnsi"/>
          <w:bCs/>
          <w:color w:val="auto"/>
          <w:sz w:val="24"/>
          <w:szCs w:val="24"/>
          <w:lang w:val="en-CA" w:eastAsia="en-CA"/>
        </w:rPr>
        <w:t xml:space="preserve">he </w:t>
      </w:r>
      <w:r w:rsidR="00043015">
        <w:rPr>
          <w:rFonts w:asciiTheme="minorHAnsi" w:eastAsia="Times New Roman" w:hAnsiTheme="minorHAnsi" w:cstheme="minorHAnsi"/>
          <w:bCs/>
          <w:color w:val="auto"/>
          <w:sz w:val="24"/>
          <w:szCs w:val="24"/>
          <w:lang w:val="en-CA" w:eastAsia="en-CA"/>
        </w:rPr>
        <w:t>B</w:t>
      </w:r>
      <w:r w:rsidR="00EB3299" w:rsidRPr="003E60F5">
        <w:rPr>
          <w:rFonts w:asciiTheme="minorHAnsi" w:eastAsia="Times New Roman" w:hAnsiTheme="minorHAnsi" w:cstheme="minorHAnsi"/>
          <w:bCs/>
          <w:color w:val="auto"/>
          <w:sz w:val="24"/>
          <w:szCs w:val="24"/>
          <w:lang w:val="en-CA" w:eastAsia="en-CA"/>
        </w:rPr>
        <w:t xml:space="preserve">oard made a </w:t>
      </w:r>
      <w:r w:rsidRPr="003E60F5">
        <w:rPr>
          <w:rFonts w:asciiTheme="minorHAnsi" w:eastAsia="Times New Roman" w:hAnsiTheme="minorHAnsi" w:cstheme="minorHAnsi"/>
          <w:bCs/>
          <w:color w:val="auto"/>
          <w:sz w:val="24"/>
          <w:szCs w:val="24"/>
          <w:lang w:val="en-CA" w:eastAsia="en-CA"/>
        </w:rPr>
        <w:t xml:space="preserve">motion to move to </w:t>
      </w:r>
      <w:r w:rsidR="00EB3299" w:rsidRPr="003E60F5">
        <w:rPr>
          <w:rFonts w:asciiTheme="minorHAnsi" w:eastAsia="Times New Roman" w:hAnsiTheme="minorHAnsi" w:cstheme="minorHAnsi"/>
          <w:bCs/>
          <w:color w:val="auto"/>
          <w:sz w:val="24"/>
          <w:szCs w:val="24"/>
          <w:lang w:val="en-CA" w:eastAsia="en-CA"/>
        </w:rPr>
        <w:t>PayPal</w:t>
      </w:r>
      <w:r w:rsidRPr="003E60F5">
        <w:rPr>
          <w:rFonts w:asciiTheme="minorHAnsi" w:eastAsia="Arial" w:hAnsiTheme="minorHAnsi" w:cstheme="minorHAnsi"/>
          <w:sz w:val="24"/>
          <w:szCs w:val="24"/>
        </w:rPr>
        <w:t xml:space="preserve"> </w:t>
      </w:r>
      <w:r w:rsidR="00043015">
        <w:rPr>
          <w:rFonts w:asciiTheme="minorHAnsi" w:eastAsia="Arial" w:hAnsiTheme="minorHAnsi" w:cstheme="minorHAnsi"/>
          <w:sz w:val="24"/>
          <w:szCs w:val="24"/>
        </w:rPr>
        <w:t xml:space="preserve">because </w:t>
      </w:r>
      <w:r w:rsidRPr="003E60F5">
        <w:rPr>
          <w:rFonts w:asciiTheme="minorHAnsi" w:eastAsia="Arial" w:hAnsiTheme="minorHAnsi" w:cstheme="minorHAnsi"/>
          <w:sz w:val="24"/>
          <w:szCs w:val="24"/>
        </w:rPr>
        <w:t xml:space="preserve">the current provider has a </w:t>
      </w:r>
      <w:r w:rsidR="00A72799">
        <w:rPr>
          <w:rFonts w:asciiTheme="minorHAnsi" w:eastAsia="Arial" w:hAnsiTheme="minorHAnsi" w:cstheme="minorHAnsi"/>
          <w:sz w:val="24"/>
          <w:szCs w:val="24"/>
        </w:rPr>
        <w:t xml:space="preserve">specific </w:t>
      </w:r>
      <w:r w:rsidRPr="003E60F5">
        <w:rPr>
          <w:rFonts w:asciiTheme="minorHAnsi" w:eastAsia="Arial" w:hAnsiTheme="minorHAnsi" w:cstheme="minorHAnsi"/>
          <w:sz w:val="24"/>
          <w:szCs w:val="24"/>
        </w:rPr>
        <w:t xml:space="preserve">religious orientation </w:t>
      </w:r>
      <w:r w:rsidR="00A72799">
        <w:rPr>
          <w:rFonts w:asciiTheme="minorHAnsi" w:eastAsia="Arial" w:hAnsiTheme="minorHAnsi" w:cstheme="minorHAnsi"/>
          <w:sz w:val="24"/>
          <w:szCs w:val="24"/>
        </w:rPr>
        <w:t xml:space="preserve">something </w:t>
      </w:r>
      <w:r w:rsidR="00043015">
        <w:rPr>
          <w:rFonts w:asciiTheme="minorHAnsi" w:eastAsia="Arial" w:hAnsiTheme="minorHAnsi" w:cstheme="minorHAnsi"/>
          <w:sz w:val="24"/>
          <w:szCs w:val="24"/>
        </w:rPr>
        <w:t xml:space="preserve">that </w:t>
      </w:r>
      <w:r w:rsidRPr="003E60F5">
        <w:rPr>
          <w:rFonts w:asciiTheme="minorHAnsi" w:eastAsia="Arial" w:hAnsiTheme="minorHAnsi" w:cstheme="minorHAnsi"/>
          <w:sz w:val="24"/>
          <w:szCs w:val="24"/>
        </w:rPr>
        <w:t xml:space="preserve">we </w:t>
      </w:r>
      <w:r w:rsidR="00A72799">
        <w:rPr>
          <w:rFonts w:asciiTheme="minorHAnsi" w:eastAsia="Arial" w:hAnsiTheme="minorHAnsi" w:cstheme="minorHAnsi"/>
          <w:sz w:val="24"/>
          <w:szCs w:val="24"/>
        </w:rPr>
        <w:t>need</w:t>
      </w:r>
      <w:r w:rsidRPr="003E60F5">
        <w:rPr>
          <w:rFonts w:asciiTheme="minorHAnsi" w:eastAsia="Arial" w:hAnsiTheme="minorHAnsi" w:cstheme="minorHAnsi"/>
          <w:sz w:val="24"/>
          <w:szCs w:val="24"/>
        </w:rPr>
        <w:t xml:space="preserve"> to </w:t>
      </w:r>
      <w:r w:rsidR="00043015">
        <w:rPr>
          <w:rFonts w:asciiTheme="minorHAnsi" w:eastAsia="Arial" w:hAnsiTheme="minorHAnsi" w:cstheme="minorHAnsi"/>
          <w:sz w:val="24"/>
          <w:szCs w:val="24"/>
        </w:rPr>
        <w:t>avoid</w:t>
      </w:r>
      <w:r w:rsidRPr="003E60F5">
        <w:rPr>
          <w:rFonts w:asciiTheme="minorHAnsi" w:eastAsia="Arial" w:hAnsiTheme="minorHAnsi" w:cstheme="minorHAnsi"/>
          <w:sz w:val="24"/>
          <w:szCs w:val="24"/>
        </w:rPr>
        <w:t>.</w:t>
      </w:r>
      <w:r w:rsidR="00D652F9">
        <w:rPr>
          <w:rFonts w:asciiTheme="minorHAnsi" w:eastAsia="Arial" w:hAnsiTheme="minorHAnsi" w:cstheme="minorHAnsi"/>
          <w:sz w:val="24"/>
          <w:szCs w:val="24"/>
        </w:rPr>
        <w:t xml:space="preserve"> </w:t>
      </w:r>
      <w:r w:rsidRPr="003E60F5">
        <w:rPr>
          <w:rFonts w:asciiTheme="minorHAnsi" w:eastAsia="Arial" w:hAnsiTheme="minorHAnsi" w:cstheme="minorHAnsi"/>
          <w:sz w:val="24"/>
          <w:szCs w:val="24"/>
        </w:rPr>
        <w:t>Asked S</w:t>
      </w:r>
      <w:r w:rsidR="008A2252">
        <w:rPr>
          <w:rFonts w:asciiTheme="minorHAnsi" w:eastAsia="Arial" w:hAnsiTheme="minorHAnsi" w:cstheme="minorHAnsi"/>
          <w:sz w:val="24"/>
          <w:szCs w:val="24"/>
        </w:rPr>
        <w:t>taff</w:t>
      </w:r>
      <w:r w:rsidRPr="003E60F5">
        <w:rPr>
          <w:rFonts w:asciiTheme="minorHAnsi" w:eastAsia="Arial" w:hAnsiTheme="minorHAnsi" w:cstheme="minorHAnsi"/>
          <w:sz w:val="24"/>
          <w:szCs w:val="24"/>
        </w:rPr>
        <w:t xml:space="preserve"> to </w:t>
      </w:r>
      <w:r w:rsidR="00EB3299" w:rsidRPr="003E60F5">
        <w:rPr>
          <w:rFonts w:asciiTheme="minorHAnsi" w:eastAsia="Arial" w:hAnsiTheme="minorHAnsi" w:cstheme="minorHAnsi"/>
          <w:sz w:val="24"/>
          <w:szCs w:val="24"/>
        </w:rPr>
        <w:t>implement</w:t>
      </w:r>
      <w:r w:rsidRPr="003E60F5">
        <w:rPr>
          <w:rFonts w:asciiTheme="minorHAnsi" w:eastAsia="Arial" w:hAnsiTheme="minorHAnsi" w:cstheme="minorHAnsi"/>
          <w:sz w:val="24"/>
          <w:szCs w:val="24"/>
        </w:rPr>
        <w:t xml:space="preserve"> switching to </w:t>
      </w:r>
      <w:r w:rsidR="00EB3299" w:rsidRPr="003E60F5">
        <w:rPr>
          <w:rFonts w:asciiTheme="minorHAnsi" w:eastAsia="Arial" w:hAnsiTheme="minorHAnsi" w:cstheme="minorHAnsi"/>
          <w:sz w:val="24"/>
          <w:szCs w:val="24"/>
        </w:rPr>
        <w:t>PayPal</w:t>
      </w:r>
      <w:r w:rsidRPr="003E60F5">
        <w:rPr>
          <w:rFonts w:asciiTheme="minorHAnsi" w:eastAsia="Arial" w:hAnsiTheme="minorHAnsi" w:cstheme="minorHAnsi"/>
          <w:sz w:val="24"/>
          <w:szCs w:val="24"/>
        </w:rPr>
        <w:t xml:space="preserve"> </w:t>
      </w:r>
      <w:r w:rsidR="00A72799">
        <w:rPr>
          <w:rFonts w:asciiTheme="minorHAnsi" w:eastAsia="Arial" w:hAnsiTheme="minorHAnsi" w:cstheme="minorHAnsi"/>
          <w:sz w:val="24"/>
          <w:szCs w:val="24"/>
        </w:rPr>
        <w:t>and</w:t>
      </w:r>
      <w:r w:rsidR="00D652F9">
        <w:rPr>
          <w:rFonts w:asciiTheme="minorHAnsi" w:eastAsia="Arial" w:hAnsiTheme="minorHAnsi" w:cstheme="minorHAnsi"/>
          <w:sz w:val="24"/>
          <w:szCs w:val="24"/>
        </w:rPr>
        <w:t xml:space="preserve"> </w:t>
      </w:r>
      <w:r w:rsidRPr="003E60F5">
        <w:rPr>
          <w:rFonts w:asciiTheme="minorHAnsi" w:eastAsia="Arial" w:hAnsiTheme="minorHAnsi" w:cstheme="minorHAnsi"/>
          <w:sz w:val="24"/>
          <w:szCs w:val="24"/>
        </w:rPr>
        <w:t xml:space="preserve">to track </w:t>
      </w:r>
      <w:r w:rsidR="00A72799">
        <w:rPr>
          <w:rFonts w:asciiTheme="minorHAnsi" w:eastAsia="Arial" w:hAnsiTheme="minorHAnsi" w:cstheme="minorHAnsi"/>
          <w:sz w:val="24"/>
          <w:szCs w:val="24"/>
        </w:rPr>
        <w:t xml:space="preserve">where </w:t>
      </w:r>
      <w:r w:rsidRPr="003E60F5">
        <w:rPr>
          <w:rFonts w:asciiTheme="minorHAnsi" w:eastAsia="Arial" w:hAnsiTheme="minorHAnsi" w:cstheme="minorHAnsi"/>
          <w:sz w:val="24"/>
          <w:szCs w:val="24"/>
        </w:rPr>
        <w:t xml:space="preserve">donations come from. </w:t>
      </w:r>
      <w:r w:rsidR="00A72799">
        <w:rPr>
          <w:rFonts w:asciiTheme="minorHAnsi" w:eastAsia="Arial" w:hAnsiTheme="minorHAnsi" w:cstheme="minorHAnsi"/>
          <w:sz w:val="24"/>
          <w:szCs w:val="24"/>
        </w:rPr>
        <w:t>S</w:t>
      </w:r>
      <w:r w:rsidR="008A2252">
        <w:rPr>
          <w:rFonts w:asciiTheme="minorHAnsi" w:eastAsia="Arial" w:hAnsiTheme="minorHAnsi" w:cstheme="minorHAnsi"/>
          <w:sz w:val="24"/>
          <w:szCs w:val="24"/>
        </w:rPr>
        <w:t>taff</w:t>
      </w:r>
      <w:r w:rsidR="00EB3299" w:rsidRPr="003E60F5">
        <w:rPr>
          <w:rFonts w:asciiTheme="minorHAnsi" w:eastAsia="Arial" w:hAnsiTheme="minorHAnsi" w:cstheme="minorHAnsi"/>
          <w:sz w:val="24"/>
          <w:szCs w:val="24"/>
        </w:rPr>
        <w:t xml:space="preserve"> will look into what i</w:t>
      </w:r>
      <w:r w:rsidR="00A72799">
        <w:rPr>
          <w:rFonts w:asciiTheme="minorHAnsi" w:eastAsia="Arial" w:hAnsiTheme="minorHAnsi" w:cstheme="minorHAnsi"/>
          <w:sz w:val="24"/>
          <w:szCs w:val="24"/>
        </w:rPr>
        <w:t>s involved</w:t>
      </w:r>
      <w:r w:rsidR="00D652F9">
        <w:rPr>
          <w:rFonts w:asciiTheme="minorHAnsi" w:eastAsia="Arial" w:hAnsiTheme="minorHAnsi" w:cstheme="minorHAnsi"/>
          <w:sz w:val="24"/>
          <w:szCs w:val="24"/>
        </w:rPr>
        <w:t xml:space="preserve"> </w:t>
      </w:r>
      <w:r w:rsidR="00EB3299" w:rsidRPr="003E60F5">
        <w:rPr>
          <w:rFonts w:asciiTheme="minorHAnsi" w:eastAsia="Arial" w:hAnsiTheme="minorHAnsi" w:cstheme="minorHAnsi"/>
          <w:sz w:val="24"/>
          <w:szCs w:val="24"/>
        </w:rPr>
        <w:t xml:space="preserve">and </w:t>
      </w:r>
      <w:r w:rsidR="00A72799">
        <w:rPr>
          <w:rFonts w:asciiTheme="minorHAnsi" w:eastAsia="Arial" w:hAnsiTheme="minorHAnsi" w:cstheme="minorHAnsi"/>
          <w:sz w:val="24"/>
          <w:szCs w:val="24"/>
        </w:rPr>
        <w:t>the</w:t>
      </w:r>
      <w:r w:rsidR="00EB3299" w:rsidRPr="003E60F5">
        <w:rPr>
          <w:rFonts w:asciiTheme="minorHAnsi" w:eastAsia="Arial" w:hAnsiTheme="minorHAnsi" w:cstheme="minorHAnsi"/>
          <w:sz w:val="24"/>
          <w:szCs w:val="24"/>
        </w:rPr>
        <w:t xml:space="preserve"> timeline to put </w:t>
      </w:r>
      <w:r w:rsidR="00A72799">
        <w:rPr>
          <w:rFonts w:asciiTheme="minorHAnsi" w:eastAsia="Arial" w:hAnsiTheme="minorHAnsi" w:cstheme="minorHAnsi"/>
          <w:sz w:val="24"/>
          <w:szCs w:val="24"/>
        </w:rPr>
        <w:t xml:space="preserve">this </w:t>
      </w:r>
      <w:r w:rsidR="00EB3299" w:rsidRPr="003E60F5">
        <w:rPr>
          <w:rFonts w:asciiTheme="minorHAnsi" w:eastAsia="Arial" w:hAnsiTheme="minorHAnsi" w:cstheme="minorHAnsi"/>
          <w:sz w:val="24"/>
          <w:szCs w:val="24"/>
        </w:rPr>
        <w:t>in place.</w:t>
      </w:r>
    </w:p>
    <w:p w:rsidR="00EB3299" w:rsidRPr="003E60F5" w:rsidRDefault="00EB3299" w:rsidP="0012129A">
      <w:pPr>
        <w:pStyle w:val="ListParagraph"/>
        <w:spacing w:after="0" w:line="240" w:lineRule="auto"/>
        <w:rPr>
          <w:rFonts w:asciiTheme="minorHAnsi" w:eastAsia="Arial" w:hAnsiTheme="minorHAnsi" w:cstheme="minorHAnsi"/>
          <w:sz w:val="24"/>
          <w:szCs w:val="24"/>
        </w:rPr>
      </w:pPr>
    </w:p>
    <w:p w:rsidR="0012129A" w:rsidRPr="007F1A8F" w:rsidRDefault="00EB3299" w:rsidP="007F1A8F">
      <w:pPr>
        <w:pStyle w:val="ListParagraph"/>
        <w:numPr>
          <w:ilvl w:val="0"/>
          <w:numId w:val="36"/>
        </w:numPr>
        <w:spacing w:after="0" w:line="240" w:lineRule="auto"/>
        <w:rPr>
          <w:rFonts w:asciiTheme="minorHAnsi" w:eastAsia="Times New Roman" w:hAnsiTheme="minorHAnsi" w:cstheme="minorHAnsi"/>
          <w:color w:val="auto"/>
          <w:sz w:val="24"/>
          <w:szCs w:val="24"/>
          <w:lang w:eastAsia="en-CA"/>
        </w:rPr>
      </w:pPr>
      <w:r w:rsidRPr="003E60F5">
        <w:rPr>
          <w:rFonts w:asciiTheme="minorHAnsi" w:eastAsia="Arial" w:hAnsiTheme="minorHAnsi" w:cstheme="minorHAnsi"/>
          <w:b/>
          <w:sz w:val="24"/>
          <w:szCs w:val="24"/>
        </w:rPr>
        <w:t>Budget vs. Actual monthly expenditure reports</w:t>
      </w:r>
      <w:r w:rsidR="0012129A" w:rsidRPr="003E60F5">
        <w:rPr>
          <w:rFonts w:asciiTheme="minorHAnsi" w:eastAsia="Arial" w:hAnsiTheme="minorHAnsi" w:cstheme="minorHAnsi"/>
          <w:sz w:val="24"/>
          <w:szCs w:val="24"/>
        </w:rPr>
        <w:t xml:space="preserve"> –</w:t>
      </w:r>
      <w:r w:rsidR="00334D4F">
        <w:rPr>
          <w:rFonts w:asciiTheme="minorHAnsi" w:eastAsia="Arial" w:hAnsiTheme="minorHAnsi" w:cstheme="minorHAnsi"/>
          <w:sz w:val="24"/>
          <w:szCs w:val="24"/>
        </w:rPr>
        <w:t xml:space="preserve"> </w:t>
      </w:r>
      <w:r w:rsidR="00A72799">
        <w:rPr>
          <w:rFonts w:asciiTheme="minorHAnsi" w:eastAsia="Arial" w:hAnsiTheme="minorHAnsi" w:cstheme="minorHAnsi"/>
          <w:sz w:val="24"/>
          <w:szCs w:val="24"/>
        </w:rPr>
        <w:t>Examine</w:t>
      </w:r>
      <w:r w:rsidR="0012129A" w:rsidRPr="003E60F5">
        <w:rPr>
          <w:rFonts w:asciiTheme="minorHAnsi" w:eastAsia="Arial" w:hAnsiTheme="minorHAnsi" w:cstheme="minorHAnsi"/>
          <w:sz w:val="24"/>
          <w:szCs w:val="24"/>
        </w:rPr>
        <w:t xml:space="preserve"> forecasting, project</w:t>
      </w:r>
      <w:r w:rsidR="00A72799">
        <w:rPr>
          <w:rFonts w:asciiTheme="minorHAnsi" w:eastAsia="Arial" w:hAnsiTheme="minorHAnsi" w:cstheme="minorHAnsi"/>
          <w:sz w:val="24"/>
          <w:szCs w:val="24"/>
        </w:rPr>
        <w:t>ing</w:t>
      </w:r>
      <w:r w:rsidR="0012129A" w:rsidRPr="003E60F5">
        <w:rPr>
          <w:rFonts w:asciiTheme="minorHAnsi" w:eastAsia="Arial" w:hAnsiTheme="minorHAnsi" w:cstheme="minorHAnsi"/>
          <w:sz w:val="24"/>
          <w:szCs w:val="24"/>
        </w:rPr>
        <w:t xml:space="preserve"> what things will cost</w:t>
      </w:r>
      <w:r w:rsidR="00A72799">
        <w:rPr>
          <w:rFonts w:asciiTheme="minorHAnsi" w:eastAsia="Arial" w:hAnsiTheme="minorHAnsi" w:cstheme="minorHAnsi"/>
          <w:sz w:val="24"/>
          <w:szCs w:val="24"/>
        </w:rPr>
        <w:t>,</w:t>
      </w:r>
      <w:r w:rsidR="0012129A" w:rsidRPr="003E60F5">
        <w:rPr>
          <w:rFonts w:asciiTheme="minorHAnsi" w:eastAsia="Arial" w:hAnsiTheme="minorHAnsi" w:cstheme="minorHAnsi"/>
          <w:sz w:val="24"/>
          <w:szCs w:val="24"/>
        </w:rPr>
        <w:t xml:space="preserve"> how much </w:t>
      </w:r>
      <w:r w:rsidR="00A72799">
        <w:rPr>
          <w:rFonts w:asciiTheme="minorHAnsi" w:eastAsia="Arial" w:hAnsiTheme="minorHAnsi" w:cstheme="minorHAnsi"/>
          <w:sz w:val="24"/>
          <w:szCs w:val="24"/>
        </w:rPr>
        <w:t>has been</w:t>
      </w:r>
      <w:r w:rsidR="0012129A" w:rsidRPr="003E60F5">
        <w:rPr>
          <w:rFonts w:asciiTheme="minorHAnsi" w:eastAsia="Arial" w:hAnsiTheme="minorHAnsi" w:cstheme="minorHAnsi"/>
          <w:sz w:val="24"/>
          <w:szCs w:val="24"/>
        </w:rPr>
        <w:t xml:space="preserve"> spent </w:t>
      </w:r>
      <w:r w:rsidR="00043015">
        <w:rPr>
          <w:rFonts w:asciiTheme="minorHAnsi" w:eastAsia="Arial" w:hAnsiTheme="minorHAnsi" w:cstheme="minorHAnsi"/>
          <w:sz w:val="24"/>
          <w:szCs w:val="24"/>
        </w:rPr>
        <w:t>o</w:t>
      </w:r>
      <w:r w:rsidR="0012129A" w:rsidRPr="003E60F5">
        <w:rPr>
          <w:rFonts w:asciiTheme="minorHAnsi" w:eastAsia="Arial" w:hAnsiTheme="minorHAnsi" w:cstheme="minorHAnsi"/>
          <w:sz w:val="24"/>
          <w:szCs w:val="24"/>
        </w:rPr>
        <w:t>n issues</w:t>
      </w:r>
      <w:r w:rsidR="00043015">
        <w:rPr>
          <w:rFonts w:asciiTheme="minorHAnsi" w:eastAsia="Arial" w:hAnsiTheme="minorHAnsi" w:cstheme="minorHAnsi"/>
          <w:sz w:val="24"/>
          <w:szCs w:val="24"/>
        </w:rPr>
        <w:t>,</w:t>
      </w:r>
      <w:r w:rsidR="0012129A" w:rsidRPr="003E60F5">
        <w:rPr>
          <w:rFonts w:asciiTheme="minorHAnsi" w:eastAsia="Arial" w:hAnsiTheme="minorHAnsi" w:cstheme="minorHAnsi"/>
          <w:sz w:val="24"/>
          <w:szCs w:val="24"/>
        </w:rPr>
        <w:t xml:space="preserve"> </w:t>
      </w:r>
      <w:r w:rsidR="00043015">
        <w:rPr>
          <w:rFonts w:asciiTheme="minorHAnsi" w:eastAsia="Arial" w:hAnsiTheme="minorHAnsi" w:cstheme="minorHAnsi"/>
          <w:sz w:val="24"/>
          <w:szCs w:val="24"/>
        </w:rPr>
        <w:t>such as the</w:t>
      </w:r>
      <w:r w:rsidR="0012129A" w:rsidRPr="003E60F5">
        <w:rPr>
          <w:rFonts w:asciiTheme="minorHAnsi" w:eastAsia="Arial" w:hAnsiTheme="minorHAnsi" w:cstheme="minorHAnsi"/>
          <w:sz w:val="24"/>
          <w:szCs w:val="24"/>
        </w:rPr>
        <w:t xml:space="preserve"> website.</w:t>
      </w:r>
      <w:r w:rsidRPr="003E60F5">
        <w:rPr>
          <w:rFonts w:asciiTheme="minorHAnsi" w:eastAsia="Arial" w:hAnsiTheme="minorHAnsi" w:cstheme="minorHAnsi"/>
          <w:sz w:val="24"/>
          <w:szCs w:val="24"/>
        </w:rPr>
        <w:t xml:space="preserve"> </w:t>
      </w:r>
      <w:r w:rsidR="00A72799">
        <w:rPr>
          <w:rFonts w:asciiTheme="minorHAnsi" w:eastAsia="Arial" w:hAnsiTheme="minorHAnsi" w:cstheme="minorHAnsi"/>
          <w:sz w:val="24"/>
          <w:szCs w:val="24"/>
        </w:rPr>
        <w:t>S</w:t>
      </w:r>
      <w:r w:rsidR="008A2252">
        <w:rPr>
          <w:rFonts w:asciiTheme="minorHAnsi" w:eastAsia="Arial" w:hAnsiTheme="minorHAnsi" w:cstheme="minorHAnsi"/>
          <w:sz w:val="24"/>
          <w:szCs w:val="24"/>
        </w:rPr>
        <w:t>taff</w:t>
      </w:r>
      <w:r w:rsidRPr="003E60F5">
        <w:rPr>
          <w:rFonts w:asciiTheme="minorHAnsi" w:eastAsia="Arial" w:hAnsiTheme="minorHAnsi" w:cstheme="minorHAnsi"/>
          <w:sz w:val="24"/>
          <w:szCs w:val="24"/>
        </w:rPr>
        <w:t xml:space="preserve"> to work </w:t>
      </w:r>
      <w:r w:rsidR="00A72799">
        <w:rPr>
          <w:rFonts w:asciiTheme="minorHAnsi" w:eastAsia="Arial" w:hAnsiTheme="minorHAnsi" w:cstheme="minorHAnsi"/>
          <w:sz w:val="24"/>
          <w:szCs w:val="24"/>
        </w:rPr>
        <w:t>on a report</w:t>
      </w:r>
      <w:r w:rsidR="00371ACB">
        <w:rPr>
          <w:rFonts w:asciiTheme="minorHAnsi" w:eastAsia="Arial" w:hAnsiTheme="minorHAnsi" w:cstheme="minorHAnsi"/>
          <w:sz w:val="24"/>
          <w:szCs w:val="24"/>
        </w:rPr>
        <w:t xml:space="preserve"> and work with Nancy to ensure this is what is needed.</w:t>
      </w:r>
      <w:r w:rsidR="007F1A8F">
        <w:rPr>
          <w:rFonts w:asciiTheme="minorHAnsi" w:eastAsia="Arial" w:hAnsiTheme="minorHAnsi" w:cstheme="minorHAnsi"/>
          <w:sz w:val="24"/>
          <w:szCs w:val="24"/>
        </w:rPr>
        <w:br/>
      </w:r>
    </w:p>
    <w:p w:rsidR="00A908D2" w:rsidRPr="003E60F5" w:rsidRDefault="00A908D2" w:rsidP="003E60F5">
      <w:pPr>
        <w:spacing w:after="0" w:line="240" w:lineRule="auto"/>
        <w:textAlignment w:val="baseline"/>
        <w:rPr>
          <w:rFonts w:asciiTheme="minorHAnsi" w:hAnsiTheme="minorHAnsi" w:cstheme="minorHAnsi"/>
          <w:b/>
          <w:sz w:val="24"/>
          <w:szCs w:val="24"/>
          <w:u w:val="thick"/>
        </w:rPr>
      </w:pPr>
      <w:r w:rsidRPr="003E60F5">
        <w:rPr>
          <w:rFonts w:asciiTheme="minorHAnsi" w:hAnsiTheme="minorHAnsi" w:cstheme="minorHAnsi"/>
          <w:b/>
          <w:sz w:val="24"/>
          <w:szCs w:val="24"/>
          <w:u w:val="thick"/>
        </w:rPr>
        <w:t xml:space="preserve">Sunday, March </w:t>
      </w:r>
      <w:r w:rsidR="00502666" w:rsidRPr="003E60F5">
        <w:rPr>
          <w:rFonts w:asciiTheme="minorHAnsi" w:hAnsiTheme="minorHAnsi" w:cstheme="minorHAnsi"/>
          <w:b/>
          <w:sz w:val="24"/>
          <w:szCs w:val="24"/>
          <w:u w:val="thick"/>
        </w:rPr>
        <w:t>10</w:t>
      </w:r>
      <w:r w:rsidRPr="003E60F5">
        <w:rPr>
          <w:rFonts w:asciiTheme="minorHAnsi" w:hAnsiTheme="minorHAnsi" w:cstheme="minorHAnsi"/>
          <w:b/>
          <w:sz w:val="24"/>
          <w:szCs w:val="24"/>
          <w:u w:val="thick"/>
        </w:rPr>
        <w:t>, 2019</w:t>
      </w:r>
    </w:p>
    <w:p w:rsidR="001A416C" w:rsidRPr="003E60F5" w:rsidRDefault="001A416C" w:rsidP="00502666">
      <w:pPr>
        <w:spacing w:after="0" w:line="240" w:lineRule="auto"/>
        <w:rPr>
          <w:rFonts w:asciiTheme="minorHAnsi" w:eastAsia="Times New Roman" w:hAnsiTheme="minorHAnsi" w:cstheme="minorHAnsi"/>
          <w:color w:val="auto"/>
          <w:sz w:val="24"/>
          <w:szCs w:val="24"/>
          <w:lang w:val="en-CA" w:eastAsia="en-CA"/>
        </w:rPr>
      </w:pPr>
    </w:p>
    <w:p w:rsidR="00E569A0" w:rsidRPr="003E60F5" w:rsidRDefault="00EB3299" w:rsidP="003E60F5">
      <w:pPr>
        <w:pStyle w:val="ListParagraph"/>
        <w:spacing w:after="0" w:line="240" w:lineRule="auto"/>
        <w:ind w:left="360"/>
        <w:rPr>
          <w:rFonts w:asciiTheme="minorHAnsi" w:eastAsia="Arial" w:hAnsiTheme="minorHAnsi" w:cstheme="minorHAnsi"/>
          <w:sz w:val="24"/>
          <w:szCs w:val="24"/>
        </w:rPr>
      </w:pPr>
      <w:r w:rsidRPr="003E60F5">
        <w:rPr>
          <w:rFonts w:asciiTheme="minorHAnsi" w:eastAsia="Arial" w:hAnsiTheme="minorHAnsi" w:cstheme="minorHAnsi"/>
          <w:b/>
          <w:sz w:val="24"/>
          <w:szCs w:val="24"/>
        </w:rPr>
        <w:t xml:space="preserve">Action Item List Review – </w:t>
      </w:r>
      <w:r w:rsidRPr="003E60F5">
        <w:rPr>
          <w:rFonts w:asciiTheme="minorHAnsi" w:eastAsia="Arial" w:hAnsiTheme="minorHAnsi" w:cstheme="minorHAnsi"/>
          <w:sz w:val="24"/>
          <w:szCs w:val="24"/>
        </w:rPr>
        <w:t xml:space="preserve">the </w:t>
      </w:r>
      <w:r w:rsidR="00043015">
        <w:rPr>
          <w:rFonts w:asciiTheme="minorHAnsi" w:eastAsia="Arial" w:hAnsiTheme="minorHAnsi" w:cstheme="minorHAnsi"/>
          <w:sz w:val="24"/>
          <w:szCs w:val="24"/>
        </w:rPr>
        <w:t>B</w:t>
      </w:r>
      <w:r w:rsidRPr="003E60F5">
        <w:rPr>
          <w:rFonts w:asciiTheme="minorHAnsi" w:eastAsia="Arial" w:hAnsiTheme="minorHAnsi" w:cstheme="minorHAnsi"/>
          <w:sz w:val="24"/>
          <w:szCs w:val="24"/>
        </w:rPr>
        <w:t xml:space="preserve">oard reviewed the </w:t>
      </w:r>
      <w:r w:rsidR="00043015">
        <w:rPr>
          <w:rFonts w:asciiTheme="minorHAnsi" w:eastAsia="Arial" w:hAnsiTheme="minorHAnsi" w:cstheme="minorHAnsi"/>
          <w:sz w:val="24"/>
          <w:szCs w:val="24"/>
        </w:rPr>
        <w:t>A</w:t>
      </w:r>
      <w:r w:rsidRPr="003E60F5">
        <w:rPr>
          <w:rFonts w:asciiTheme="minorHAnsi" w:eastAsia="Arial" w:hAnsiTheme="minorHAnsi" w:cstheme="minorHAnsi"/>
          <w:sz w:val="24"/>
          <w:szCs w:val="24"/>
        </w:rPr>
        <w:t xml:space="preserve">ction </w:t>
      </w:r>
      <w:r w:rsidR="00043015">
        <w:rPr>
          <w:rFonts w:asciiTheme="minorHAnsi" w:eastAsia="Arial" w:hAnsiTheme="minorHAnsi" w:cstheme="minorHAnsi"/>
          <w:sz w:val="24"/>
          <w:szCs w:val="24"/>
        </w:rPr>
        <w:t>I</w:t>
      </w:r>
      <w:r w:rsidRPr="003E60F5">
        <w:rPr>
          <w:rFonts w:asciiTheme="minorHAnsi" w:eastAsia="Arial" w:hAnsiTheme="minorHAnsi" w:cstheme="minorHAnsi"/>
          <w:sz w:val="24"/>
          <w:szCs w:val="24"/>
        </w:rPr>
        <w:t>tem list</w:t>
      </w:r>
      <w:r w:rsidR="00A72799">
        <w:rPr>
          <w:rFonts w:asciiTheme="minorHAnsi" w:eastAsia="Arial" w:hAnsiTheme="minorHAnsi" w:cstheme="minorHAnsi"/>
          <w:sz w:val="24"/>
          <w:szCs w:val="24"/>
        </w:rPr>
        <w:t>,</w:t>
      </w:r>
      <w:r w:rsidRPr="003E60F5">
        <w:rPr>
          <w:rFonts w:asciiTheme="minorHAnsi" w:eastAsia="Arial" w:hAnsiTheme="minorHAnsi" w:cstheme="minorHAnsi"/>
          <w:sz w:val="24"/>
          <w:szCs w:val="24"/>
        </w:rPr>
        <w:t xml:space="preserve"> clear</w:t>
      </w:r>
      <w:r w:rsidR="00A72799">
        <w:rPr>
          <w:rFonts w:asciiTheme="minorHAnsi" w:eastAsia="Arial" w:hAnsiTheme="minorHAnsi" w:cstheme="minorHAnsi"/>
          <w:sz w:val="24"/>
          <w:szCs w:val="24"/>
        </w:rPr>
        <w:t>ing</w:t>
      </w:r>
      <w:r w:rsidRPr="003E60F5">
        <w:rPr>
          <w:rFonts w:asciiTheme="minorHAnsi" w:eastAsia="Arial" w:hAnsiTheme="minorHAnsi" w:cstheme="minorHAnsi"/>
          <w:sz w:val="24"/>
          <w:szCs w:val="24"/>
        </w:rPr>
        <w:t xml:space="preserve"> off completed tasks and clarify</w:t>
      </w:r>
      <w:r w:rsidR="00D652F9">
        <w:rPr>
          <w:rFonts w:asciiTheme="minorHAnsi" w:eastAsia="Arial" w:hAnsiTheme="minorHAnsi" w:cstheme="minorHAnsi"/>
          <w:sz w:val="24"/>
          <w:szCs w:val="24"/>
        </w:rPr>
        <w:t>i</w:t>
      </w:r>
      <w:r w:rsidR="00A72799">
        <w:rPr>
          <w:rFonts w:asciiTheme="minorHAnsi" w:eastAsia="Arial" w:hAnsiTheme="minorHAnsi" w:cstheme="minorHAnsi"/>
          <w:sz w:val="24"/>
          <w:szCs w:val="24"/>
        </w:rPr>
        <w:t>ng</w:t>
      </w:r>
      <w:r w:rsidRPr="003E60F5">
        <w:rPr>
          <w:rFonts w:asciiTheme="minorHAnsi" w:eastAsia="Arial" w:hAnsiTheme="minorHAnsi" w:cstheme="minorHAnsi"/>
          <w:sz w:val="24"/>
          <w:szCs w:val="24"/>
        </w:rPr>
        <w:t xml:space="preserve"> items </w:t>
      </w:r>
      <w:r w:rsidR="00043015">
        <w:rPr>
          <w:rFonts w:asciiTheme="minorHAnsi" w:eastAsia="Arial" w:hAnsiTheme="minorHAnsi" w:cstheme="minorHAnsi"/>
          <w:sz w:val="24"/>
          <w:szCs w:val="24"/>
        </w:rPr>
        <w:t xml:space="preserve">that </w:t>
      </w:r>
      <w:r w:rsidR="00A72799">
        <w:rPr>
          <w:rFonts w:asciiTheme="minorHAnsi" w:eastAsia="Arial" w:hAnsiTheme="minorHAnsi" w:cstheme="minorHAnsi"/>
          <w:sz w:val="24"/>
          <w:szCs w:val="24"/>
        </w:rPr>
        <w:t>remain</w:t>
      </w:r>
      <w:r w:rsidRPr="003E60F5">
        <w:rPr>
          <w:rFonts w:asciiTheme="minorHAnsi" w:eastAsia="Arial" w:hAnsiTheme="minorHAnsi" w:cstheme="minorHAnsi"/>
          <w:sz w:val="24"/>
          <w:szCs w:val="24"/>
        </w:rPr>
        <w:t xml:space="preserve">. Worked on </w:t>
      </w:r>
      <w:r w:rsidR="00043015">
        <w:rPr>
          <w:rFonts w:asciiTheme="minorHAnsi" w:eastAsia="Arial" w:hAnsiTheme="minorHAnsi" w:cstheme="minorHAnsi"/>
          <w:sz w:val="24"/>
          <w:szCs w:val="24"/>
        </w:rPr>
        <w:t>this</w:t>
      </w:r>
      <w:r w:rsidRPr="003E60F5">
        <w:rPr>
          <w:rFonts w:asciiTheme="minorHAnsi" w:eastAsia="Arial" w:hAnsiTheme="minorHAnsi" w:cstheme="minorHAnsi"/>
          <w:sz w:val="24"/>
          <w:szCs w:val="24"/>
        </w:rPr>
        <w:t xml:space="preserve"> until</w:t>
      </w:r>
      <w:r w:rsidR="00043015">
        <w:rPr>
          <w:rFonts w:asciiTheme="minorHAnsi" w:eastAsia="Arial" w:hAnsiTheme="minorHAnsi" w:cstheme="minorHAnsi"/>
          <w:sz w:val="24"/>
          <w:szCs w:val="24"/>
        </w:rPr>
        <w:t xml:space="preserve"> it was</w:t>
      </w:r>
      <w:r w:rsidRPr="003E60F5">
        <w:rPr>
          <w:rFonts w:asciiTheme="minorHAnsi" w:eastAsia="Arial" w:hAnsiTheme="minorHAnsi" w:cstheme="minorHAnsi"/>
          <w:sz w:val="24"/>
          <w:szCs w:val="24"/>
        </w:rPr>
        <w:t xml:space="preserve"> time to leave. Nancy to update and send out </w:t>
      </w:r>
      <w:r w:rsidR="00A72799">
        <w:rPr>
          <w:rFonts w:asciiTheme="minorHAnsi" w:eastAsia="Arial" w:hAnsiTheme="minorHAnsi" w:cstheme="minorHAnsi"/>
          <w:sz w:val="24"/>
          <w:szCs w:val="24"/>
        </w:rPr>
        <w:t>updated</w:t>
      </w:r>
      <w:r w:rsidRPr="003E60F5">
        <w:rPr>
          <w:rFonts w:asciiTheme="minorHAnsi" w:eastAsia="Arial" w:hAnsiTheme="minorHAnsi" w:cstheme="minorHAnsi"/>
          <w:sz w:val="24"/>
          <w:szCs w:val="24"/>
        </w:rPr>
        <w:t xml:space="preserve"> list. </w:t>
      </w:r>
    </w:p>
    <w:sectPr w:rsidR="00E569A0" w:rsidRPr="003E60F5" w:rsidSect="00EB329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B1836" w16cid:durableId="203D27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C3" w:rsidRDefault="00705BC3" w:rsidP="004E1DC9">
      <w:pPr>
        <w:spacing w:after="0" w:line="240" w:lineRule="auto"/>
      </w:pPr>
      <w:r>
        <w:separator/>
      </w:r>
    </w:p>
  </w:endnote>
  <w:endnote w:type="continuationSeparator" w:id="0">
    <w:p w:rsidR="00705BC3" w:rsidRDefault="00705BC3" w:rsidP="004E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B3" w:rsidRDefault="000B1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079056"/>
      <w:docPartObj>
        <w:docPartGallery w:val="Page Numbers (Bottom of Page)"/>
        <w:docPartUnique/>
      </w:docPartObj>
    </w:sdtPr>
    <w:sdtEndPr>
      <w:rPr>
        <w:color w:val="7F7F7F" w:themeColor="background1" w:themeShade="7F"/>
        <w:spacing w:val="60"/>
      </w:rPr>
    </w:sdtEndPr>
    <w:sdtContent>
      <w:p w:rsidR="00C36F13" w:rsidRDefault="006C34B3">
        <w:pPr>
          <w:pStyle w:val="Footer"/>
          <w:pBdr>
            <w:top w:val="single" w:sz="4" w:space="1" w:color="D9D9D9" w:themeColor="background1" w:themeShade="D9"/>
          </w:pBdr>
          <w:rPr>
            <w:b/>
            <w:bCs/>
          </w:rPr>
        </w:pPr>
        <w:r>
          <w:fldChar w:fldCharType="begin"/>
        </w:r>
        <w:r w:rsidR="00C36F13">
          <w:instrText xml:space="preserve"> PAGE   \* MERGEFORMAT </w:instrText>
        </w:r>
        <w:r>
          <w:fldChar w:fldCharType="separate"/>
        </w:r>
        <w:r w:rsidR="00DC00BD" w:rsidRPr="00DC00BD">
          <w:rPr>
            <w:b/>
            <w:bCs/>
            <w:noProof/>
          </w:rPr>
          <w:t>1</w:t>
        </w:r>
        <w:r>
          <w:rPr>
            <w:b/>
            <w:bCs/>
            <w:noProof/>
          </w:rPr>
          <w:fldChar w:fldCharType="end"/>
        </w:r>
        <w:r w:rsidR="00C36F13">
          <w:rPr>
            <w:b/>
            <w:bCs/>
          </w:rPr>
          <w:t xml:space="preserve"> | </w:t>
        </w:r>
        <w:r w:rsidR="00C36F13">
          <w:rPr>
            <w:color w:val="7F7F7F" w:themeColor="background1" w:themeShade="7F"/>
            <w:spacing w:val="60"/>
          </w:rPr>
          <w:t>Page</w:t>
        </w:r>
      </w:p>
    </w:sdtContent>
  </w:sdt>
  <w:p w:rsidR="00C36F13" w:rsidRDefault="00C36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B3" w:rsidRDefault="000B1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C3" w:rsidRDefault="00705BC3" w:rsidP="004E1DC9">
      <w:pPr>
        <w:spacing w:after="0" w:line="240" w:lineRule="auto"/>
      </w:pPr>
      <w:r>
        <w:separator/>
      </w:r>
    </w:p>
  </w:footnote>
  <w:footnote w:type="continuationSeparator" w:id="0">
    <w:p w:rsidR="00705BC3" w:rsidRDefault="00705BC3" w:rsidP="004E1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B3" w:rsidRDefault="000B1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B3" w:rsidRDefault="000B1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B3" w:rsidRDefault="000B1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AEA"/>
    <w:multiLevelType w:val="multilevel"/>
    <w:tmpl w:val="165054A6"/>
    <w:lvl w:ilvl="0">
      <w:start w:val="4"/>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1C22871"/>
    <w:multiLevelType w:val="multilevel"/>
    <w:tmpl w:val="3DCE63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E6F7C6E"/>
    <w:multiLevelType w:val="hybridMultilevel"/>
    <w:tmpl w:val="E31897F0"/>
    <w:lvl w:ilvl="0" w:tplc="DC5C2DA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1380B"/>
    <w:multiLevelType w:val="multilevel"/>
    <w:tmpl w:val="9C6A30F2"/>
    <w:lvl w:ilvl="0">
      <w:start w:val="9"/>
      <w:numFmt w:val="lowerLetter"/>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720931"/>
    <w:multiLevelType w:val="multilevel"/>
    <w:tmpl w:val="043A75FA"/>
    <w:lvl w:ilvl="0">
      <w:start w:val="3"/>
      <w:numFmt w:val="decimal"/>
      <w:lvlText w:val="%1)"/>
      <w:lvlJc w:val="left"/>
      <w:pPr>
        <w:ind w:left="360" w:hanging="360"/>
      </w:pPr>
      <w:rPr>
        <w:rFonts w:hint="default"/>
        <w:b w:val="0"/>
      </w:rPr>
    </w:lvl>
    <w:lvl w:ilvl="1">
      <w:start w:val="1"/>
      <w:numFmt w:val="lowerLetter"/>
      <w:lvlText w:val="%2."/>
      <w:lvlJc w:val="left"/>
      <w:pPr>
        <w:ind w:left="1080" w:hanging="360"/>
      </w:pPr>
      <w:rPr>
        <w:rFonts w:hint="default"/>
        <w:b w:val="0"/>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FCA4369"/>
    <w:multiLevelType w:val="multilevel"/>
    <w:tmpl w:val="6DDC1F84"/>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256060"/>
    <w:multiLevelType w:val="multilevel"/>
    <w:tmpl w:val="056AFF74"/>
    <w:lvl w:ilvl="0">
      <w:start w:val="1"/>
      <w:numFmt w:val="lowerLetter"/>
      <w:lvlText w:val="%1)"/>
      <w:lvlJc w:val="left"/>
      <w:pPr>
        <w:ind w:left="360" w:hanging="360"/>
      </w:pPr>
      <w:rPr>
        <w:rFonts w:hint="default"/>
      </w:rPr>
    </w:lvl>
    <w:lvl w:ilvl="1">
      <w:start w:val="3"/>
      <w:numFmt w:val="lowerLetter"/>
      <w:lvlRestart w:val="0"/>
      <w:lvlText w:val="%2)"/>
      <w:lvlJc w:val="left"/>
      <w:pPr>
        <w:ind w:left="720" w:hanging="360"/>
      </w:pPr>
      <w:rPr>
        <w:rFonts w:hint="default"/>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355BD9"/>
    <w:multiLevelType w:val="multilevel"/>
    <w:tmpl w:val="6774444E"/>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F74522"/>
    <w:multiLevelType w:val="multilevel"/>
    <w:tmpl w:val="55507914"/>
    <w:lvl w:ilvl="0">
      <w:start w:val="1"/>
      <w:numFmt w:val="decimal"/>
      <w:lvlText w:val="%1)"/>
      <w:lvlJc w:val="left"/>
      <w:pPr>
        <w:ind w:left="357" w:hanging="357"/>
      </w:pPr>
      <w:rPr>
        <w:rFonts w:ascii="Times New Roman" w:hAnsi="Times New Roman" w:hint="default"/>
        <w:b w:val="0"/>
        <w:i w:val="0"/>
      </w:rPr>
    </w:lvl>
    <w:lvl w:ilvl="1">
      <w:start w:val="4"/>
      <w:numFmt w:val="lowerLetter"/>
      <w:lvlText w:val="%2)"/>
      <w:lvlJc w:val="left"/>
      <w:pPr>
        <w:ind w:left="714" w:hanging="357"/>
      </w:pPr>
      <w:rPr>
        <w:rFonts w:ascii="Times New Roman" w:hAnsi="Times New Roman" w:hint="default"/>
        <w:b w:val="0"/>
        <w:i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97B1D8B"/>
    <w:multiLevelType w:val="hybridMultilevel"/>
    <w:tmpl w:val="E7D22468"/>
    <w:lvl w:ilvl="0" w:tplc="80388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2371F"/>
    <w:multiLevelType w:val="hybridMultilevel"/>
    <w:tmpl w:val="6ADA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03666"/>
    <w:multiLevelType w:val="multilevel"/>
    <w:tmpl w:val="10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0B581A"/>
    <w:multiLevelType w:val="multilevel"/>
    <w:tmpl w:val="851E444A"/>
    <w:lvl w:ilvl="0">
      <w:start w:val="1"/>
      <w:numFmt w:val="lowerLetter"/>
      <w:lvlText w:val="%1)"/>
      <w:lvlJc w:val="left"/>
      <w:pPr>
        <w:ind w:left="360" w:hanging="360"/>
      </w:pPr>
      <w:rPr>
        <w:rFonts w:hint="default"/>
      </w:rPr>
    </w:lvl>
    <w:lvl w:ilvl="1">
      <w:start w:val="3"/>
      <w:numFmt w:val="lowerLetter"/>
      <w:lvlRestart w:val="0"/>
      <w:lvlText w:val="%2)"/>
      <w:lvlJc w:val="left"/>
      <w:pPr>
        <w:ind w:left="720" w:hanging="360"/>
      </w:pPr>
      <w:rPr>
        <w:rFonts w:hint="default"/>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F31CD5"/>
    <w:multiLevelType w:val="multilevel"/>
    <w:tmpl w:val="D29A036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28547E2"/>
    <w:multiLevelType w:val="multilevel"/>
    <w:tmpl w:val="D81AD7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342A5E49"/>
    <w:multiLevelType w:val="hybridMultilevel"/>
    <w:tmpl w:val="CF7ED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96497B"/>
    <w:multiLevelType w:val="hybridMultilevel"/>
    <w:tmpl w:val="49D2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459CC"/>
    <w:multiLevelType w:val="hybridMultilevel"/>
    <w:tmpl w:val="DBCE01BC"/>
    <w:lvl w:ilvl="0" w:tplc="E58008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80235F"/>
    <w:multiLevelType w:val="multilevel"/>
    <w:tmpl w:val="5DEC7B58"/>
    <w:lvl w:ilvl="0">
      <w:start w:val="1"/>
      <w:numFmt w:val="decimal"/>
      <w:lvlText w:val="%1)"/>
      <w:lvlJc w:val="left"/>
      <w:pPr>
        <w:ind w:left="357" w:hanging="357"/>
      </w:pPr>
      <w:rPr>
        <w:rFonts w:ascii="Times New Roman" w:hAnsi="Times New Roman" w:hint="default"/>
        <w:b w:val="0"/>
        <w:i w:val="0"/>
      </w:rPr>
    </w:lvl>
    <w:lvl w:ilvl="1">
      <w:start w:val="1"/>
      <w:numFmt w:val="lowerLetter"/>
      <w:lvlRestart w:val="0"/>
      <w:lvlText w:val="%2)"/>
      <w:lvlJc w:val="left"/>
      <w:pPr>
        <w:ind w:left="714" w:hanging="357"/>
      </w:pPr>
      <w:rPr>
        <w:rFonts w:ascii="Times New Roman" w:hAnsi="Times New Roman" w:hint="default"/>
        <w:b w:val="0"/>
        <w:i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4B6520DE"/>
    <w:multiLevelType w:val="hybridMultilevel"/>
    <w:tmpl w:val="282C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75ABE"/>
    <w:multiLevelType w:val="hybridMultilevel"/>
    <w:tmpl w:val="D6C4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8652A"/>
    <w:multiLevelType w:val="hybridMultilevel"/>
    <w:tmpl w:val="B37AC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120B18"/>
    <w:multiLevelType w:val="multilevel"/>
    <w:tmpl w:val="82707178"/>
    <w:lvl w:ilvl="0">
      <w:start w:val="5"/>
      <w:numFmt w:val="lowerLetter"/>
      <w:lvlText w:val="%1)"/>
      <w:lvlJc w:val="left"/>
      <w:pPr>
        <w:ind w:left="360" w:hanging="360"/>
      </w:pPr>
      <w:rPr>
        <w:rFonts w:hint="default"/>
      </w:rPr>
    </w:lvl>
    <w:lvl w:ilvl="1">
      <w:start w:val="5"/>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404BA"/>
    <w:multiLevelType w:val="multilevel"/>
    <w:tmpl w:val="7D0CC9C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323F03"/>
    <w:multiLevelType w:val="hybridMultilevel"/>
    <w:tmpl w:val="FEA80504"/>
    <w:lvl w:ilvl="0" w:tplc="BE648F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046F1D"/>
    <w:multiLevelType w:val="multilevel"/>
    <w:tmpl w:val="BF98A500"/>
    <w:lvl w:ilvl="0">
      <w:start w:val="5"/>
      <w:numFmt w:val="decimal"/>
      <w:lvlText w:val="%1)"/>
      <w:lvlJc w:val="left"/>
      <w:pPr>
        <w:ind w:left="360" w:hanging="360"/>
      </w:pPr>
      <w:rPr>
        <w:rFonts w:ascii="Times New Roman" w:hAnsi="Times New Roman" w:hint="default"/>
        <w:b w:val="0"/>
        <w:i w:val="0"/>
      </w:rPr>
    </w:lvl>
    <w:lvl w:ilvl="1">
      <w:start w:val="4"/>
      <w:numFmt w:val="lowerLetter"/>
      <w:lvlText w:val="%2)"/>
      <w:lvlJc w:val="left"/>
      <w:pPr>
        <w:ind w:left="720" w:hanging="360"/>
      </w:pPr>
      <w:rPr>
        <w:rFonts w:ascii="Times New Roman" w:hAnsi="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1D0E5D"/>
    <w:multiLevelType w:val="hybridMultilevel"/>
    <w:tmpl w:val="CBE47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F50BB"/>
    <w:multiLevelType w:val="hybridMultilevel"/>
    <w:tmpl w:val="2E60A49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5616FB"/>
    <w:multiLevelType w:val="hybridMultilevel"/>
    <w:tmpl w:val="49082D7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E283984"/>
    <w:multiLevelType w:val="hybridMultilevel"/>
    <w:tmpl w:val="8B5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810DC"/>
    <w:multiLevelType w:val="multilevel"/>
    <w:tmpl w:val="D0BC430C"/>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22F33FA"/>
    <w:multiLevelType w:val="multilevel"/>
    <w:tmpl w:val="660E8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2" w15:restartNumberingAfterBreak="0">
    <w:nsid w:val="75F50A8F"/>
    <w:multiLevelType w:val="hybridMultilevel"/>
    <w:tmpl w:val="43C66F26"/>
    <w:lvl w:ilvl="0" w:tplc="5DBC70F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C32C0E"/>
    <w:multiLevelType w:val="multilevel"/>
    <w:tmpl w:val="60587290"/>
    <w:styleLink w:val="Style1"/>
    <w:lvl w:ilvl="0">
      <w:start w:val="4"/>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31"/>
  </w:num>
  <w:num w:numId="3">
    <w:abstractNumId w:val="7"/>
  </w:num>
  <w:num w:numId="4">
    <w:abstractNumId w:val="7"/>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5">
    <w:abstractNumId w:val="7"/>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6">
    <w:abstractNumId w:val="25"/>
  </w:num>
  <w:num w:numId="7">
    <w:abstractNumId w:val="23"/>
  </w:num>
  <w:num w:numId="8">
    <w:abstractNumId w:val="24"/>
  </w:num>
  <w:num w:numId="9">
    <w:abstractNumId w:val="4"/>
  </w:num>
  <w:num w:numId="10">
    <w:abstractNumId w:val="2"/>
  </w:num>
  <w:num w:numId="11">
    <w:abstractNumId w:val="0"/>
  </w:num>
  <w:num w:numId="12">
    <w:abstractNumId w:val="33"/>
  </w:num>
  <w:num w:numId="13">
    <w:abstractNumId w:val="11"/>
  </w:num>
  <w:num w:numId="14">
    <w:abstractNumId w:val="6"/>
  </w:num>
  <w:num w:numId="15">
    <w:abstractNumId w:val="22"/>
  </w:num>
  <w:num w:numId="16">
    <w:abstractNumId w:val="3"/>
  </w:num>
  <w:num w:numId="17">
    <w:abstractNumId w:val="13"/>
  </w:num>
  <w:num w:numId="18">
    <w:abstractNumId w:val="8"/>
  </w:num>
  <w:num w:numId="19">
    <w:abstractNumId w:val="18"/>
  </w:num>
  <w:num w:numId="20">
    <w:abstractNumId w:val="30"/>
  </w:num>
  <w:num w:numId="21">
    <w:abstractNumId w:val="5"/>
  </w:num>
  <w:num w:numId="22">
    <w:abstractNumId w:val="32"/>
  </w:num>
  <w:num w:numId="23">
    <w:abstractNumId w:val="12"/>
  </w:num>
  <w:num w:numId="24">
    <w:abstractNumId w:val="2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15"/>
  </w:num>
  <w:num w:numId="28">
    <w:abstractNumId w:val="27"/>
  </w:num>
  <w:num w:numId="29">
    <w:abstractNumId w:val="28"/>
  </w:num>
  <w:num w:numId="30">
    <w:abstractNumId w:val="29"/>
  </w:num>
  <w:num w:numId="31">
    <w:abstractNumId w:val="16"/>
  </w:num>
  <w:num w:numId="32">
    <w:abstractNumId w:val="10"/>
  </w:num>
  <w:num w:numId="33">
    <w:abstractNumId w:val="19"/>
  </w:num>
  <w:num w:numId="34">
    <w:abstractNumId w:val="17"/>
  </w:num>
  <w:num w:numId="35">
    <w:abstractNumId w:val="26"/>
  </w:num>
  <w:num w:numId="36">
    <w:abstractNumId w:val="20"/>
  </w:num>
  <w:num w:numId="3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36"/>
    <w:rsid w:val="00000432"/>
    <w:rsid w:val="000030E5"/>
    <w:rsid w:val="00007250"/>
    <w:rsid w:val="00023086"/>
    <w:rsid w:val="00030278"/>
    <w:rsid w:val="0003268D"/>
    <w:rsid w:val="000329A2"/>
    <w:rsid w:val="0003562C"/>
    <w:rsid w:val="000401AE"/>
    <w:rsid w:val="00040255"/>
    <w:rsid w:val="00043015"/>
    <w:rsid w:val="000550AC"/>
    <w:rsid w:val="000565E9"/>
    <w:rsid w:val="00057C5C"/>
    <w:rsid w:val="00062608"/>
    <w:rsid w:val="00064BA7"/>
    <w:rsid w:val="000674EF"/>
    <w:rsid w:val="00067C2D"/>
    <w:rsid w:val="00071724"/>
    <w:rsid w:val="00073B57"/>
    <w:rsid w:val="00075F7D"/>
    <w:rsid w:val="00076271"/>
    <w:rsid w:val="0008222F"/>
    <w:rsid w:val="00083409"/>
    <w:rsid w:val="00083F64"/>
    <w:rsid w:val="000861A1"/>
    <w:rsid w:val="0009257D"/>
    <w:rsid w:val="000A311E"/>
    <w:rsid w:val="000A598B"/>
    <w:rsid w:val="000B0F83"/>
    <w:rsid w:val="000B1DB3"/>
    <w:rsid w:val="000B5647"/>
    <w:rsid w:val="000C3A94"/>
    <w:rsid w:val="000C3EDF"/>
    <w:rsid w:val="000C5954"/>
    <w:rsid w:val="000D1667"/>
    <w:rsid w:val="000D595B"/>
    <w:rsid w:val="000E2BF1"/>
    <w:rsid w:val="000F68CA"/>
    <w:rsid w:val="00105E8C"/>
    <w:rsid w:val="00107C54"/>
    <w:rsid w:val="00120A52"/>
    <w:rsid w:val="00121246"/>
    <w:rsid w:val="0012129A"/>
    <w:rsid w:val="00123F4E"/>
    <w:rsid w:val="00124F51"/>
    <w:rsid w:val="0012506C"/>
    <w:rsid w:val="00135EAC"/>
    <w:rsid w:val="00136B7C"/>
    <w:rsid w:val="00136E00"/>
    <w:rsid w:val="00137842"/>
    <w:rsid w:val="00162F56"/>
    <w:rsid w:val="00164045"/>
    <w:rsid w:val="00164BDC"/>
    <w:rsid w:val="001766B4"/>
    <w:rsid w:val="00176B61"/>
    <w:rsid w:val="00177AB4"/>
    <w:rsid w:val="00180388"/>
    <w:rsid w:val="00183211"/>
    <w:rsid w:val="00192B0D"/>
    <w:rsid w:val="001940A7"/>
    <w:rsid w:val="00196239"/>
    <w:rsid w:val="00197202"/>
    <w:rsid w:val="001A35C5"/>
    <w:rsid w:val="001A416C"/>
    <w:rsid w:val="001A60CE"/>
    <w:rsid w:val="001B5A7B"/>
    <w:rsid w:val="001C0711"/>
    <w:rsid w:val="001D5167"/>
    <w:rsid w:val="001D5453"/>
    <w:rsid w:val="001E630E"/>
    <w:rsid w:val="001E7762"/>
    <w:rsid w:val="001F186A"/>
    <w:rsid w:val="001F3384"/>
    <w:rsid w:val="001F38D8"/>
    <w:rsid w:val="001F541B"/>
    <w:rsid w:val="00201021"/>
    <w:rsid w:val="00206C47"/>
    <w:rsid w:val="0020707C"/>
    <w:rsid w:val="00216E81"/>
    <w:rsid w:val="00223833"/>
    <w:rsid w:val="0022565F"/>
    <w:rsid w:val="002416FA"/>
    <w:rsid w:val="0024316F"/>
    <w:rsid w:val="00244A49"/>
    <w:rsid w:val="00245401"/>
    <w:rsid w:val="002469D2"/>
    <w:rsid w:val="00253B56"/>
    <w:rsid w:val="00261A2E"/>
    <w:rsid w:val="0026354F"/>
    <w:rsid w:val="00271803"/>
    <w:rsid w:val="002775BF"/>
    <w:rsid w:val="0028461E"/>
    <w:rsid w:val="00285C45"/>
    <w:rsid w:val="00291194"/>
    <w:rsid w:val="00291CFA"/>
    <w:rsid w:val="002A00C5"/>
    <w:rsid w:val="002A57F3"/>
    <w:rsid w:val="002A693F"/>
    <w:rsid w:val="002B05DE"/>
    <w:rsid w:val="002B19DC"/>
    <w:rsid w:val="002C27EE"/>
    <w:rsid w:val="002C2CAD"/>
    <w:rsid w:val="002C3293"/>
    <w:rsid w:val="002C6D0D"/>
    <w:rsid w:val="002E1C82"/>
    <w:rsid w:val="002E2F8A"/>
    <w:rsid w:val="002E3C93"/>
    <w:rsid w:val="002F0754"/>
    <w:rsid w:val="00313108"/>
    <w:rsid w:val="0031684D"/>
    <w:rsid w:val="003177F8"/>
    <w:rsid w:val="0032105B"/>
    <w:rsid w:val="00322F85"/>
    <w:rsid w:val="00323A5B"/>
    <w:rsid w:val="00327682"/>
    <w:rsid w:val="003313EB"/>
    <w:rsid w:val="00331C63"/>
    <w:rsid w:val="00334D4F"/>
    <w:rsid w:val="0033565C"/>
    <w:rsid w:val="0034309E"/>
    <w:rsid w:val="00353AC8"/>
    <w:rsid w:val="00370DEB"/>
    <w:rsid w:val="00371ACB"/>
    <w:rsid w:val="00373549"/>
    <w:rsid w:val="00377541"/>
    <w:rsid w:val="00384234"/>
    <w:rsid w:val="00385695"/>
    <w:rsid w:val="00390AF2"/>
    <w:rsid w:val="003923DB"/>
    <w:rsid w:val="00393209"/>
    <w:rsid w:val="00397639"/>
    <w:rsid w:val="003A04E9"/>
    <w:rsid w:val="003B167C"/>
    <w:rsid w:val="003B4B1F"/>
    <w:rsid w:val="003B5EBC"/>
    <w:rsid w:val="003C4569"/>
    <w:rsid w:val="003C58A6"/>
    <w:rsid w:val="003C7149"/>
    <w:rsid w:val="003E10A7"/>
    <w:rsid w:val="003E4E03"/>
    <w:rsid w:val="003E60F5"/>
    <w:rsid w:val="003E631C"/>
    <w:rsid w:val="003F265C"/>
    <w:rsid w:val="00406827"/>
    <w:rsid w:val="0041173D"/>
    <w:rsid w:val="00416464"/>
    <w:rsid w:val="0042183C"/>
    <w:rsid w:val="00421925"/>
    <w:rsid w:val="0042528E"/>
    <w:rsid w:val="004259A1"/>
    <w:rsid w:val="00435934"/>
    <w:rsid w:val="004438E8"/>
    <w:rsid w:val="00443D46"/>
    <w:rsid w:val="004449D0"/>
    <w:rsid w:val="0046086E"/>
    <w:rsid w:val="00463500"/>
    <w:rsid w:val="00466B7C"/>
    <w:rsid w:val="00470B07"/>
    <w:rsid w:val="004719BE"/>
    <w:rsid w:val="0048306B"/>
    <w:rsid w:val="00485DC2"/>
    <w:rsid w:val="00493375"/>
    <w:rsid w:val="004968E6"/>
    <w:rsid w:val="00497D24"/>
    <w:rsid w:val="004A7A4B"/>
    <w:rsid w:val="004B0A5F"/>
    <w:rsid w:val="004B3A16"/>
    <w:rsid w:val="004B5C13"/>
    <w:rsid w:val="004D367F"/>
    <w:rsid w:val="004D47C7"/>
    <w:rsid w:val="004D7E22"/>
    <w:rsid w:val="004E0CCF"/>
    <w:rsid w:val="004E1DC9"/>
    <w:rsid w:val="004E4777"/>
    <w:rsid w:val="004E49B4"/>
    <w:rsid w:val="004E5793"/>
    <w:rsid w:val="004E6F78"/>
    <w:rsid w:val="004E7203"/>
    <w:rsid w:val="004F4742"/>
    <w:rsid w:val="00502666"/>
    <w:rsid w:val="00507CB7"/>
    <w:rsid w:val="005117BC"/>
    <w:rsid w:val="00513FE7"/>
    <w:rsid w:val="00544CD8"/>
    <w:rsid w:val="005460E2"/>
    <w:rsid w:val="00550334"/>
    <w:rsid w:val="00552762"/>
    <w:rsid w:val="005530B5"/>
    <w:rsid w:val="00553448"/>
    <w:rsid w:val="005565BE"/>
    <w:rsid w:val="0056229A"/>
    <w:rsid w:val="00563CF5"/>
    <w:rsid w:val="00572661"/>
    <w:rsid w:val="0057500D"/>
    <w:rsid w:val="0057549E"/>
    <w:rsid w:val="00577A66"/>
    <w:rsid w:val="0058653E"/>
    <w:rsid w:val="00595B34"/>
    <w:rsid w:val="005960BE"/>
    <w:rsid w:val="005A0784"/>
    <w:rsid w:val="005A32D9"/>
    <w:rsid w:val="005A5A87"/>
    <w:rsid w:val="005C3408"/>
    <w:rsid w:val="005C3A6C"/>
    <w:rsid w:val="005C7E9B"/>
    <w:rsid w:val="005D036E"/>
    <w:rsid w:val="005D230D"/>
    <w:rsid w:val="005D42BA"/>
    <w:rsid w:val="005D479F"/>
    <w:rsid w:val="005D5D0B"/>
    <w:rsid w:val="005D7792"/>
    <w:rsid w:val="005E3AF4"/>
    <w:rsid w:val="005E7F59"/>
    <w:rsid w:val="005F23C8"/>
    <w:rsid w:val="005F3614"/>
    <w:rsid w:val="005F3DDA"/>
    <w:rsid w:val="005F4E3E"/>
    <w:rsid w:val="006002DC"/>
    <w:rsid w:val="006023F9"/>
    <w:rsid w:val="00607A26"/>
    <w:rsid w:val="006171A7"/>
    <w:rsid w:val="006176FC"/>
    <w:rsid w:val="00620C93"/>
    <w:rsid w:val="00621035"/>
    <w:rsid w:val="00622BA5"/>
    <w:rsid w:val="00622BD4"/>
    <w:rsid w:val="00624CED"/>
    <w:rsid w:val="006263E6"/>
    <w:rsid w:val="00630353"/>
    <w:rsid w:val="0063259E"/>
    <w:rsid w:val="00634ECD"/>
    <w:rsid w:val="00635874"/>
    <w:rsid w:val="00643B56"/>
    <w:rsid w:val="00655118"/>
    <w:rsid w:val="00673FA4"/>
    <w:rsid w:val="00682D82"/>
    <w:rsid w:val="0068756D"/>
    <w:rsid w:val="006910EA"/>
    <w:rsid w:val="00692F04"/>
    <w:rsid w:val="006A0DF1"/>
    <w:rsid w:val="006A459D"/>
    <w:rsid w:val="006A7B13"/>
    <w:rsid w:val="006B0221"/>
    <w:rsid w:val="006B2B84"/>
    <w:rsid w:val="006B6719"/>
    <w:rsid w:val="006B7B7A"/>
    <w:rsid w:val="006C15F4"/>
    <w:rsid w:val="006C251A"/>
    <w:rsid w:val="006C34B3"/>
    <w:rsid w:val="006C743F"/>
    <w:rsid w:val="006C7C6C"/>
    <w:rsid w:val="006D1736"/>
    <w:rsid w:val="006D57DC"/>
    <w:rsid w:val="006E4877"/>
    <w:rsid w:val="006F0B24"/>
    <w:rsid w:val="006F7BFB"/>
    <w:rsid w:val="00700D95"/>
    <w:rsid w:val="00705BC3"/>
    <w:rsid w:val="0070653C"/>
    <w:rsid w:val="0071488E"/>
    <w:rsid w:val="00714BD4"/>
    <w:rsid w:val="00715943"/>
    <w:rsid w:val="00723398"/>
    <w:rsid w:val="00730DD1"/>
    <w:rsid w:val="0075023B"/>
    <w:rsid w:val="00750347"/>
    <w:rsid w:val="007505E3"/>
    <w:rsid w:val="00751463"/>
    <w:rsid w:val="007514E0"/>
    <w:rsid w:val="00761D8F"/>
    <w:rsid w:val="0076214E"/>
    <w:rsid w:val="00764B1A"/>
    <w:rsid w:val="00770C93"/>
    <w:rsid w:val="00772BAD"/>
    <w:rsid w:val="007753F1"/>
    <w:rsid w:val="0078467E"/>
    <w:rsid w:val="0078655E"/>
    <w:rsid w:val="00792D53"/>
    <w:rsid w:val="00794999"/>
    <w:rsid w:val="007973FD"/>
    <w:rsid w:val="007A2AF1"/>
    <w:rsid w:val="007A4CB9"/>
    <w:rsid w:val="007A68EE"/>
    <w:rsid w:val="007B0505"/>
    <w:rsid w:val="007B228C"/>
    <w:rsid w:val="007B43B7"/>
    <w:rsid w:val="007C0C0E"/>
    <w:rsid w:val="007C48DE"/>
    <w:rsid w:val="007C7E19"/>
    <w:rsid w:val="007D4C4D"/>
    <w:rsid w:val="007D6809"/>
    <w:rsid w:val="007E622F"/>
    <w:rsid w:val="007F1A8F"/>
    <w:rsid w:val="007F5AE4"/>
    <w:rsid w:val="008024B6"/>
    <w:rsid w:val="00803724"/>
    <w:rsid w:val="00813410"/>
    <w:rsid w:val="0082540C"/>
    <w:rsid w:val="00830167"/>
    <w:rsid w:val="008312CC"/>
    <w:rsid w:val="00842135"/>
    <w:rsid w:val="008464C1"/>
    <w:rsid w:val="00852411"/>
    <w:rsid w:val="00852BF1"/>
    <w:rsid w:val="0085425E"/>
    <w:rsid w:val="00857D71"/>
    <w:rsid w:val="00870E39"/>
    <w:rsid w:val="00873D29"/>
    <w:rsid w:val="00875B9E"/>
    <w:rsid w:val="00885430"/>
    <w:rsid w:val="00894227"/>
    <w:rsid w:val="008942BE"/>
    <w:rsid w:val="00896CA1"/>
    <w:rsid w:val="008A03C2"/>
    <w:rsid w:val="008A2252"/>
    <w:rsid w:val="008A445F"/>
    <w:rsid w:val="008A589E"/>
    <w:rsid w:val="008B1D6C"/>
    <w:rsid w:val="008B2054"/>
    <w:rsid w:val="008B7216"/>
    <w:rsid w:val="008D06A8"/>
    <w:rsid w:val="008D106D"/>
    <w:rsid w:val="008D1D09"/>
    <w:rsid w:val="008D3B4F"/>
    <w:rsid w:val="008E0252"/>
    <w:rsid w:val="008E0FFD"/>
    <w:rsid w:val="008E1C6D"/>
    <w:rsid w:val="008E2EAA"/>
    <w:rsid w:val="008E38D1"/>
    <w:rsid w:val="008E4E8C"/>
    <w:rsid w:val="008F07A6"/>
    <w:rsid w:val="008F2102"/>
    <w:rsid w:val="008F2F69"/>
    <w:rsid w:val="008F69A0"/>
    <w:rsid w:val="009027FD"/>
    <w:rsid w:val="00903089"/>
    <w:rsid w:val="009033B3"/>
    <w:rsid w:val="00904207"/>
    <w:rsid w:val="0090537B"/>
    <w:rsid w:val="00907D7F"/>
    <w:rsid w:val="009261C1"/>
    <w:rsid w:val="009275A0"/>
    <w:rsid w:val="00931521"/>
    <w:rsid w:val="00931680"/>
    <w:rsid w:val="00932CB2"/>
    <w:rsid w:val="00935129"/>
    <w:rsid w:val="00940364"/>
    <w:rsid w:val="00941676"/>
    <w:rsid w:val="00947F76"/>
    <w:rsid w:val="00957A36"/>
    <w:rsid w:val="00960FCD"/>
    <w:rsid w:val="009631A9"/>
    <w:rsid w:val="00973FFD"/>
    <w:rsid w:val="009769CA"/>
    <w:rsid w:val="00982303"/>
    <w:rsid w:val="00982A0B"/>
    <w:rsid w:val="00993C27"/>
    <w:rsid w:val="009A3F10"/>
    <w:rsid w:val="009A7214"/>
    <w:rsid w:val="009B3A52"/>
    <w:rsid w:val="009B548B"/>
    <w:rsid w:val="009D01C3"/>
    <w:rsid w:val="009D72D7"/>
    <w:rsid w:val="009E54C7"/>
    <w:rsid w:val="009E5D0A"/>
    <w:rsid w:val="009F01BF"/>
    <w:rsid w:val="009F382A"/>
    <w:rsid w:val="009F3B11"/>
    <w:rsid w:val="009F6016"/>
    <w:rsid w:val="00A013A7"/>
    <w:rsid w:val="00A02F31"/>
    <w:rsid w:val="00A0333C"/>
    <w:rsid w:val="00A03A63"/>
    <w:rsid w:val="00A075D2"/>
    <w:rsid w:val="00A07A77"/>
    <w:rsid w:val="00A15B7F"/>
    <w:rsid w:val="00A241EA"/>
    <w:rsid w:val="00A2715A"/>
    <w:rsid w:val="00A30BC0"/>
    <w:rsid w:val="00A37AAB"/>
    <w:rsid w:val="00A567D0"/>
    <w:rsid w:val="00A56DF3"/>
    <w:rsid w:val="00A71A1F"/>
    <w:rsid w:val="00A72799"/>
    <w:rsid w:val="00A81D59"/>
    <w:rsid w:val="00A84EA5"/>
    <w:rsid w:val="00A8568C"/>
    <w:rsid w:val="00A908D2"/>
    <w:rsid w:val="00A93E80"/>
    <w:rsid w:val="00A943D1"/>
    <w:rsid w:val="00A954E3"/>
    <w:rsid w:val="00AA0D43"/>
    <w:rsid w:val="00AA4CC7"/>
    <w:rsid w:val="00AA7572"/>
    <w:rsid w:val="00AB00E5"/>
    <w:rsid w:val="00AB23C1"/>
    <w:rsid w:val="00AC2DE5"/>
    <w:rsid w:val="00AC3ED3"/>
    <w:rsid w:val="00AD4BC3"/>
    <w:rsid w:val="00AD670E"/>
    <w:rsid w:val="00AE32FF"/>
    <w:rsid w:val="00AE419B"/>
    <w:rsid w:val="00AE6A41"/>
    <w:rsid w:val="00B129AA"/>
    <w:rsid w:val="00B13BD1"/>
    <w:rsid w:val="00B1448F"/>
    <w:rsid w:val="00B168B0"/>
    <w:rsid w:val="00B22A79"/>
    <w:rsid w:val="00B24146"/>
    <w:rsid w:val="00B24705"/>
    <w:rsid w:val="00B35186"/>
    <w:rsid w:val="00B36AF1"/>
    <w:rsid w:val="00B41263"/>
    <w:rsid w:val="00B50F75"/>
    <w:rsid w:val="00B550DB"/>
    <w:rsid w:val="00B55DC9"/>
    <w:rsid w:val="00B74892"/>
    <w:rsid w:val="00B75A7F"/>
    <w:rsid w:val="00B82432"/>
    <w:rsid w:val="00B82A80"/>
    <w:rsid w:val="00B832E0"/>
    <w:rsid w:val="00B90516"/>
    <w:rsid w:val="00B9116A"/>
    <w:rsid w:val="00B92F12"/>
    <w:rsid w:val="00B94234"/>
    <w:rsid w:val="00BA134D"/>
    <w:rsid w:val="00BA38F3"/>
    <w:rsid w:val="00BA4EA7"/>
    <w:rsid w:val="00BA6472"/>
    <w:rsid w:val="00BC0582"/>
    <w:rsid w:val="00BC0B84"/>
    <w:rsid w:val="00BC108C"/>
    <w:rsid w:val="00BC2D88"/>
    <w:rsid w:val="00BC348A"/>
    <w:rsid w:val="00BC4823"/>
    <w:rsid w:val="00BD2953"/>
    <w:rsid w:val="00BE71B6"/>
    <w:rsid w:val="00BF5B3D"/>
    <w:rsid w:val="00C0002E"/>
    <w:rsid w:val="00C01E8C"/>
    <w:rsid w:val="00C0264B"/>
    <w:rsid w:val="00C03839"/>
    <w:rsid w:val="00C04755"/>
    <w:rsid w:val="00C102C8"/>
    <w:rsid w:val="00C10585"/>
    <w:rsid w:val="00C12821"/>
    <w:rsid w:val="00C129FE"/>
    <w:rsid w:val="00C24916"/>
    <w:rsid w:val="00C25D83"/>
    <w:rsid w:val="00C27B8D"/>
    <w:rsid w:val="00C359F9"/>
    <w:rsid w:val="00C36F13"/>
    <w:rsid w:val="00C40514"/>
    <w:rsid w:val="00C43054"/>
    <w:rsid w:val="00C45E3E"/>
    <w:rsid w:val="00C5267F"/>
    <w:rsid w:val="00C5461E"/>
    <w:rsid w:val="00C61B16"/>
    <w:rsid w:val="00C76FF6"/>
    <w:rsid w:val="00C86D39"/>
    <w:rsid w:val="00C91733"/>
    <w:rsid w:val="00C94A99"/>
    <w:rsid w:val="00C95F77"/>
    <w:rsid w:val="00CA1526"/>
    <w:rsid w:val="00CA4193"/>
    <w:rsid w:val="00CA5AF0"/>
    <w:rsid w:val="00CA6789"/>
    <w:rsid w:val="00CA73A4"/>
    <w:rsid w:val="00CB5D61"/>
    <w:rsid w:val="00CC0DC1"/>
    <w:rsid w:val="00CD2850"/>
    <w:rsid w:val="00CD7973"/>
    <w:rsid w:val="00CE2FDC"/>
    <w:rsid w:val="00CE54D1"/>
    <w:rsid w:val="00CF2163"/>
    <w:rsid w:val="00CF4236"/>
    <w:rsid w:val="00CF5013"/>
    <w:rsid w:val="00D06662"/>
    <w:rsid w:val="00D06E43"/>
    <w:rsid w:val="00D10495"/>
    <w:rsid w:val="00D126DA"/>
    <w:rsid w:val="00D170A0"/>
    <w:rsid w:val="00D17301"/>
    <w:rsid w:val="00D23DD6"/>
    <w:rsid w:val="00D3353C"/>
    <w:rsid w:val="00D33A89"/>
    <w:rsid w:val="00D353C2"/>
    <w:rsid w:val="00D4422B"/>
    <w:rsid w:val="00D44D4D"/>
    <w:rsid w:val="00D466CE"/>
    <w:rsid w:val="00D51CF3"/>
    <w:rsid w:val="00D5410B"/>
    <w:rsid w:val="00D5576F"/>
    <w:rsid w:val="00D62F32"/>
    <w:rsid w:val="00D633B1"/>
    <w:rsid w:val="00D652F9"/>
    <w:rsid w:val="00D67C42"/>
    <w:rsid w:val="00D71358"/>
    <w:rsid w:val="00D74C59"/>
    <w:rsid w:val="00D86894"/>
    <w:rsid w:val="00DA04F7"/>
    <w:rsid w:val="00DA5431"/>
    <w:rsid w:val="00DC00BD"/>
    <w:rsid w:val="00DC175A"/>
    <w:rsid w:val="00DC3E08"/>
    <w:rsid w:val="00DC66CB"/>
    <w:rsid w:val="00DD77B3"/>
    <w:rsid w:val="00DE4C12"/>
    <w:rsid w:val="00DE5086"/>
    <w:rsid w:val="00DF0DAE"/>
    <w:rsid w:val="00DF3317"/>
    <w:rsid w:val="00DF69E7"/>
    <w:rsid w:val="00E040FB"/>
    <w:rsid w:val="00E0473C"/>
    <w:rsid w:val="00E05D4A"/>
    <w:rsid w:val="00E13B2E"/>
    <w:rsid w:val="00E16F88"/>
    <w:rsid w:val="00E20A09"/>
    <w:rsid w:val="00E22473"/>
    <w:rsid w:val="00E23E6E"/>
    <w:rsid w:val="00E25621"/>
    <w:rsid w:val="00E30B81"/>
    <w:rsid w:val="00E32CB8"/>
    <w:rsid w:val="00E33FA8"/>
    <w:rsid w:val="00E3431E"/>
    <w:rsid w:val="00E42497"/>
    <w:rsid w:val="00E45129"/>
    <w:rsid w:val="00E54622"/>
    <w:rsid w:val="00E55CE3"/>
    <w:rsid w:val="00E569A0"/>
    <w:rsid w:val="00E60568"/>
    <w:rsid w:val="00E605D6"/>
    <w:rsid w:val="00E61FEA"/>
    <w:rsid w:val="00E7445F"/>
    <w:rsid w:val="00E77C52"/>
    <w:rsid w:val="00E81A71"/>
    <w:rsid w:val="00E86A7B"/>
    <w:rsid w:val="00E87CB8"/>
    <w:rsid w:val="00E87D98"/>
    <w:rsid w:val="00E95A7B"/>
    <w:rsid w:val="00EA0B5E"/>
    <w:rsid w:val="00EA15B7"/>
    <w:rsid w:val="00EA2975"/>
    <w:rsid w:val="00EA5C0D"/>
    <w:rsid w:val="00EA5DD9"/>
    <w:rsid w:val="00EB06F9"/>
    <w:rsid w:val="00EB3299"/>
    <w:rsid w:val="00EB3C9F"/>
    <w:rsid w:val="00EE1C82"/>
    <w:rsid w:val="00EE30EA"/>
    <w:rsid w:val="00EE4379"/>
    <w:rsid w:val="00EF02FE"/>
    <w:rsid w:val="00F11805"/>
    <w:rsid w:val="00F15577"/>
    <w:rsid w:val="00F16CAE"/>
    <w:rsid w:val="00F25D7F"/>
    <w:rsid w:val="00F32E4A"/>
    <w:rsid w:val="00F35D68"/>
    <w:rsid w:val="00F4798D"/>
    <w:rsid w:val="00F536D5"/>
    <w:rsid w:val="00F569EB"/>
    <w:rsid w:val="00F67966"/>
    <w:rsid w:val="00F73D19"/>
    <w:rsid w:val="00F7407B"/>
    <w:rsid w:val="00F77739"/>
    <w:rsid w:val="00F800B2"/>
    <w:rsid w:val="00F805AA"/>
    <w:rsid w:val="00F81116"/>
    <w:rsid w:val="00F96148"/>
    <w:rsid w:val="00F964D5"/>
    <w:rsid w:val="00FB477C"/>
    <w:rsid w:val="00FB6E11"/>
    <w:rsid w:val="00FC066C"/>
    <w:rsid w:val="00FC0C40"/>
    <w:rsid w:val="00FC510A"/>
    <w:rsid w:val="00FD093A"/>
    <w:rsid w:val="00FD56AB"/>
    <w:rsid w:val="00FD5AF5"/>
    <w:rsid w:val="00FE173F"/>
    <w:rsid w:val="00FF07A0"/>
    <w:rsid w:val="00FF1D43"/>
    <w:rsid w:val="02A8904C"/>
    <w:rsid w:val="1BCE033A"/>
    <w:rsid w:val="5B1DFAE8"/>
    <w:rsid w:val="63826E41"/>
    <w:rsid w:val="6CCFE02F"/>
    <w:rsid w:val="74DD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48FA1-61F7-4454-A726-E8507991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unhideWhenUsed/>
    <w:rsid w:val="008942BE"/>
    <w:pPr>
      <w:spacing w:before="100" w:beforeAutospacing="1" w:after="100" w:afterAutospacing="1" w:line="240" w:lineRule="auto"/>
    </w:pPr>
    <w:rPr>
      <w:rFonts w:eastAsiaTheme="minorEastAsia"/>
      <w:color w:val="auto"/>
      <w:lang w:val="en-CA" w:eastAsia="en-CA"/>
    </w:rPr>
  </w:style>
  <w:style w:type="numbering" w:customStyle="1" w:styleId="Style1">
    <w:name w:val="Style1"/>
    <w:uiPriority w:val="99"/>
    <w:rsid w:val="005F23C8"/>
    <w:pPr>
      <w:numPr>
        <w:numId w:val="12"/>
      </w:numPr>
    </w:pPr>
  </w:style>
  <w:style w:type="numbering" w:customStyle="1" w:styleId="Style2">
    <w:name w:val="Style2"/>
    <w:uiPriority w:val="99"/>
    <w:rsid w:val="00A013A7"/>
    <w:pPr>
      <w:numPr>
        <w:numId w:val="13"/>
      </w:numPr>
    </w:pPr>
  </w:style>
  <w:style w:type="paragraph" w:styleId="BalloonText">
    <w:name w:val="Balloon Text"/>
    <w:basedOn w:val="Normal"/>
    <w:link w:val="BalloonTextChar"/>
    <w:uiPriority w:val="99"/>
    <w:semiHidden/>
    <w:unhideWhenUsed/>
    <w:rsid w:val="003B4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B1F"/>
    <w:rPr>
      <w:rFonts w:ascii="Segoe UI" w:hAnsi="Segoe UI" w:cs="Segoe UI"/>
      <w:sz w:val="18"/>
      <w:szCs w:val="18"/>
    </w:rPr>
  </w:style>
  <w:style w:type="character" w:styleId="CommentReference">
    <w:name w:val="annotation reference"/>
    <w:basedOn w:val="DefaultParagraphFont"/>
    <w:uiPriority w:val="99"/>
    <w:semiHidden/>
    <w:unhideWhenUsed/>
    <w:rsid w:val="00761D8F"/>
    <w:rPr>
      <w:sz w:val="16"/>
      <w:szCs w:val="16"/>
    </w:rPr>
  </w:style>
  <w:style w:type="paragraph" w:styleId="CommentText">
    <w:name w:val="annotation text"/>
    <w:basedOn w:val="Normal"/>
    <w:link w:val="CommentTextChar"/>
    <w:uiPriority w:val="99"/>
    <w:semiHidden/>
    <w:unhideWhenUsed/>
    <w:rsid w:val="00761D8F"/>
    <w:pPr>
      <w:spacing w:line="240" w:lineRule="auto"/>
    </w:pPr>
    <w:rPr>
      <w:sz w:val="20"/>
      <w:szCs w:val="20"/>
    </w:rPr>
  </w:style>
  <w:style w:type="character" w:customStyle="1" w:styleId="CommentTextChar">
    <w:name w:val="Comment Text Char"/>
    <w:basedOn w:val="DefaultParagraphFont"/>
    <w:link w:val="CommentText"/>
    <w:uiPriority w:val="99"/>
    <w:semiHidden/>
    <w:rsid w:val="00761D8F"/>
    <w:rPr>
      <w:sz w:val="20"/>
      <w:szCs w:val="20"/>
    </w:rPr>
  </w:style>
  <w:style w:type="paragraph" w:styleId="CommentSubject">
    <w:name w:val="annotation subject"/>
    <w:basedOn w:val="CommentText"/>
    <w:next w:val="CommentText"/>
    <w:link w:val="CommentSubjectChar"/>
    <w:uiPriority w:val="99"/>
    <w:semiHidden/>
    <w:unhideWhenUsed/>
    <w:rsid w:val="00761D8F"/>
    <w:rPr>
      <w:b/>
      <w:bCs/>
    </w:rPr>
  </w:style>
  <w:style w:type="character" w:customStyle="1" w:styleId="CommentSubjectChar">
    <w:name w:val="Comment Subject Char"/>
    <w:basedOn w:val="CommentTextChar"/>
    <w:link w:val="CommentSubject"/>
    <w:uiPriority w:val="99"/>
    <w:semiHidden/>
    <w:rsid w:val="00761D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917">
      <w:bodyDiv w:val="1"/>
      <w:marLeft w:val="0"/>
      <w:marRight w:val="0"/>
      <w:marTop w:val="0"/>
      <w:marBottom w:val="0"/>
      <w:divBdr>
        <w:top w:val="none" w:sz="0" w:space="0" w:color="auto"/>
        <w:left w:val="none" w:sz="0" w:space="0" w:color="auto"/>
        <w:bottom w:val="none" w:sz="0" w:space="0" w:color="auto"/>
        <w:right w:val="none" w:sz="0" w:space="0" w:color="auto"/>
      </w:divBdr>
    </w:div>
    <w:div w:id="114908888">
      <w:bodyDiv w:val="1"/>
      <w:marLeft w:val="0"/>
      <w:marRight w:val="0"/>
      <w:marTop w:val="0"/>
      <w:marBottom w:val="0"/>
      <w:divBdr>
        <w:top w:val="none" w:sz="0" w:space="0" w:color="auto"/>
        <w:left w:val="none" w:sz="0" w:space="0" w:color="auto"/>
        <w:bottom w:val="none" w:sz="0" w:space="0" w:color="auto"/>
        <w:right w:val="none" w:sz="0" w:space="0" w:color="auto"/>
      </w:divBdr>
    </w:div>
    <w:div w:id="168445923">
      <w:bodyDiv w:val="1"/>
      <w:marLeft w:val="0"/>
      <w:marRight w:val="0"/>
      <w:marTop w:val="0"/>
      <w:marBottom w:val="0"/>
      <w:divBdr>
        <w:top w:val="none" w:sz="0" w:space="0" w:color="auto"/>
        <w:left w:val="none" w:sz="0" w:space="0" w:color="auto"/>
        <w:bottom w:val="none" w:sz="0" w:space="0" w:color="auto"/>
        <w:right w:val="none" w:sz="0" w:space="0" w:color="auto"/>
      </w:divBdr>
    </w:div>
    <w:div w:id="228422164">
      <w:bodyDiv w:val="1"/>
      <w:marLeft w:val="0"/>
      <w:marRight w:val="0"/>
      <w:marTop w:val="0"/>
      <w:marBottom w:val="0"/>
      <w:divBdr>
        <w:top w:val="none" w:sz="0" w:space="0" w:color="auto"/>
        <w:left w:val="none" w:sz="0" w:space="0" w:color="auto"/>
        <w:bottom w:val="none" w:sz="0" w:space="0" w:color="auto"/>
        <w:right w:val="none" w:sz="0" w:space="0" w:color="auto"/>
      </w:divBdr>
    </w:div>
    <w:div w:id="257064558">
      <w:bodyDiv w:val="1"/>
      <w:marLeft w:val="0"/>
      <w:marRight w:val="0"/>
      <w:marTop w:val="0"/>
      <w:marBottom w:val="0"/>
      <w:divBdr>
        <w:top w:val="none" w:sz="0" w:space="0" w:color="auto"/>
        <w:left w:val="none" w:sz="0" w:space="0" w:color="auto"/>
        <w:bottom w:val="none" w:sz="0" w:space="0" w:color="auto"/>
        <w:right w:val="none" w:sz="0" w:space="0" w:color="auto"/>
      </w:divBdr>
    </w:div>
    <w:div w:id="354692478">
      <w:bodyDiv w:val="1"/>
      <w:marLeft w:val="0"/>
      <w:marRight w:val="0"/>
      <w:marTop w:val="0"/>
      <w:marBottom w:val="0"/>
      <w:divBdr>
        <w:top w:val="none" w:sz="0" w:space="0" w:color="auto"/>
        <w:left w:val="none" w:sz="0" w:space="0" w:color="auto"/>
        <w:bottom w:val="none" w:sz="0" w:space="0" w:color="auto"/>
        <w:right w:val="none" w:sz="0" w:space="0" w:color="auto"/>
      </w:divBdr>
    </w:div>
    <w:div w:id="728042791">
      <w:bodyDiv w:val="1"/>
      <w:marLeft w:val="0"/>
      <w:marRight w:val="0"/>
      <w:marTop w:val="0"/>
      <w:marBottom w:val="0"/>
      <w:divBdr>
        <w:top w:val="none" w:sz="0" w:space="0" w:color="auto"/>
        <w:left w:val="none" w:sz="0" w:space="0" w:color="auto"/>
        <w:bottom w:val="none" w:sz="0" w:space="0" w:color="auto"/>
        <w:right w:val="none" w:sz="0" w:space="0" w:color="auto"/>
      </w:divBdr>
    </w:div>
    <w:div w:id="790172927">
      <w:bodyDiv w:val="1"/>
      <w:marLeft w:val="0"/>
      <w:marRight w:val="0"/>
      <w:marTop w:val="0"/>
      <w:marBottom w:val="0"/>
      <w:divBdr>
        <w:top w:val="none" w:sz="0" w:space="0" w:color="auto"/>
        <w:left w:val="none" w:sz="0" w:space="0" w:color="auto"/>
        <w:bottom w:val="none" w:sz="0" w:space="0" w:color="auto"/>
        <w:right w:val="none" w:sz="0" w:space="0" w:color="auto"/>
      </w:divBdr>
    </w:div>
    <w:div w:id="800802729">
      <w:bodyDiv w:val="1"/>
      <w:marLeft w:val="0"/>
      <w:marRight w:val="0"/>
      <w:marTop w:val="0"/>
      <w:marBottom w:val="0"/>
      <w:divBdr>
        <w:top w:val="none" w:sz="0" w:space="0" w:color="auto"/>
        <w:left w:val="none" w:sz="0" w:space="0" w:color="auto"/>
        <w:bottom w:val="none" w:sz="0" w:space="0" w:color="auto"/>
        <w:right w:val="none" w:sz="0" w:space="0" w:color="auto"/>
      </w:divBdr>
      <w:divsChild>
        <w:div w:id="809446545">
          <w:marLeft w:val="0"/>
          <w:marRight w:val="0"/>
          <w:marTop w:val="0"/>
          <w:marBottom w:val="0"/>
          <w:divBdr>
            <w:top w:val="none" w:sz="0" w:space="0" w:color="auto"/>
            <w:left w:val="none" w:sz="0" w:space="0" w:color="auto"/>
            <w:bottom w:val="none" w:sz="0" w:space="0" w:color="auto"/>
            <w:right w:val="none" w:sz="0" w:space="0" w:color="auto"/>
          </w:divBdr>
          <w:divsChild>
            <w:div w:id="992566126">
              <w:marLeft w:val="0"/>
              <w:marRight w:val="0"/>
              <w:marTop w:val="0"/>
              <w:marBottom w:val="0"/>
              <w:divBdr>
                <w:top w:val="none" w:sz="0" w:space="0" w:color="auto"/>
                <w:left w:val="none" w:sz="0" w:space="0" w:color="auto"/>
                <w:bottom w:val="none" w:sz="0" w:space="0" w:color="auto"/>
                <w:right w:val="none" w:sz="0" w:space="0" w:color="auto"/>
              </w:divBdr>
            </w:div>
          </w:divsChild>
        </w:div>
        <w:div w:id="1173104057">
          <w:marLeft w:val="0"/>
          <w:marRight w:val="0"/>
          <w:marTop w:val="0"/>
          <w:marBottom w:val="0"/>
          <w:divBdr>
            <w:top w:val="none" w:sz="0" w:space="0" w:color="auto"/>
            <w:left w:val="none" w:sz="0" w:space="0" w:color="auto"/>
            <w:bottom w:val="none" w:sz="0" w:space="0" w:color="auto"/>
            <w:right w:val="none" w:sz="0" w:space="0" w:color="auto"/>
          </w:divBdr>
        </w:div>
      </w:divsChild>
    </w:div>
    <w:div w:id="844779776">
      <w:bodyDiv w:val="1"/>
      <w:marLeft w:val="0"/>
      <w:marRight w:val="0"/>
      <w:marTop w:val="0"/>
      <w:marBottom w:val="0"/>
      <w:divBdr>
        <w:top w:val="none" w:sz="0" w:space="0" w:color="auto"/>
        <w:left w:val="none" w:sz="0" w:space="0" w:color="auto"/>
        <w:bottom w:val="none" w:sz="0" w:space="0" w:color="auto"/>
        <w:right w:val="none" w:sz="0" w:space="0" w:color="auto"/>
      </w:divBdr>
    </w:div>
    <w:div w:id="973027631">
      <w:bodyDiv w:val="1"/>
      <w:marLeft w:val="0"/>
      <w:marRight w:val="0"/>
      <w:marTop w:val="0"/>
      <w:marBottom w:val="0"/>
      <w:divBdr>
        <w:top w:val="none" w:sz="0" w:space="0" w:color="auto"/>
        <w:left w:val="none" w:sz="0" w:space="0" w:color="auto"/>
        <w:bottom w:val="none" w:sz="0" w:space="0" w:color="auto"/>
        <w:right w:val="none" w:sz="0" w:space="0" w:color="auto"/>
      </w:divBdr>
    </w:div>
    <w:div w:id="977297033">
      <w:bodyDiv w:val="1"/>
      <w:marLeft w:val="0"/>
      <w:marRight w:val="0"/>
      <w:marTop w:val="0"/>
      <w:marBottom w:val="0"/>
      <w:divBdr>
        <w:top w:val="none" w:sz="0" w:space="0" w:color="auto"/>
        <w:left w:val="none" w:sz="0" w:space="0" w:color="auto"/>
        <w:bottom w:val="none" w:sz="0" w:space="0" w:color="auto"/>
        <w:right w:val="none" w:sz="0" w:space="0" w:color="auto"/>
      </w:divBdr>
    </w:div>
    <w:div w:id="1132673922">
      <w:bodyDiv w:val="1"/>
      <w:marLeft w:val="0"/>
      <w:marRight w:val="0"/>
      <w:marTop w:val="0"/>
      <w:marBottom w:val="0"/>
      <w:divBdr>
        <w:top w:val="none" w:sz="0" w:space="0" w:color="auto"/>
        <w:left w:val="none" w:sz="0" w:space="0" w:color="auto"/>
        <w:bottom w:val="none" w:sz="0" w:space="0" w:color="auto"/>
        <w:right w:val="none" w:sz="0" w:space="0" w:color="auto"/>
      </w:divBdr>
    </w:div>
    <w:div w:id="1156460534">
      <w:bodyDiv w:val="1"/>
      <w:marLeft w:val="0"/>
      <w:marRight w:val="0"/>
      <w:marTop w:val="0"/>
      <w:marBottom w:val="0"/>
      <w:divBdr>
        <w:top w:val="none" w:sz="0" w:space="0" w:color="auto"/>
        <w:left w:val="none" w:sz="0" w:space="0" w:color="auto"/>
        <w:bottom w:val="none" w:sz="0" w:space="0" w:color="auto"/>
        <w:right w:val="none" w:sz="0" w:space="0" w:color="auto"/>
      </w:divBdr>
    </w:div>
    <w:div w:id="1513110508">
      <w:bodyDiv w:val="1"/>
      <w:marLeft w:val="0"/>
      <w:marRight w:val="0"/>
      <w:marTop w:val="0"/>
      <w:marBottom w:val="0"/>
      <w:divBdr>
        <w:top w:val="none" w:sz="0" w:space="0" w:color="auto"/>
        <w:left w:val="none" w:sz="0" w:space="0" w:color="auto"/>
        <w:bottom w:val="none" w:sz="0" w:space="0" w:color="auto"/>
        <w:right w:val="none" w:sz="0" w:space="0" w:color="auto"/>
      </w:divBdr>
    </w:div>
    <w:div w:id="1667052809">
      <w:bodyDiv w:val="1"/>
      <w:marLeft w:val="0"/>
      <w:marRight w:val="0"/>
      <w:marTop w:val="0"/>
      <w:marBottom w:val="0"/>
      <w:divBdr>
        <w:top w:val="none" w:sz="0" w:space="0" w:color="auto"/>
        <w:left w:val="none" w:sz="0" w:space="0" w:color="auto"/>
        <w:bottom w:val="none" w:sz="0" w:space="0" w:color="auto"/>
        <w:right w:val="none" w:sz="0" w:space="0" w:color="auto"/>
      </w:divBdr>
    </w:div>
    <w:div w:id="1818376266">
      <w:bodyDiv w:val="1"/>
      <w:marLeft w:val="0"/>
      <w:marRight w:val="0"/>
      <w:marTop w:val="0"/>
      <w:marBottom w:val="0"/>
      <w:divBdr>
        <w:top w:val="none" w:sz="0" w:space="0" w:color="auto"/>
        <w:left w:val="none" w:sz="0" w:space="0" w:color="auto"/>
        <w:bottom w:val="none" w:sz="0" w:space="0" w:color="auto"/>
        <w:right w:val="none" w:sz="0" w:space="0" w:color="auto"/>
      </w:divBdr>
    </w:div>
    <w:div w:id="1895893878">
      <w:bodyDiv w:val="1"/>
      <w:marLeft w:val="0"/>
      <w:marRight w:val="0"/>
      <w:marTop w:val="0"/>
      <w:marBottom w:val="0"/>
      <w:divBdr>
        <w:top w:val="none" w:sz="0" w:space="0" w:color="auto"/>
        <w:left w:val="none" w:sz="0" w:space="0" w:color="auto"/>
        <w:bottom w:val="none" w:sz="0" w:space="0" w:color="auto"/>
        <w:right w:val="none" w:sz="0" w:space="0" w:color="auto"/>
      </w:divBdr>
    </w:div>
    <w:div w:id="192730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6A1E6-1931-4AF8-BD6F-B6F893F9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Hamilton</dc:creator>
  <cp:lastModifiedBy>user</cp:lastModifiedBy>
  <cp:revision>2</cp:revision>
  <cp:lastPrinted>2019-03-15T14:03:00Z</cp:lastPrinted>
  <dcterms:created xsi:type="dcterms:W3CDTF">2019-03-26T17:32:00Z</dcterms:created>
  <dcterms:modified xsi:type="dcterms:W3CDTF">2019-03-26T17:32:00Z</dcterms:modified>
</cp:coreProperties>
</file>