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B2" w:rsidRDefault="00EC4373">
      <w:pPr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-1009650</wp:posOffset>
                </wp:positionV>
                <wp:extent cx="3471545" cy="457200"/>
                <wp:effectExtent l="0" t="0" r="1460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1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72" w:rsidRDefault="00586C75" w:rsidP="00316D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(Title)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5pt;margin-top:-79.5pt;width:273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" o:allowincell="f" filled="f" strokecolor="white">
                <v:textbox inset="0,0,0,0">
                  <w:txbxContent>
                    <w:p w:rsidR="00447C72" w:rsidRDefault="00586C75" w:rsidP="00316D0D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</w:rPr>
                        <w:t>(Title)</w:t>
                      </w:r>
                    </w:p>
                  </w:txbxContent>
                </v:textbox>
              </v:rect>
            </w:pict>
          </mc:Fallback>
        </mc:AlternateContent>
      </w:r>
      <w:r w:rsidR="008F554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483235</wp:posOffset>
                </wp:positionV>
                <wp:extent cx="5690870" cy="46412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464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5548" w:rsidRPr="00586C75" w:rsidRDefault="00316D0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Dear Professional:</w:t>
                            </w:r>
                          </w:p>
                          <w:p w:rsidR="00316D0D" w:rsidRPr="00586C75" w:rsidRDefault="00316D0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C252A7" w:rsidRPr="00586C75" w:rsidRDefault="00C25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See attached an inform</w:t>
                            </w:r>
                            <w:r w:rsid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ational brochure describing </w:t>
                            </w:r>
                            <w:proofErr w:type="gramStart"/>
                            <w:r w:rsidR="00586C75">
                              <w:rPr>
                                <w:rFonts w:asciiTheme="majorHAnsi" w:hAnsiTheme="majorHAnsi"/>
                                <w:sz w:val="28"/>
                              </w:rPr>
                              <w:t>Cod</w:t>
                            </w: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ependents </w:t>
                            </w:r>
                            <w:r w:rsid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Anonymous</w:t>
                            </w:r>
                            <w:proofErr w:type="gramEnd"/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CoDA</w:t>
                            </w:r>
                            <w:proofErr w:type="spellEnd"/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).</w:t>
                            </w:r>
                          </w:p>
                          <w:p w:rsidR="00316D0D" w:rsidRPr="00586C75" w:rsidRDefault="00C25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Like AA (Alcoholics Anonymous), CoDA is a twelve-step support group</w:t>
                            </w:r>
                            <w:r w:rsid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CoDA</w:t>
                            </w:r>
                            <w:proofErr w:type="spellEnd"/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supports those who struggle with dysfunctional relations</w:t>
                            </w:r>
                            <w:r w:rsidR="0093165A">
                              <w:rPr>
                                <w:rFonts w:asciiTheme="majorHAnsi" w:hAnsiTheme="majorHAnsi"/>
                                <w:sz w:val="28"/>
                              </w:rPr>
                              <w:t>hips</w:t>
                            </w: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. Addictions, </w:t>
                            </w:r>
                            <w:r w:rsidR="0093165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depression </w:t>
                            </w:r>
                            <w:bookmarkStart w:id="0" w:name="_GoBack"/>
                            <w:bookmarkEnd w:id="0"/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or even violence can be a part of this dysfunction.</w:t>
                            </w:r>
                          </w:p>
                          <w:p w:rsidR="00C252A7" w:rsidRPr="00586C75" w:rsidRDefault="00C25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C252A7" w:rsidRPr="00586C75" w:rsidRDefault="00C25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The attached Brochure provides:</w:t>
                            </w:r>
                          </w:p>
                          <w:p w:rsidR="00C252A7" w:rsidRPr="00586C75" w:rsidRDefault="00C252A7" w:rsidP="00C25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Characteristics of codependency.</w:t>
                            </w:r>
                          </w:p>
                          <w:p w:rsidR="00C252A7" w:rsidRPr="00586C75" w:rsidRDefault="00C252A7" w:rsidP="00C25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General information on the program.</w:t>
                            </w:r>
                          </w:p>
                          <w:p w:rsidR="00C252A7" w:rsidRPr="00586C75" w:rsidRDefault="00C252A7" w:rsidP="00C25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Commonly asked questions by the professional.</w:t>
                            </w:r>
                          </w:p>
                          <w:p w:rsidR="00C252A7" w:rsidRPr="00586C75" w:rsidRDefault="00C252A7" w:rsidP="00C25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Direction</w:t>
                            </w:r>
                            <w:r w:rsidR="0093165A">
                              <w:rPr>
                                <w:rFonts w:asciiTheme="majorHAnsi" w:hAnsiTheme="majorHAnsi"/>
                                <w:sz w:val="28"/>
                              </w:rPr>
                              <w:t>s</w:t>
                            </w: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on getting information on CoDA, literature and meeting lists.</w:t>
                            </w:r>
                          </w:p>
                          <w:p w:rsidR="00C252A7" w:rsidRPr="00586C75" w:rsidRDefault="00C252A7" w:rsidP="00C25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>A</w:t>
                            </w:r>
                            <w:r w:rsid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second brochure is attached</w:t>
                            </w:r>
                            <w:r w:rsidRPr="00586C7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which can be given to clients. Both brochures are available for free download at </w:t>
                            </w:r>
                            <w:hyperlink r:id="rId8" w:history="1">
                              <w:r w:rsidR="00EC4373" w:rsidRPr="00586C75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</w:rPr>
                                <w:t>www.coda.org</w:t>
                              </w:r>
                            </w:hyperlink>
                          </w:p>
                          <w:p w:rsidR="00EC4373" w:rsidRPr="00586C75" w:rsidRDefault="00EC4373" w:rsidP="00C25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EC4373" w:rsidRPr="00586C75" w:rsidRDefault="00EC4373" w:rsidP="00C252A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u w:val="single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</w:rPr>
                              <w:t xml:space="preserve">“We admitted we were powerless over others – that our lives had become unmanageable.” </w:t>
                            </w:r>
                            <w:r w:rsidRPr="00586C75"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4"/>
                                <w:u w:val="single"/>
                              </w:rPr>
                              <w:t>Step One</w:t>
                            </w:r>
                          </w:p>
                          <w:p w:rsidR="00EC4373" w:rsidRPr="00586C75" w:rsidRDefault="00EC4373" w:rsidP="00C252A7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</w:p>
                          <w:p w:rsidR="00EC4373" w:rsidRPr="00586C75" w:rsidRDefault="00EC4373" w:rsidP="00C252A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r w:rsidRPr="00586C75"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</w:rPr>
                              <w:t xml:space="preserve">“I am capable of developing and maintaining healthy and loving relationships. The need to control and manipulate others will disappear as I learn to trust those who are trustworthy.” </w:t>
                            </w:r>
                            <w:r w:rsidRPr="00586C75"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4"/>
                                <w:u w:val="single"/>
                              </w:rPr>
                              <w:t>Promise Seven</w:t>
                            </w:r>
                          </w:p>
                          <w:p w:rsidR="00586C75" w:rsidRPr="00586C75" w:rsidRDefault="00586C75" w:rsidP="00586C75">
                            <w:pPr>
                              <w:rPr>
                                <w:sz w:val="28"/>
                              </w:rPr>
                            </w:pPr>
                            <w:r w:rsidRPr="00586C75">
                              <w:rPr>
                                <w:sz w:val="28"/>
                              </w:rPr>
                              <w:t>In Service</w:t>
                            </w:r>
                          </w:p>
                          <w:p w:rsidR="00586C75" w:rsidRPr="00586C75" w:rsidRDefault="00586C75" w:rsidP="00C252A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u w:val="single"/>
                              </w:rPr>
                            </w:pPr>
                          </w:p>
                          <w:p w:rsidR="00EC4373" w:rsidRPr="00586C75" w:rsidRDefault="00EC4373" w:rsidP="00C252A7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</w:p>
                          <w:p w:rsidR="00EC4373" w:rsidRPr="00586C75" w:rsidRDefault="00EC4373" w:rsidP="00C252A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4373" w:rsidRPr="00EC4373" w:rsidRDefault="00EC4373" w:rsidP="00EC4373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.75pt;margin-top:38.05pt;width:448.1pt;height:365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" filled="f" stroked="f">
                <v:textbox style="mso-fit-shape-to-text:t">
                  <w:txbxContent>
                    <w:p w:rsidR="008F5548" w:rsidRPr="00586C75" w:rsidRDefault="00316D0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Dear Professional:</w:t>
                      </w:r>
                    </w:p>
                    <w:p w:rsidR="00316D0D" w:rsidRPr="00586C75" w:rsidRDefault="00316D0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C252A7" w:rsidRPr="00586C75" w:rsidRDefault="00C25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See attached an inform</w:t>
                      </w:r>
                      <w:r w:rsidR="00586C75">
                        <w:rPr>
                          <w:rFonts w:asciiTheme="majorHAnsi" w:hAnsiTheme="majorHAnsi"/>
                          <w:sz w:val="28"/>
                        </w:rPr>
                        <w:t xml:space="preserve">ational brochure describing </w:t>
                      </w:r>
                      <w:proofErr w:type="gramStart"/>
                      <w:r w:rsidR="00586C75">
                        <w:rPr>
                          <w:rFonts w:asciiTheme="majorHAnsi" w:hAnsiTheme="majorHAnsi"/>
                          <w:sz w:val="28"/>
                        </w:rPr>
                        <w:t>Cod</w:t>
                      </w: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 xml:space="preserve">ependents </w:t>
                      </w:r>
                      <w:r w:rsidR="00586C75">
                        <w:rPr>
                          <w:rFonts w:asciiTheme="majorHAnsi" w:hAnsiTheme="majorHAnsi"/>
                          <w:sz w:val="28"/>
                        </w:rPr>
                        <w:t xml:space="preserve"> Anonymous</w:t>
                      </w:r>
                      <w:proofErr w:type="gramEnd"/>
                      <w:r w:rsidRPr="00586C75">
                        <w:rPr>
                          <w:rFonts w:asciiTheme="majorHAnsi" w:hAnsiTheme="majorHAnsi"/>
                          <w:sz w:val="28"/>
                        </w:rPr>
                        <w:t xml:space="preserve"> (</w:t>
                      </w:r>
                      <w:proofErr w:type="spellStart"/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CoDA</w:t>
                      </w:r>
                      <w:proofErr w:type="spellEnd"/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).</w:t>
                      </w:r>
                    </w:p>
                    <w:p w:rsidR="00316D0D" w:rsidRPr="00586C75" w:rsidRDefault="00C25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Like AA (Alcoholics Anonymous), CoDA is a twelve-step support group</w:t>
                      </w:r>
                      <w:r w:rsidR="00586C75">
                        <w:rPr>
                          <w:rFonts w:asciiTheme="majorHAnsi" w:hAnsiTheme="majorHAnsi"/>
                          <w:sz w:val="28"/>
                        </w:rPr>
                        <w:t xml:space="preserve">. </w:t>
                      </w:r>
                      <w:proofErr w:type="spellStart"/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CoDA</w:t>
                      </w:r>
                      <w:proofErr w:type="spellEnd"/>
                      <w:r w:rsidRPr="00586C75">
                        <w:rPr>
                          <w:rFonts w:asciiTheme="majorHAnsi" w:hAnsiTheme="majorHAnsi"/>
                          <w:sz w:val="28"/>
                        </w:rPr>
                        <w:t xml:space="preserve"> supports those who struggle with dysfunctional relations</w:t>
                      </w:r>
                      <w:r w:rsidR="0093165A">
                        <w:rPr>
                          <w:rFonts w:asciiTheme="majorHAnsi" w:hAnsiTheme="majorHAnsi"/>
                          <w:sz w:val="28"/>
                        </w:rPr>
                        <w:t>hips</w:t>
                      </w: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 xml:space="preserve">. Addictions, </w:t>
                      </w:r>
                      <w:r w:rsidR="0093165A">
                        <w:rPr>
                          <w:rFonts w:asciiTheme="majorHAnsi" w:hAnsiTheme="majorHAnsi"/>
                          <w:sz w:val="28"/>
                        </w:rPr>
                        <w:t xml:space="preserve">depression </w:t>
                      </w:r>
                      <w:bookmarkStart w:id="1" w:name="_GoBack"/>
                      <w:bookmarkEnd w:id="1"/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or even violence can be a part of this dysfunction.</w:t>
                      </w:r>
                    </w:p>
                    <w:p w:rsidR="00C252A7" w:rsidRPr="00586C75" w:rsidRDefault="00C25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C252A7" w:rsidRPr="00586C75" w:rsidRDefault="00C25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The attached Brochure provides:</w:t>
                      </w:r>
                    </w:p>
                    <w:p w:rsidR="00C252A7" w:rsidRPr="00586C75" w:rsidRDefault="00C252A7" w:rsidP="00C25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Characteristics of codependency.</w:t>
                      </w:r>
                    </w:p>
                    <w:p w:rsidR="00C252A7" w:rsidRPr="00586C75" w:rsidRDefault="00C252A7" w:rsidP="00C25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General information on the program.</w:t>
                      </w:r>
                    </w:p>
                    <w:p w:rsidR="00C252A7" w:rsidRPr="00586C75" w:rsidRDefault="00C252A7" w:rsidP="00C25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Commonly asked questions by the professional.</w:t>
                      </w:r>
                    </w:p>
                    <w:p w:rsidR="00C252A7" w:rsidRPr="00586C75" w:rsidRDefault="00C252A7" w:rsidP="00C25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Direction</w:t>
                      </w:r>
                      <w:r w:rsidR="0093165A">
                        <w:rPr>
                          <w:rFonts w:asciiTheme="majorHAnsi" w:hAnsiTheme="majorHAnsi"/>
                          <w:sz w:val="28"/>
                        </w:rPr>
                        <w:t>s</w:t>
                      </w: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 xml:space="preserve"> on getting information on CoDA, literature and meeting lists.</w:t>
                      </w:r>
                    </w:p>
                    <w:p w:rsidR="00C252A7" w:rsidRPr="00586C75" w:rsidRDefault="00C252A7" w:rsidP="00C25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>A</w:t>
                      </w:r>
                      <w:r w:rsidR="00586C75">
                        <w:rPr>
                          <w:rFonts w:asciiTheme="majorHAnsi" w:hAnsiTheme="majorHAnsi"/>
                          <w:sz w:val="28"/>
                        </w:rPr>
                        <w:t xml:space="preserve"> second brochure is attached</w:t>
                      </w:r>
                      <w:r w:rsidRPr="00586C75">
                        <w:rPr>
                          <w:rFonts w:asciiTheme="majorHAnsi" w:hAnsiTheme="majorHAnsi"/>
                          <w:sz w:val="28"/>
                        </w:rPr>
                        <w:t xml:space="preserve"> which can be given to clients. Both brochures are available for free download at </w:t>
                      </w:r>
                      <w:hyperlink r:id="rId9" w:history="1">
                        <w:r w:rsidR="00EC4373" w:rsidRPr="00586C75">
                          <w:rPr>
                            <w:rStyle w:val="Hyperlink"/>
                            <w:rFonts w:asciiTheme="majorHAnsi" w:hAnsiTheme="majorHAnsi"/>
                            <w:sz w:val="28"/>
                          </w:rPr>
                          <w:t>www.coda.org</w:t>
                        </w:r>
                      </w:hyperlink>
                    </w:p>
                    <w:p w:rsidR="00EC4373" w:rsidRPr="00586C75" w:rsidRDefault="00EC4373" w:rsidP="00C25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EC4373" w:rsidRPr="00586C75" w:rsidRDefault="00EC4373" w:rsidP="00C252A7">
                      <w:pPr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u w:val="single"/>
                        </w:rPr>
                      </w:pPr>
                      <w:r w:rsidRPr="00586C75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</w:rPr>
                        <w:t xml:space="preserve">“We admitted we were powerless over others – that our lives had become unmanageable.” </w:t>
                      </w:r>
                      <w:r w:rsidRPr="00586C75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4"/>
                          <w:u w:val="single"/>
                        </w:rPr>
                        <w:t>Step One</w:t>
                      </w:r>
                    </w:p>
                    <w:p w:rsidR="00EC4373" w:rsidRPr="00586C75" w:rsidRDefault="00EC4373" w:rsidP="00C252A7">
                      <w:pPr>
                        <w:rPr>
                          <w:i/>
                          <w:sz w:val="28"/>
                          <w:u w:val="single"/>
                        </w:rPr>
                      </w:pPr>
                    </w:p>
                    <w:p w:rsidR="00EC4373" w:rsidRPr="00586C75" w:rsidRDefault="00EC4373" w:rsidP="00C252A7">
                      <w:pPr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4"/>
                          <w:u w:val="single"/>
                        </w:rPr>
                      </w:pPr>
                      <w:r w:rsidRPr="00586C75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</w:rPr>
                        <w:t xml:space="preserve">“I am capable of developing and maintaining healthy and loving relationships. The need to control and manipulate others will disappear as I learn to trust those who are trustworthy.” </w:t>
                      </w:r>
                      <w:r w:rsidRPr="00586C75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4"/>
                          <w:u w:val="single"/>
                        </w:rPr>
                        <w:t>Promise Seven</w:t>
                      </w:r>
                    </w:p>
                    <w:p w:rsidR="00586C75" w:rsidRPr="00586C75" w:rsidRDefault="00586C75" w:rsidP="00586C75">
                      <w:pPr>
                        <w:rPr>
                          <w:sz w:val="28"/>
                        </w:rPr>
                      </w:pPr>
                      <w:r w:rsidRPr="00586C75">
                        <w:rPr>
                          <w:sz w:val="28"/>
                        </w:rPr>
                        <w:t>In Service</w:t>
                      </w:r>
                    </w:p>
                    <w:p w:rsidR="00586C75" w:rsidRPr="00586C75" w:rsidRDefault="00586C75" w:rsidP="00C252A7">
                      <w:pPr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u w:val="single"/>
                        </w:rPr>
                      </w:pPr>
                    </w:p>
                    <w:p w:rsidR="00EC4373" w:rsidRPr="00586C75" w:rsidRDefault="00EC4373" w:rsidP="00C252A7">
                      <w:pPr>
                        <w:rPr>
                          <w:i/>
                          <w:sz w:val="28"/>
                          <w:u w:val="single"/>
                        </w:rPr>
                      </w:pPr>
                    </w:p>
                    <w:p w:rsidR="00EC4373" w:rsidRPr="00586C75" w:rsidRDefault="00EC4373" w:rsidP="00C252A7">
                      <w:pPr>
                        <w:rPr>
                          <w:sz w:val="28"/>
                        </w:rPr>
                      </w:pPr>
                    </w:p>
                    <w:p w:rsidR="00EC4373" w:rsidRPr="00EC4373" w:rsidRDefault="00EC4373" w:rsidP="00EC4373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55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-1097280</wp:posOffset>
                </wp:positionV>
                <wp:extent cx="1463675" cy="731520"/>
                <wp:effectExtent l="0" t="0" r="222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72" w:rsidRDefault="00316D0D">
                            <w:r>
                              <w:rPr>
                                <w:rFonts w:ascii="Arial" w:hAnsi="Arial"/>
                              </w:rPr>
                              <w:t>Local 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96pt;margin-top:-86.4pt;width:115.25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" o:allowincell="f" filled="f" strokecolor="white">
                <v:textbox inset="0,0,0,0">
                  <w:txbxContent>
                    <w:p w:rsidR="00447C72" w:rsidRDefault="00316D0D">
                      <w:r>
                        <w:rPr>
                          <w:rFonts w:ascii="Arial" w:hAnsi="Arial"/>
                        </w:rPr>
                        <w:t>Local Contact Details</w:t>
                      </w:r>
                    </w:p>
                  </w:txbxContent>
                </v:textbox>
              </v:rect>
            </w:pict>
          </mc:Fallback>
        </mc:AlternateContent>
      </w:r>
      <w:r w:rsidR="0093165A">
        <w:rPr>
          <w:sz w:val="24"/>
        </w:rPr>
        <w:t xml:space="preserve"> </w:t>
      </w:r>
    </w:p>
    <w:sectPr w:rsidR="00C93DB2" w:rsidSect="00731A50">
      <w:headerReference w:type="default" r:id="rId10"/>
      <w:pgSz w:w="12240" w:h="15840"/>
      <w:pgMar w:top="2880" w:right="1440" w:bottom="1440" w:left="1440" w:header="720" w:footer="720" w:gutter="0"/>
      <w:pgBorders w:offsetFrom="page">
        <w:left w:val="threeDEmboss" w:sz="24" w:space="24" w:color="auto"/>
        <w:bottom w:val="threeDEngrav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D8" w:rsidRDefault="002837D8" w:rsidP="008F5548">
      <w:r>
        <w:separator/>
      </w:r>
    </w:p>
  </w:endnote>
  <w:endnote w:type="continuationSeparator" w:id="0">
    <w:p w:rsidR="002837D8" w:rsidRDefault="002837D8" w:rsidP="008F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D8" w:rsidRDefault="002837D8" w:rsidP="008F5548">
      <w:r>
        <w:separator/>
      </w:r>
    </w:p>
  </w:footnote>
  <w:footnote w:type="continuationSeparator" w:id="0">
    <w:p w:rsidR="002837D8" w:rsidRDefault="002837D8" w:rsidP="008F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48" w:rsidRDefault="008F5548">
    <w:pPr>
      <w:pStyle w:val="Header"/>
    </w:pPr>
  </w:p>
  <w:p w:rsidR="008F5548" w:rsidRDefault="00EC4373">
    <w:pPr>
      <w:pStyle w:val="Header"/>
    </w:pPr>
    <w:r>
      <w:rPr>
        <w:noProof/>
        <w:lang w:val="en-CA" w:eastAsia="en-CA"/>
      </w:rPr>
      <w:drawing>
        <wp:inline distT="0" distB="0" distL="0" distR="0" wp14:anchorId="2AC68A66" wp14:editId="1DB8456C">
          <wp:extent cx="1389380" cy="1350666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350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CAD"/>
    <w:multiLevelType w:val="hybridMultilevel"/>
    <w:tmpl w:val="E85CA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1E84"/>
    <w:multiLevelType w:val="hybridMultilevel"/>
    <w:tmpl w:val="B5C4C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2"/>
    <w:rsid w:val="002837D8"/>
    <w:rsid w:val="002B2EB7"/>
    <w:rsid w:val="00316D0D"/>
    <w:rsid w:val="00447C72"/>
    <w:rsid w:val="00586C75"/>
    <w:rsid w:val="00731A50"/>
    <w:rsid w:val="00801275"/>
    <w:rsid w:val="008F5548"/>
    <w:rsid w:val="0093165A"/>
    <w:rsid w:val="00C252A7"/>
    <w:rsid w:val="00C93DB2"/>
    <w:rsid w:val="00E152A2"/>
    <w:rsid w:val="00E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DD6DE"/>
  <w15:docId w15:val="{922DF4C7-849B-446A-8547-3577195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373"/>
  </w:style>
  <w:style w:type="paragraph" w:styleId="Heading1">
    <w:name w:val="heading 1"/>
    <w:basedOn w:val="Normal"/>
    <w:next w:val="Normal"/>
    <w:link w:val="Heading1Char"/>
    <w:uiPriority w:val="9"/>
    <w:qFormat/>
    <w:rsid w:val="00EC437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37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3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37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37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37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37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37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48"/>
  </w:style>
  <w:style w:type="paragraph" w:styleId="Footer">
    <w:name w:val="footer"/>
    <w:basedOn w:val="Normal"/>
    <w:link w:val="FooterChar"/>
    <w:uiPriority w:val="99"/>
    <w:unhideWhenUsed/>
    <w:rsid w:val="008F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48"/>
  </w:style>
  <w:style w:type="paragraph" w:styleId="ListParagraph">
    <w:name w:val="List Paragraph"/>
    <w:basedOn w:val="Normal"/>
    <w:uiPriority w:val="34"/>
    <w:qFormat/>
    <w:rsid w:val="00C25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C437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37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7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3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3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37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37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37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37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37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4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C437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C437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C4373"/>
    <w:rPr>
      <w:b/>
      <w:bCs/>
    </w:rPr>
  </w:style>
  <w:style w:type="character" w:styleId="Emphasis">
    <w:name w:val="Emphasis"/>
    <w:basedOn w:val="DefaultParagraphFont"/>
    <w:uiPriority w:val="20"/>
    <w:qFormat/>
    <w:rsid w:val="00EC4373"/>
    <w:rPr>
      <w:i/>
      <w:iCs/>
    </w:rPr>
  </w:style>
  <w:style w:type="paragraph" w:styleId="NoSpacing">
    <w:name w:val="No Spacing"/>
    <w:uiPriority w:val="1"/>
    <w:qFormat/>
    <w:rsid w:val="00EC43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437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43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37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37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43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43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437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C43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C43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3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office\Downloads\CoDA_National_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F706-3F6E-4DFB-99A2-3256C0BE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CoDA_National_Letterhead (2)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and Office Solutions</dc:creator>
  <cp:lastModifiedBy>Sharon Blackwell</cp:lastModifiedBy>
  <cp:revision>2</cp:revision>
  <cp:lastPrinted>2017-08-14T04:14:00Z</cp:lastPrinted>
  <dcterms:created xsi:type="dcterms:W3CDTF">2017-08-14T19:55:00Z</dcterms:created>
  <dcterms:modified xsi:type="dcterms:W3CDTF">2017-08-14T19:55:00Z</dcterms:modified>
</cp:coreProperties>
</file>