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142167AE" w:rsidR="00E656A2" w:rsidRDefault="00314C81">
      <w:pPr>
        <w:jc w:val="center"/>
        <w:rPr>
          <w:sz w:val="28"/>
          <w:szCs w:val="28"/>
        </w:rPr>
      </w:pPr>
      <w:r>
        <w:rPr>
          <w:b/>
          <w:sz w:val="28"/>
          <w:szCs w:val="28"/>
        </w:rPr>
        <w:t xml:space="preserve">CoDA Service Conference </w:t>
      </w:r>
      <w:r w:rsidR="00972323">
        <w:rPr>
          <w:b/>
          <w:sz w:val="28"/>
          <w:szCs w:val="28"/>
        </w:rPr>
        <w:t>202</w:t>
      </w:r>
      <w:r w:rsidR="001B6762">
        <w:rPr>
          <w:b/>
          <w:sz w:val="28"/>
          <w:szCs w:val="28"/>
        </w:rPr>
        <w:t>1</w:t>
      </w:r>
    </w:p>
    <w:p w14:paraId="56DA65DC" w14:textId="2A64C5D6" w:rsidR="00E656A2" w:rsidRDefault="0007653C" w:rsidP="0007653C">
      <w:pPr>
        <w:jc w:val="center"/>
        <w:rPr>
          <w:sz w:val="28"/>
          <w:szCs w:val="28"/>
        </w:rPr>
      </w:pPr>
      <w:r>
        <w:rPr>
          <w:b/>
          <w:sz w:val="28"/>
          <w:szCs w:val="28"/>
        </w:rPr>
        <w:t xml:space="preserve">Motion/Voting Entity Issue (VEI) Form </w:t>
      </w:r>
    </w:p>
    <w:p w14:paraId="13829126" w14:textId="77777777" w:rsidR="00E656A2" w:rsidRDefault="00E656A2">
      <w:pPr>
        <w:jc w:val="center"/>
        <w:rPr>
          <w:sz w:val="28"/>
          <w:szCs w:val="28"/>
        </w:rPr>
      </w:pPr>
    </w:p>
    <w:p w14:paraId="13072BAF" w14:textId="5BD231A5" w:rsidR="00E656A2" w:rsidRDefault="00314C81">
      <w:pPr>
        <w:rPr>
          <w:sz w:val="28"/>
          <w:szCs w:val="28"/>
        </w:rPr>
      </w:pPr>
      <w:r>
        <w:rPr>
          <w:b/>
          <w:sz w:val="28"/>
          <w:szCs w:val="28"/>
        </w:rPr>
        <w:t xml:space="preserve">Check one:    </w:t>
      </w:r>
      <w:proofErr w:type="gramStart"/>
      <w:r w:rsidR="00256678" w:rsidRPr="00A94874">
        <w:rPr>
          <w:b/>
          <w:sz w:val="28"/>
          <w:szCs w:val="28"/>
          <w:u w:val="single"/>
        </w:rPr>
        <w:t>X</w:t>
      </w:r>
      <w:r w:rsidR="00A94874">
        <w:rPr>
          <w:b/>
          <w:sz w:val="28"/>
          <w:szCs w:val="28"/>
          <w:u w:val="single"/>
        </w:rPr>
        <w:t xml:space="preserve"> </w:t>
      </w:r>
      <w:r>
        <w:rPr>
          <w:b/>
          <w:sz w:val="28"/>
          <w:szCs w:val="28"/>
        </w:rPr>
        <w:t xml:space="preserve"> Motion</w:t>
      </w:r>
      <w:proofErr w:type="gramEnd"/>
      <w:r w:rsidR="009349B6">
        <w:rPr>
          <w:b/>
          <w:sz w:val="28"/>
          <w:szCs w:val="28"/>
        </w:rPr>
        <w:t xml:space="preserve"> Board</w:t>
      </w:r>
    </w:p>
    <w:p w14:paraId="152399FD" w14:textId="5A3654CC" w:rsidR="00E656A2" w:rsidRDefault="00314C81">
      <w:pPr>
        <w:ind w:left="720" w:firstLine="720"/>
        <w:rPr>
          <w:sz w:val="28"/>
          <w:szCs w:val="28"/>
        </w:rPr>
      </w:pPr>
      <w:r>
        <w:rPr>
          <w:sz w:val="28"/>
          <w:szCs w:val="28"/>
        </w:rPr>
        <w:t xml:space="preserve">  </w:t>
      </w:r>
      <w:r>
        <w:rPr>
          <w:b/>
          <w:sz w:val="28"/>
          <w:szCs w:val="28"/>
        </w:rPr>
        <w:t xml:space="preserve">__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1958AB02" w14:textId="357BD9B1" w:rsidR="009349B6" w:rsidRDefault="00314C81">
      <w:pPr>
        <w:rPr>
          <w:b/>
          <w:sz w:val="28"/>
          <w:szCs w:val="28"/>
        </w:rPr>
      </w:pPr>
      <w:r>
        <w:rPr>
          <w:b/>
          <w:sz w:val="28"/>
          <w:szCs w:val="28"/>
        </w:rPr>
        <w:t xml:space="preserve">Board </w:t>
      </w:r>
      <w:r>
        <w:rPr>
          <w:sz w:val="28"/>
          <w:szCs w:val="28"/>
        </w:rPr>
        <w:t>or</w:t>
      </w:r>
      <w:r>
        <w:rPr>
          <w:b/>
          <w:sz w:val="28"/>
          <w:szCs w:val="28"/>
        </w:rPr>
        <w:t xml:space="preserve"> VE&amp;DelegateName: </w:t>
      </w:r>
      <w:r w:rsidR="003D7E15">
        <w:rPr>
          <w:b/>
          <w:sz w:val="28"/>
          <w:szCs w:val="28"/>
          <w:u w:val="single"/>
        </w:rPr>
        <w:t>Board</w:t>
      </w:r>
      <w:r>
        <w:rPr>
          <w:b/>
          <w:sz w:val="28"/>
          <w:szCs w:val="28"/>
        </w:rPr>
        <w:t xml:space="preserve">   </w:t>
      </w:r>
    </w:p>
    <w:p w14:paraId="493C7DD7" w14:textId="2FC50C76" w:rsidR="009349B6" w:rsidRDefault="00314C81">
      <w:pPr>
        <w:rPr>
          <w:b/>
          <w:sz w:val="28"/>
          <w:szCs w:val="28"/>
        </w:rPr>
      </w:pPr>
      <w:r>
        <w:rPr>
          <w:b/>
          <w:sz w:val="28"/>
          <w:szCs w:val="28"/>
        </w:rPr>
        <w:t xml:space="preserve">Date: </w:t>
      </w:r>
      <w:r w:rsidR="001B6762">
        <w:rPr>
          <w:b/>
          <w:sz w:val="28"/>
          <w:szCs w:val="28"/>
          <w:u w:val="single"/>
        </w:rPr>
        <w:t>May</w:t>
      </w:r>
      <w:r w:rsidR="003D7E15">
        <w:rPr>
          <w:b/>
          <w:sz w:val="28"/>
          <w:szCs w:val="28"/>
          <w:u w:val="single"/>
        </w:rPr>
        <w:t xml:space="preserve"> </w:t>
      </w:r>
      <w:r w:rsidR="006E0CF2">
        <w:rPr>
          <w:b/>
          <w:sz w:val="28"/>
          <w:szCs w:val="28"/>
          <w:u w:val="single"/>
        </w:rPr>
        <w:t>8</w:t>
      </w:r>
      <w:r w:rsidR="002F42EF">
        <w:rPr>
          <w:b/>
          <w:sz w:val="28"/>
          <w:szCs w:val="28"/>
          <w:u w:val="single"/>
        </w:rPr>
        <w:t>, 202</w:t>
      </w:r>
      <w:r w:rsidR="001B6762">
        <w:rPr>
          <w:b/>
          <w:sz w:val="28"/>
          <w:szCs w:val="28"/>
          <w:u w:val="single"/>
        </w:rPr>
        <w:t>1</w:t>
      </w:r>
      <w:r w:rsidR="00742D6F" w:rsidRPr="00742D6F">
        <w:rPr>
          <w:b/>
          <w:sz w:val="28"/>
          <w:szCs w:val="28"/>
        </w:rPr>
        <w:tab/>
      </w:r>
      <w:r w:rsidR="00742D6F" w:rsidRPr="00742D6F">
        <w:rPr>
          <w:b/>
          <w:sz w:val="28"/>
          <w:szCs w:val="28"/>
        </w:rPr>
        <w:tab/>
      </w:r>
      <w:r>
        <w:rPr>
          <w:b/>
          <w:sz w:val="28"/>
          <w:szCs w:val="28"/>
        </w:rPr>
        <w:t xml:space="preserve">Assigned Number: </w:t>
      </w:r>
      <w:r w:rsidR="004B65FB">
        <w:rPr>
          <w:b/>
          <w:sz w:val="28"/>
          <w:szCs w:val="28"/>
          <w:u w:val="single"/>
        </w:rPr>
        <w:t xml:space="preserve">Motion </w:t>
      </w:r>
      <w:r w:rsidR="00834831">
        <w:rPr>
          <w:b/>
          <w:sz w:val="28"/>
          <w:szCs w:val="28"/>
          <w:u w:val="single"/>
        </w:rPr>
        <w:t>1</w:t>
      </w:r>
      <w:r w:rsidR="00296A9C">
        <w:rPr>
          <w:b/>
          <w:sz w:val="28"/>
          <w:szCs w:val="28"/>
          <w:u w:val="single"/>
        </w:rPr>
        <w:t xml:space="preserve">   </w:t>
      </w:r>
      <w:r>
        <w:rPr>
          <w:b/>
          <w:sz w:val="28"/>
          <w:szCs w:val="28"/>
        </w:rPr>
        <w:tab/>
      </w:r>
      <w:r>
        <w:rPr>
          <w:b/>
          <w:sz w:val="28"/>
          <w:szCs w:val="28"/>
        </w:rPr>
        <w:tab/>
      </w:r>
    </w:p>
    <w:p w14:paraId="2240C5B7" w14:textId="2DC9D8C8" w:rsidR="00E656A2" w:rsidRDefault="00314C81">
      <w:pPr>
        <w:rPr>
          <w:b/>
          <w:sz w:val="28"/>
          <w:szCs w:val="28"/>
        </w:rPr>
      </w:pPr>
      <w:r>
        <w:rPr>
          <w:b/>
          <w:sz w:val="28"/>
          <w:szCs w:val="28"/>
        </w:rPr>
        <w:t xml:space="preserve">Revision #: </w:t>
      </w:r>
      <w:r w:rsidR="00742D6F">
        <w:rPr>
          <w:b/>
          <w:sz w:val="28"/>
          <w:szCs w:val="28"/>
        </w:rPr>
        <w:t>1</w:t>
      </w:r>
      <w:r>
        <w:rPr>
          <w:b/>
          <w:sz w:val="28"/>
          <w:szCs w:val="28"/>
        </w:rPr>
        <w:tab/>
      </w:r>
      <w:r>
        <w:rPr>
          <w:b/>
          <w:sz w:val="28"/>
          <w:szCs w:val="28"/>
        </w:rPr>
        <w:tab/>
      </w:r>
      <w:r w:rsidR="00742D6F">
        <w:rPr>
          <w:b/>
          <w:sz w:val="28"/>
          <w:szCs w:val="28"/>
        </w:rPr>
        <w:tab/>
      </w:r>
      <w:r w:rsidRPr="00CD4E65">
        <w:rPr>
          <w:b/>
          <w:sz w:val="28"/>
          <w:szCs w:val="28"/>
        </w:rPr>
        <w:t xml:space="preserve">Revision Date: </w:t>
      </w:r>
      <w:r w:rsidR="007F3901">
        <w:rPr>
          <w:b/>
          <w:sz w:val="28"/>
          <w:szCs w:val="28"/>
        </w:rPr>
        <w:t xml:space="preserve"> </w:t>
      </w:r>
      <w:r w:rsidR="0086343F">
        <w:rPr>
          <w:b/>
          <w:sz w:val="28"/>
          <w:szCs w:val="28"/>
          <w:u w:val="single"/>
        </w:rPr>
        <w:t>May</w:t>
      </w:r>
      <w:r w:rsidR="007B2A70">
        <w:rPr>
          <w:b/>
          <w:sz w:val="28"/>
          <w:szCs w:val="28"/>
          <w:u w:val="single"/>
        </w:rPr>
        <w:t xml:space="preserve"> 28</w:t>
      </w:r>
      <w:r w:rsidR="0086343F">
        <w:rPr>
          <w:b/>
          <w:sz w:val="28"/>
          <w:szCs w:val="28"/>
          <w:u w:val="single"/>
        </w:rPr>
        <w:t>, 2021</w:t>
      </w:r>
      <w:r w:rsidRPr="00CD4E65">
        <w:rPr>
          <w:b/>
          <w:sz w:val="28"/>
          <w:szCs w:val="28"/>
        </w:rPr>
        <w:t>___</w:t>
      </w:r>
    </w:p>
    <w:p w14:paraId="29EDC21E" w14:textId="77777777" w:rsidR="00E656A2" w:rsidRDefault="00E656A2">
      <w:pPr>
        <w:rPr>
          <w:sz w:val="28"/>
          <w:szCs w:val="28"/>
        </w:rPr>
      </w:pPr>
    </w:p>
    <w:p w14:paraId="213CBB10" w14:textId="729BBD6E" w:rsidR="00E656A2" w:rsidRDefault="00314C81">
      <w:pPr>
        <w:rPr>
          <w:b/>
          <w:sz w:val="28"/>
          <w:szCs w:val="28"/>
        </w:rPr>
      </w:pPr>
      <w:r>
        <w:rPr>
          <w:b/>
          <w:sz w:val="28"/>
          <w:szCs w:val="28"/>
        </w:rPr>
        <w:t xml:space="preserve">Motion </w:t>
      </w:r>
      <w:r>
        <w:rPr>
          <w:sz w:val="28"/>
          <w:szCs w:val="28"/>
        </w:rPr>
        <w:t>or</w:t>
      </w:r>
      <w:r>
        <w:rPr>
          <w:b/>
          <w:sz w:val="28"/>
          <w:szCs w:val="28"/>
        </w:rPr>
        <w:t xml:space="preserve"> VE Issue Name: </w:t>
      </w:r>
      <w:r w:rsidR="00296A9C">
        <w:rPr>
          <w:b/>
          <w:sz w:val="28"/>
          <w:szCs w:val="28"/>
          <w:u w:val="single"/>
        </w:rPr>
        <w:t xml:space="preserve">Posting Deadline </w:t>
      </w:r>
      <w:r w:rsidR="00231875">
        <w:rPr>
          <w:b/>
          <w:sz w:val="28"/>
          <w:szCs w:val="28"/>
          <w:u w:val="single"/>
        </w:rPr>
        <w:t>Wording Change</w:t>
      </w:r>
      <w:r w:rsidR="00704A8E">
        <w:rPr>
          <w:b/>
          <w:sz w:val="28"/>
          <w:szCs w:val="28"/>
          <w:u w:val="single"/>
        </w:rPr>
        <w:t>_____</w:t>
      </w:r>
    </w:p>
    <w:p w14:paraId="31E11733" w14:textId="303DBE4C" w:rsidR="00E656A2" w:rsidRDefault="00E656A2">
      <w:pPr>
        <w:rPr>
          <w:b/>
          <w:sz w:val="28"/>
          <w:szCs w:val="28"/>
        </w:rPr>
      </w:pPr>
    </w:p>
    <w:p w14:paraId="2343D6D2" w14:textId="77777777" w:rsidR="00E656A2" w:rsidRDefault="00314C81">
      <w:pPr>
        <w:rPr>
          <w:sz w:val="28"/>
          <w:szCs w:val="28"/>
        </w:rPr>
      </w:pPr>
      <w:r>
        <w:rPr>
          <w:b/>
          <w:sz w:val="28"/>
          <w:szCs w:val="28"/>
        </w:rPr>
        <w:t xml:space="preserve">Motion/Issue: </w:t>
      </w:r>
    </w:p>
    <w:p w14:paraId="01AAA70E" w14:textId="77777777" w:rsidR="00A44925" w:rsidRPr="00A44925" w:rsidRDefault="009D2B0B" w:rsidP="009D2B0B">
      <w:pPr>
        <w:autoSpaceDE w:val="0"/>
        <w:autoSpaceDN w:val="0"/>
        <w:adjustRightInd w:val="0"/>
        <w:rPr>
          <w:rFonts w:eastAsiaTheme="minorHAnsi"/>
          <w:color w:val="000000"/>
        </w:rPr>
      </w:pPr>
      <w:bookmarkStart w:id="0" w:name="_Hlk31540148"/>
      <w:r w:rsidRPr="00A44925">
        <w:rPr>
          <w:rFonts w:eastAsiaTheme="minorHAnsi"/>
          <w:color w:val="000000"/>
        </w:rPr>
        <w:t xml:space="preserve">Move to </w:t>
      </w:r>
      <w:r w:rsidR="00231875" w:rsidRPr="00A44925">
        <w:rPr>
          <w:rFonts w:eastAsiaTheme="minorHAnsi"/>
          <w:color w:val="000000"/>
        </w:rPr>
        <w:t xml:space="preserve">correct </w:t>
      </w:r>
      <w:r w:rsidR="00122A60" w:rsidRPr="00A44925">
        <w:rPr>
          <w:rFonts w:eastAsiaTheme="minorHAnsi"/>
          <w:color w:val="000000"/>
        </w:rPr>
        <w:t xml:space="preserve">the </w:t>
      </w:r>
      <w:r w:rsidR="00231875" w:rsidRPr="00A44925">
        <w:rPr>
          <w:rFonts w:eastAsiaTheme="minorHAnsi"/>
          <w:color w:val="000000"/>
        </w:rPr>
        <w:t xml:space="preserve">wording </w:t>
      </w:r>
      <w:r w:rsidR="00122A60" w:rsidRPr="00A44925">
        <w:rPr>
          <w:rFonts w:eastAsiaTheme="minorHAnsi"/>
          <w:color w:val="000000"/>
        </w:rPr>
        <w:t>of</w:t>
      </w:r>
      <w:r w:rsidR="00884CA1" w:rsidRPr="00A44925">
        <w:rPr>
          <w:rFonts w:eastAsiaTheme="minorHAnsi"/>
          <w:color w:val="000000"/>
        </w:rPr>
        <w:t xml:space="preserve"> the following</w:t>
      </w:r>
      <w:r w:rsidR="00240A00" w:rsidRPr="00A44925">
        <w:rPr>
          <w:rFonts w:eastAsiaTheme="minorHAnsi"/>
          <w:color w:val="000000"/>
        </w:rPr>
        <w:t xml:space="preserve"> </w:t>
      </w:r>
      <w:r w:rsidRPr="00A44925">
        <w:rPr>
          <w:rFonts w:eastAsiaTheme="minorHAnsi"/>
          <w:color w:val="000000"/>
        </w:rPr>
        <w:t xml:space="preserve">sentence from </w:t>
      </w:r>
      <w:r w:rsidR="00122A60" w:rsidRPr="00A44925">
        <w:rPr>
          <w:rFonts w:eastAsiaTheme="minorHAnsi"/>
          <w:color w:val="000000"/>
        </w:rPr>
        <w:t>Part</w:t>
      </w:r>
      <w:r w:rsidRPr="00A44925">
        <w:rPr>
          <w:rFonts w:eastAsiaTheme="minorHAnsi"/>
          <w:color w:val="000000"/>
        </w:rPr>
        <w:t xml:space="preserve"> 4, </w:t>
      </w:r>
      <w:r w:rsidR="00122A60" w:rsidRPr="00A44925">
        <w:rPr>
          <w:rFonts w:eastAsiaTheme="minorHAnsi"/>
          <w:color w:val="000000"/>
        </w:rPr>
        <w:t>Section</w:t>
      </w:r>
      <w:r w:rsidRPr="00A44925">
        <w:rPr>
          <w:rFonts w:eastAsiaTheme="minorHAnsi"/>
          <w:color w:val="000000"/>
        </w:rPr>
        <w:t xml:space="preserve"> 2</w:t>
      </w:r>
      <w:r w:rsidR="00742D6F" w:rsidRPr="00A44925">
        <w:rPr>
          <w:rFonts w:eastAsiaTheme="minorHAnsi"/>
          <w:color w:val="000000"/>
        </w:rPr>
        <w:t>, Page 10</w:t>
      </w:r>
      <w:r w:rsidRPr="00A44925">
        <w:rPr>
          <w:rFonts w:eastAsiaTheme="minorHAnsi"/>
          <w:color w:val="000000"/>
        </w:rPr>
        <w:t xml:space="preserve"> of the Fellowship Service Manual</w:t>
      </w:r>
      <w:r w:rsidR="00A44925" w:rsidRPr="00A44925">
        <w:rPr>
          <w:rFonts w:eastAsiaTheme="minorHAnsi"/>
          <w:color w:val="000000"/>
        </w:rPr>
        <w:t>, Last Revision 2021-05-09</w:t>
      </w:r>
      <w:r w:rsidRPr="00A44925">
        <w:rPr>
          <w:rFonts w:eastAsiaTheme="minorHAnsi"/>
          <w:color w:val="000000"/>
        </w:rPr>
        <w:t xml:space="preserve">: </w:t>
      </w:r>
    </w:p>
    <w:p w14:paraId="0546B5AF" w14:textId="77777777" w:rsidR="00A44925" w:rsidRPr="00A44925" w:rsidRDefault="00A44925" w:rsidP="009D2B0B">
      <w:pPr>
        <w:autoSpaceDE w:val="0"/>
        <w:autoSpaceDN w:val="0"/>
        <w:adjustRightInd w:val="0"/>
        <w:rPr>
          <w:rFonts w:eastAsiaTheme="minorHAnsi"/>
          <w:color w:val="000000"/>
        </w:rPr>
      </w:pPr>
    </w:p>
    <w:p w14:paraId="34C864A5" w14:textId="4CD49D96" w:rsidR="009D2B0B" w:rsidRPr="00A44925" w:rsidRDefault="00A44925" w:rsidP="009D2B0B">
      <w:pPr>
        <w:autoSpaceDE w:val="0"/>
        <w:autoSpaceDN w:val="0"/>
        <w:adjustRightInd w:val="0"/>
        <w:rPr>
          <w:rFonts w:eastAsiaTheme="minorHAnsi"/>
          <w:color w:val="000000"/>
        </w:rPr>
      </w:pPr>
      <w:r w:rsidRPr="00A44925">
        <w:rPr>
          <w:rFonts w:eastAsiaTheme="minorHAnsi"/>
          <w:color w:val="000000"/>
        </w:rPr>
        <w:t>Replace existing with:</w:t>
      </w:r>
    </w:p>
    <w:bookmarkEnd w:id="0"/>
    <w:p w14:paraId="793ADB91" w14:textId="77777777" w:rsidR="00742D6F" w:rsidRPr="00887D5C" w:rsidRDefault="00742D6F" w:rsidP="009C08BD">
      <w:pPr>
        <w:pStyle w:val="NormalWeb"/>
        <w:ind w:left="360"/>
        <w:rPr>
          <w:b/>
          <w:bCs/>
          <w:sz w:val="28"/>
          <w:szCs w:val="28"/>
        </w:rPr>
      </w:pPr>
      <w:r w:rsidRPr="00887D5C">
        <w:rPr>
          <w:b/>
          <w:bCs/>
          <w:sz w:val="28"/>
          <w:szCs w:val="28"/>
        </w:rPr>
        <w:t xml:space="preserve">Procedures for Submitting CSC Items: </w:t>
      </w:r>
    </w:p>
    <w:p w14:paraId="620648D9" w14:textId="77777777" w:rsidR="00742D6F" w:rsidRPr="00A44925" w:rsidRDefault="00742D6F" w:rsidP="00742D6F">
      <w:pPr>
        <w:pStyle w:val="NormalWeb"/>
        <w:ind w:left="720"/>
      </w:pPr>
      <w:r w:rsidRPr="00A44925">
        <w:t xml:space="preserve">To ensure that Voting Entities have an opportunity to review all CSC submissions prior to CSC: </w:t>
      </w:r>
    </w:p>
    <w:p w14:paraId="08EB8351" w14:textId="46A7C6F7" w:rsidR="00742D6F" w:rsidRPr="00A44925" w:rsidRDefault="00742D6F" w:rsidP="00F10504">
      <w:pPr>
        <w:pStyle w:val="NormalWeb"/>
        <w:ind w:left="720"/>
      </w:pPr>
      <w:r w:rsidRPr="00A44925">
        <w:sym w:font="Symbol" w:char="F0B7"/>
      </w:r>
      <w:r w:rsidRPr="00A44925">
        <w:t xml:space="preserve">  All Motions will be emailed to submitcsc@coda.org no later than 75 days before the start of conference with revisions allowed for up to 60 days before the start of conference. </w:t>
      </w:r>
    </w:p>
    <w:p w14:paraId="724FE4B8" w14:textId="3392EB93" w:rsidR="00541E54" w:rsidRPr="00A44925" w:rsidRDefault="00541E54" w:rsidP="009C08BD">
      <w:pPr>
        <w:pStyle w:val="NormalWeb"/>
        <w:ind w:left="720"/>
      </w:pPr>
      <w:r w:rsidRPr="00A44925">
        <w:sym w:font="Symbol" w:char="F0B7"/>
      </w:r>
      <w:r w:rsidRPr="00A44925">
        <w:t xml:space="preserve">  As defined by our Bylaws, any Bylaw changes must be submitted to the Board Secretary in electronic form no later than 75 days before the start of conference. </w:t>
      </w:r>
    </w:p>
    <w:p w14:paraId="5DA76257" w14:textId="3B0F4E2E" w:rsidR="00A44925" w:rsidRPr="00A44925" w:rsidRDefault="00541E54" w:rsidP="009C08BD">
      <w:pPr>
        <w:pStyle w:val="NormalWeb"/>
        <w:ind w:left="720"/>
      </w:pPr>
      <w:r w:rsidRPr="00A44925">
        <w:sym w:font="Symbol" w:char="F0B7"/>
      </w:r>
      <w:r w:rsidRPr="00A44925">
        <w:t xml:space="preserve">  </w:t>
      </w:r>
      <w:r w:rsidR="00A44925" w:rsidRPr="00A44925">
        <w:rPr>
          <w:b/>
          <w:bCs/>
        </w:rPr>
        <w:t>The bylaw and other motions will be posted on the CoDA.org website and email notification of their availability will occur no later than 70 days prior to the start of the CSC. This is 5 days after the 75 days prior to the start of CSC when the above bylaw and other motions are due.</w:t>
      </w:r>
    </w:p>
    <w:p w14:paraId="7E0D7270" w14:textId="639F90FF" w:rsidR="00742D6F" w:rsidRPr="00A44925" w:rsidRDefault="00742D6F" w:rsidP="009C08BD">
      <w:pPr>
        <w:pStyle w:val="NormalWeb"/>
        <w:ind w:left="720"/>
      </w:pPr>
      <w:r w:rsidRPr="00A44925">
        <w:sym w:font="Symbol" w:char="F0B7"/>
      </w:r>
      <w:r w:rsidRPr="00A44925">
        <w:t xml:space="preserve">  All reports, goals and budgets must be emailed 30 days before the start of the conference. All reports and goals will be emailed to submitcsc@coda.org. All budgets will be emailed to budget@coda.org no later than 30 days before the start of conference. </w:t>
      </w:r>
    </w:p>
    <w:p w14:paraId="530D564C" w14:textId="0215211D" w:rsidR="00742D6F" w:rsidRPr="00A44925" w:rsidRDefault="00742D6F" w:rsidP="009C08BD">
      <w:pPr>
        <w:pStyle w:val="NormalWeb"/>
        <w:ind w:left="720"/>
      </w:pPr>
      <w:r w:rsidRPr="00A44925">
        <w:lastRenderedPageBreak/>
        <w:sym w:font="Symbol" w:char="F0B7"/>
      </w:r>
      <w:r w:rsidRPr="00A44925">
        <w:t xml:space="preserve">  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 </w:t>
      </w:r>
    </w:p>
    <w:p w14:paraId="41B488DC" w14:textId="77777777" w:rsidR="00742D6F" w:rsidRPr="00A44925" w:rsidRDefault="00742D6F" w:rsidP="00E6052D">
      <w:pPr>
        <w:pStyle w:val="NormalWeb"/>
        <w:ind w:left="720"/>
      </w:pPr>
      <w:r w:rsidRPr="00A44925">
        <w:sym w:font="Symbol" w:char="F0B7"/>
      </w:r>
      <w:r w:rsidRPr="00A44925">
        <w:t xml:space="preserve">  All items submitted will clearly indicate which category they belong to (see list in next bullet) </w:t>
      </w:r>
    </w:p>
    <w:p w14:paraId="20B66B99" w14:textId="33CED7A1" w:rsidR="00742D6F" w:rsidRPr="00A44925" w:rsidRDefault="00742D6F" w:rsidP="00E6052D">
      <w:pPr>
        <w:pStyle w:val="NormalWeb"/>
        <w:ind w:left="720"/>
      </w:pPr>
      <w:r w:rsidRPr="00A44925">
        <w:sym w:font="Symbol" w:char="F0B7"/>
      </w:r>
      <w:r w:rsidRPr="00A44925">
        <w:t xml:space="preserve">  All items submitted will be included as Conference documents in the Delegate Package with an indication of which of the following categories they belong to: </w:t>
      </w:r>
    </w:p>
    <w:p w14:paraId="484EE223" w14:textId="77777777" w:rsidR="000E3E8A" w:rsidRDefault="00146750" w:rsidP="000E3E8A">
      <w:pPr>
        <w:pStyle w:val="NormalWeb"/>
        <w:ind w:left="1440"/>
      </w:pPr>
      <w:r>
        <w:t xml:space="preserve">o </w:t>
      </w:r>
      <w:r w:rsidR="00742D6F" w:rsidRPr="00A44925">
        <w:t>Bylaw changes</w:t>
      </w:r>
      <w:r w:rsidR="00742D6F" w:rsidRPr="00A44925">
        <w:br/>
        <w:t>o Motions submitted on time</w:t>
      </w:r>
      <w:r w:rsidR="00742D6F" w:rsidRPr="00A44925">
        <w:br/>
        <w:t xml:space="preserve">o Motions not submitted on time </w:t>
      </w:r>
      <w:r w:rsidR="00742D6F" w:rsidRPr="00A44925">
        <w:br/>
        <w:t xml:space="preserve">o Reports </w:t>
      </w:r>
      <w:r w:rsidR="00742D6F" w:rsidRPr="00A44925">
        <w:br/>
        <w:t>o Goals</w:t>
      </w:r>
      <w:r w:rsidR="00742D6F" w:rsidRPr="00A44925">
        <w:br/>
        <w:t xml:space="preserve">o VE issues </w:t>
      </w:r>
      <w:r w:rsidR="00742D6F" w:rsidRPr="00A44925">
        <w:br/>
        <w:t xml:space="preserve">o Budgets </w:t>
      </w:r>
    </w:p>
    <w:p w14:paraId="76C57AB8" w14:textId="7874533D" w:rsidR="00742D6F" w:rsidRPr="00A44925" w:rsidRDefault="00025C37" w:rsidP="000D5C06">
      <w:pPr>
        <w:pStyle w:val="NormalWeb"/>
        <w:ind w:left="720"/>
      </w:pPr>
      <w:r w:rsidRPr="00A44925">
        <w:sym w:font="Symbol" w:char="F0B7"/>
      </w:r>
      <w:r w:rsidRPr="00A44925">
        <w:t xml:space="preserve">  </w:t>
      </w:r>
      <w:r w:rsidR="00742D6F" w:rsidRPr="00A44925">
        <w:rPr>
          <w:b/>
          <w:bCs/>
        </w:rPr>
        <w:t xml:space="preserve">It is the responsibility of the VE delegate(s) to track and obtain all changes posted to the delegate webpage. Delegates are encouraged to share available information with their voting entity/intergroup/meetings and offer feedback before the </w:t>
      </w:r>
      <w:r w:rsidR="00707E31" w:rsidRPr="00A44925">
        <w:rPr>
          <w:b/>
          <w:bCs/>
        </w:rPr>
        <w:t>60-day</w:t>
      </w:r>
      <w:r w:rsidR="00742D6F" w:rsidRPr="00A44925">
        <w:rPr>
          <w:b/>
          <w:bCs/>
        </w:rPr>
        <w:t xml:space="preserve"> motion revision cut off. Revisions are common during this </w:t>
      </w:r>
      <w:proofErr w:type="gramStart"/>
      <w:r w:rsidR="00742D6F" w:rsidRPr="00A44925">
        <w:rPr>
          <w:b/>
          <w:bCs/>
        </w:rPr>
        <w:t>period</w:t>
      </w:r>
      <w:proofErr w:type="gramEnd"/>
      <w:r w:rsidR="00742D6F" w:rsidRPr="00A44925">
        <w:rPr>
          <w:b/>
          <w:bCs/>
        </w:rPr>
        <w:t xml:space="preserve"> so it is imperative to keep track of revised motions. Hard copy of the delegate packages will not be available at the CSC.</w:t>
      </w:r>
      <w:r w:rsidR="00742D6F" w:rsidRPr="00A44925">
        <w:t xml:space="preserve"> </w:t>
      </w:r>
    </w:p>
    <w:p w14:paraId="1101E234" w14:textId="470EAA48" w:rsidR="00742D6F" w:rsidRPr="00A44925" w:rsidRDefault="00742D6F" w:rsidP="000D5C06">
      <w:pPr>
        <w:pStyle w:val="NormalWeb"/>
        <w:ind w:left="720"/>
      </w:pPr>
      <w:r w:rsidRPr="00A44925">
        <w:sym w:font="Symbol" w:char="F0B7"/>
      </w:r>
      <w:r w:rsidRPr="00A44925">
        <w:t xml:space="preserve">  Voting Entity Issues (VEIs) will be posted on the coda.org website and email notification of availability will occur as quickly as possible after the </w:t>
      </w:r>
      <w:r w:rsidR="00707E31" w:rsidRPr="00A44925">
        <w:t>30-day</w:t>
      </w:r>
      <w:r w:rsidRPr="00A44925">
        <w:t xml:space="preserve"> cutoff. </w:t>
      </w:r>
    </w:p>
    <w:p w14:paraId="104F9406" w14:textId="77777777" w:rsidR="00742D6F" w:rsidRPr="00A44925" w:rsidRDefault="00742D6F" w:rsidP="00B85B5D">
      <w:pPr>
        <w:pStyle w:val="NormalWeb"/>
        <w:ind w:left="720"/>
      </w:pPr>
      <w:r w:rsidRPr="00A44925">
        <w:sym w:font="Symbol" w:char="F0B7"/>
      </w:r>
      <w:r w:rsidRPr="00A44925">
        <w:t xml:space="preserve">  Emails will be sent to registered delegates, previous </w:t>
      </w:r>
      <w:proofErr w:type="gramStart"/>
      <w:r w:rsidRPr="00A44925">
        <w:t>delegates</w:t>
      </w:r>
      <w:proofErr w:type="gramEnd"/>
      <w:r w:rsidRPr="00A44925">
        <w:t xml:space="preserve"> and community/VE/orphan meeting contacts, as well as to all currently receiving email blasts, notifying of postings as they occur </w:t>
      </w:r>
    </w:p>
    <w:p w14:paraId="57EE6752" w14:textId="77777777" w:rsidR="00742D6F" w:rsidRPr="00A44925" w:rsidRDefault="00742D6F" w:rsidP="00B85B5D">
      <w:pPr>
        <w:pStyle w:val="NormalWeb"/>
        <w:ind w:left="720"/>
      </w:pPr>
      <w:r w:rsidRPr="00A44925">
        <w:sym w:font="Symbol" w:char="F0B7"/>
      </w:r>
      <w:r w:rsidRPr="00A44925">
        <w:t xml:space="preserve">  Voting at conference will follow these rules: </w:t>
      </w:r>
    </w:p>
    <w:p w14:paraId="14F479AE" w14:textId="1A8483F9" w:rsidR="00742D6F" w:rsidRPr="00A44925" w:rsidRDefault="00742D6F" w:rsidP="00742D6F">
      <w:pPr>
        <w:pStyle w:val="NormalWeb"/>
        <w:ind w:left="1440"/>
      </w:pPr>
      <w:r w:rsidRPr="00A44925">
        <w:t xml:space="preserve">o Motions submitted on time may be voted on at the current CSC following the normal rules </w:t>
      </w:r>
      <w:r w:rsidRPr="00A44925">
        <w:br/>
        <w:t xml:space="preserve">o Motions submitted after the cutoff date may still be brought to the floor by CSC vote; otherwise, vote is postponed until the following year. Late motions are typically dealt with during New Business although the CSC may vote to address a particular motion at another time. </w:t>
      </w:r>
    </w:p>
    <w:p w14:paraId="4EDED622" w14:textId="77777777" w:rsidR="00742D6F" w:rsidRPr="00A44925" w:rsidRDefault="00742D6F" w:rsidP="00742D6F">
      <w:pPr>
        <w:autoSpaceDE w:val="0"/>
        <w:autoSpaceDN w:val="0"/>
        <w:adjustRightInd w:val="0"/>
        <w:rPr>
          <w:rFonts w:eastAsiaTheme="minorHAnsi"/>
          <w:color w:val="000000"/>
        </w:rPr>
      </w:pPr>
    </w:p>
    <w:p w14:paraId="62E56F59" w14:textId="16ED8FE9" w:rsidR="00742D6F" w:rsidRPr="00A44925" w:rsidRDefault="00742D6F" w:rsidP="00742D6F">
      <w:pPr>
        <w:autoSpaceDE w:val="0"/>
        <w:autoSpaceDN w:val="0"/>
        <w:adjustRightInd w:val="0"/>
        <w:rPr>
          <w:rFonts w:eastAsiaTheme="minorHAnsi"/>
          <w:color w:val="000000"/>
        </w:rPr>
      </w:pPr>
    </w:p>
    <w:p w14:paraId="32B6AAAC" w14:textId="24BE57D6" w:rsidR="00742D6F" w:rsidRPr="00A44925" w:rsidRDefault="00742D6F" w:rsidP="00742D6F">
      <w:pPr>
        <w:autoSpaceDE w:val="0"/>
        <w:autoSpaceDN w:val="0"/>
        <w:adjustRightInd w:val="0"/>
        <w:rPr>
          <w:rFonts w:eastAsiaTheme="minorHAnsi"/>
          <w:color w:val="000000"/>
        </w:rPr>
      </w:pPr>
    </w:p>
    <w:p w14:paraId="353C6DEE" w14:textId="6A521E59" w:rsidR="00742D6F" w:rsidRPr="00A44925" w:rsidRDefault="00742D6F" w:rsidP="00742D6F">
      <w:pPr>
        <w:autoSpaceDE w:val="0"/>
        <w:autoSpaceDN w:val="0"/>
        <w:adjustRightInd w:val="0"/>
        <w:rPr>
          <w:rFonts w:eastAsiaTheme="minorHAnsi"/>
          <w:color w:val="000000"/>
        </w:rPr>
      </w:pPr>
    </w:p>
    <w:p w14:paraId="6B6322D5" w14:textId="77777777" w:rsidR="00742D6F" w:rsidRPr="00A44925" w:rsidRDefault="00742D6F" w:rsidP="00742D6F">
      <w:pPr>
        <w:autoSpaceDE w:val="0"/>
        <w:autoSpaceDN w:val="0"/>
        <w:adjustRightInd w:val="0"/>
        <w:rPr>
          <w:rFonts w:eastAsiaTheme="minorHAnsi"/>
          <w:color w:val="000000"/>
        </w:rPr>
      </w:pPr>
    </w:p>
    <w:p w14:paraId="16C20845" w14:textId="77777777" w:rsidR="00FE3489" w:rsidRPr="00A44925" w:rsidRDefault="00FE3489" w:rsidP="00FE3489">
      <w:pPr>
        <w:autoSpaceDE w:val="0"/>
        <w:autoSpaceDN w:val="0"/>
        <w:adjustRightInd w:val="0"/>
        <w:ind w:left="720"/>
        <w:rPr>
          <w:rFonts w:eastAsiaTheme="minorHAnsi"/>
          <w:color w:val="000000"/>
        </w:rPr>
      </w:pPr>
    </w:p>
    <w:p w14:paraId="06B48489" w14:textId="77777777" w:rsidR="009D2B0B" w:rsidRPr="00A44925" w:rsidRDefault="009D2B0B" w:rsidP="009D2B0B">
      <w:r w:rsidRPr="00A44925">
        <w:rPr>
          <w:b/>
        </w:rPr>
        <w:t xml:space="preserve">Intent, background, other pertinent information: </w:t>
      </w:r>
    </w:p>
    <w:p w14:paraId="0DB7C769" w14:textId="77777777" w:rsidR="00742D6F" w:rsidRPr="00A44925" w:rsidRDefault="004E6869">
      <w:pPr>
        <w:rPr>
          <w:rFonts w:eastAsiaTheme="minorHAnsi"/>
          <w:color w:val="000000"/>
        </w:rPr>
      </w:pPr>
      <w:r w:rsidRPr="00A44925">
        <w:t xml:space="preserve">To correct a small wording </w:t>
      </w:r>
      <w:r w:rsidR="00185B1A" w:rsidRPr="00A44925">
        <w:t>change as requested by the Service Structure Committee</w:t>
      </w:r>
      <w:r w:rsidR="00890493" w:rsidRPr="00A44925">
        <w:t xml:space="preserve"> </w:t>
      </w:r>
      <w:r w:rsidR="005646E6" w:rsidRPr="00A44925">
        <w:t xml:space="preserve">because </w:t>
      </w:r>
      <w:r w:rsidR="00932040" w:rsidRPr="00A44925">
        <w:t xml:space="preserve">of </w:t>
      </w:r>
      <w:r w:rsidR="003648E6" w:rsidRPr="00A44925">
        <w:t xml:space="preserve">a </w:t>
      </w:r>
      <w:r w:rsidR="00932040" w:rsidRPr="00A44925">
        <w:t xml:space="preserve">wording error in the 2020 Board </w:t>
      </w:r>
      <w:r w:rsidR="00890493" w:rsidRPr="00A44925">
        <w:t>Motio</w:t>
      </w:r>
      <w:r w:rsidR="00485042" w:rsidRPr="00A44925">
        <w:t>n</w:t>
      </w:r>
      <w:r w:rsidR="004B6596" w:rsidRPr="00A44925">
        <w:t xml:space="preserve"> 1</w:t>
      </w:r>
      <w:r w:rsidR="003648E6" w:rsidRPr="00A44925">
        <w:t xml:space="preserve"> that was approved by the 2020 CSC</w:t>
      </w:r>
      <w:r w:rsidR="0053424F" w:rsidRPr="00A44925">
        <w:t xml:space="preserve">, </w:t>
      </w:r>
      <w:proofErr w:type="gramStart"/>
      <w:r w:rsidR="0053424F" w:rsidRPr="00A44925">
        <w:t>i.e.</w:t>
      </w:r>
      <w:proofErr w:type="gramEnd"/>
      <w:r w:rsidR="0053424F" w:rsidRPr="00A44925">
        <w:t xml:space="preserve"> “</w:t>
      </w:r>
      <w:r w:rsidR="0053424F" w:rsidRPr="00A44925">
        <w:rPr>
          <w:rFonts w:eastAsiaTheme="minorHAnsi"/>
          <w:color w:val="000000"/>
        </w:rPr>
        <w:t>bylaw motions, motions, and Voting Entity Issues”</w:t>
      </w:r>
      <w:r w:rsidR="00987D6F" w:rsidRPr="00A44925">
        <w:rPr>
          <w:rFonts w:eastAsiaTheme="minorHAnsi"/>
          <w:color w:val="000000"/>
        </w:rPr>
        <w:t xml:space="preserve"> changed to “bylaw and other motions</w:t>
      </w:r>
      <w:r w:rsidR="00695E2A" w:rsidRPr="00A44925">
        <w:rPr>
          <w:rFonts w:eastAsiaTheme="minorHAnsi"/>
          <w:color w:val="000000"/>
        </w:rPr>
        <w:t>”</w:t>
      </w:r>
      <w:r w:rsidR="009F5132" w:rsidRPr="00A44925">
        <w:rPr>
          <w:rFonts w:eastAsiaTheme="minorHAnsi"/>
          <w:color w:val="000000"/>
        </w:rPr>
        <w:t>.</w:t>
      </w:r>
      <w:r w:rsidR="00742D6F" w:rsidRPr="00A44925">
        <w:rPr>
          <w:rFonts w:eastAsiaTheme="minorHAnsi"/>
          <w:color w:val="000000"/>
        </w:rPr>
        <w:t xml:space="preserve"> </w:t>
      </w:r>
    </w:p>
    <w:p w14:paraId="184BECE5" w14:textId="77777777" w:rsidR="00742D6F" w:rsidRPr="00A44925" w:rsidRDefault="00742D6F">
      <w:pPr>
        <w:rPr>
          <w:rFonts w:eastAsiaTheme="minorHAnsi"/>
          <w:color w:val="000000"/>
        </w:rPr>
      </w:pPr>
    </w:p>
    <w:p w14:paraId="51231EF9" w14:textId="6E13FD32" w:rsidR="00C67099" w:rsidRPr="00A44925" w:rsidRDefault="00742D6F">
      <w:pPr>
        <w:rPr>
          <w:rFonts w:eastAsiaTheme="minorHAnsi"/>
          <w:color w:val="000000"/>
        </w:rPr>
      </w:pPr>
      <w:r w:rsidRPr="00A44925">
        <w:rPr>
          <w:rFonts w:eastAsiaTheme="minorHAnsi"/>
          <w:color w:val="000000"/>
        </w:rPr>
        <w:t>Also</w:t>
      </w:r>
      <w:r w:rsidR="00C67099" w:rsidRPr="00A44925">
        <w:rPr>
          <w:rFonts w:eastAsiaTheme="minorHAnsi"/>
          <w:color w:val="000000"/>
        </w:rPr>
        <w:t>,</w:t>
      </w:r>
      <w:r w:rsidRPr="00A44925">
        <w:rPr>
          <w:rFonts w:eastAsiaTheme="minorHAnsi"/>
          <w:color w:val="000000"/>
        </w:rPr>
        <w:t xml:space="preserve"> to clarify any confusion </w:t>
      </w:r>
      <w:r w:rsidR="00A44925" w:rsidRPr="00A44925">
        <w:rPr>
          <w:rFonts w:eastAsiaTheme="minorHAnsi"/>
          <w:color w:val="000000"/>
        </w:rPr>
        <w:t xml:space="preserve">that was experienced leading into this 2021 CSC </w:t>
      </w:r>
      <w:r w:rsidRPr="00A44925">
        <w:rPr>
          <w:rFonts w:eastAsiaTheme="minorHAnsi"/>
          <w:color w:val="000000"/>
        </w:rPr>
        <w:t xml:space="preserve">about </w:t>
      </w:r>
      <w:r w:rsidR="00A44925" w:rsidRPr="00A44925">
        <w:rPr>
          <w:rFonts w:eastAsiaTheme="minorHAnsi"/>
          <w:color w:val="000000"/>
        </w:rPr>
        <w:t xml:space="preserve">the </w:t>
      </w:r>
      <w:r w:rsidRPr="00A44925">
        <w:rPr>
          <w:rFonts w:eastAsiaTheme="minorHAnsi"/>
          <w:color w:val="000000"/>
        </w:rPr>
        <w:t xml:space="preserve">75 days </w:t>
      </w:r>
      <w:r w:rsidR="00C67099" w:rsidRPr="00A44925">
        <w:rPr>
          <w:rFonts w:eastAsiaTheme="minorHAnsi"/>
          <w:color w:val="000000"/>
        </w:rPr>
        <w:t>prior to CSC is deadline to present motions/VEIs and the webmaster is given an additional 5 days to post all motions (70 days prior to CSC).</w:t>
      </w:r>
    </w:p>
    <w:p w14:paraId="70B34A1B" w14:textId="77E34296" w:rsidR="00C67099" w:rsidRPr="00A44925" w:rsidRDefault="00C67099" w:rsidP="00C67099">
      <w:pPr>
        <w:pStyle w:val="NormalWeb"/>
        <w:rPr>
          <w:i/>
          <w:iCs/>
        </w:rPr>
      </w:pPr>
      <w:r w:rsidRPr="00A44925">
        <w:rPr>
          <w:i/>
          <w:iCs/>
        </w:rPr>
        <w:t>Motion Key: 5145</w:t>
      </w:r>
      <w:r w:rsidRPr="00A44925">
        <w:rPr>
          <w:i/>
          <w:iCs/>
        </w:rPr>
        <w:br/>
        <w:t xml:space="preserve">Number: 20021 </w:t>
      </w:r>
      <w:r w:rsidRPr="00A44925">
        <w:rPr>
          <w:i/>
          <w:iCs/>
        </w:rPr>
        <w:br/>
        <w:t>Date 8/24/2020</w:t>
      </w:r>
      <w:r w:rsidRPr="00A44925">
        <w:rPr>
          <w:i/>
          <w:iCs/>
        </w:rPr>
        <w:br/>
        <w:t xml:space="preserve">Item Type: MOTION  </w:t>
      </w:r>
      <w:r w:rsidRPr="00A44925">
        <w:rPr>
          <w:i/>
          <w:iCs/>
        </w:rPr>
        <w:br/>
        <w:t>Result: passed with 2/3 Vote</w:t>
      </w:r>
      <w:r w:rsidRPr="00A44925">
        <w:rPr>
          <w:i/>
          <w:iCs/>
        </w:rPr>
        <w:br/>
        <w:t xml:space="preserve">Board Motion #1 - Posting Deadline Adjusted </w:t>
      </w:r>
    </w:p>
    <w:p w14:paraId="689602B0" w14:textId="36864EA9" w:rsidR="00C67099" w:rsidRPr="00A44925" w:rsidRDefault="00C67099" w:rsidP="00C67099">
      <w:pPr>
        <w:pStyle w:val="NormalWeb"/>
        <w:rPr>
          <w:i/>
          <w:iCs/>
        </w:rPr>
      </w:pPr>
      <w:r w:rsidRPr="00A44925">
        <w:rPr>
          <w:i/>
          <w:iCs/>
        </w:rPr>
        <w:t>Move to change this sentence from part 4, section 2 of the Fellowship Service Manual,</w:t>
      </w:r>
      <w:r w:rsidRPr="00A44925">
        <w:rPr>
          <w:i/>
          <w:iCs/>
        </w:rPr>
        <w:br/>
        <w:t xml:space="preserve">•The bylaw motions, motions, and Voting Entity Issues will be posted on coda.org website and email notification of availability will occur no later than 75 days prior to the start of the CSC. (page 11) </w:t>
      </w:r>
      <w:r w:rsidRPr="00A44925">
        <w:rPr>
          <w:i/>
          <w:iCs/>
        </w:rPr>
        <w:br/>
        <w:t>as follows:</w:t>
      </w:r>
      <w:r w:rsidRPr="00A44925">
        <w:rPr>
          <w:i/>
          <w:iCs/>
        </w:rPr>
        <w:br/>
        <w:t xml:space="preserve">•The bylaw motions, motions, and Voting Entity Issues will be posted on the coda.org website and email notification of their availability will occur no later than 70 days prior to the start of the CSC. </w:t>
      </w:r>
    </w:p>
    <w:p w14:paraId="223F8310" w14:textId="1C16DC5D" w:rsidR="00A44925" w:rsidRDefault="00C67099" w:rsidP="00C67099">
      <w:pPr>
        <w:pStyle w:val="NormalWeb"/>
        <w:rPr>
          <w:i/>
          <w:iCs/>
        </w:rPr>
      </w:pPr>
      <w:r w:rsidRPr="00A44925">
        <w:rPr>
          <w:i/>
          <w:iCs/>
        </w:rPr>
        <w:t xml:space="preserve">Intent: Provide the webmaster and email list coordinator with enough time to accomplish this task. </w:t>
      </w:r>
    </w:p>
    <w:p w14:paraId="3410A6A4" w14:textId="77777777" w:rsidR="00F15BE9" w:rsidRPr="00F15BE9" w:rsidRDefault="00F15BE9" w:rsidP="00C67099">
      <w:pPr>
        <w:pStyle w:val="NormalWeb"/>
        <w:rPr>
          <w:i/>
          <w:iCs/>
        </w:rPr>
      </w:pPr>
    </w:p>
    <w:p w14:paraId="35069437" w14:textId="7775AC27" w:rsidR="00A44925" w:rsidRDefault="00A44925" w:rsidP="00C67099">
      <w:pPr>
        <w:pStyle w:val="NormalWeb"/>
        <w:rPr>
          <w:rFonts w:eastAsiaTheme="minorHAnsi"/>
          <w:color w:val="000000"/>
        </w:rPr>
      </w:pPr>
      <w:r w:rsidRPr="00A44925">
        <w:t xml:space="preserve">Current </w:t>
      </w:r>
      <w:r w:rsidRPr="00A44925">
        <w:rPr>
          <w:rFonts w:eastAsiaTheme="minorHAnsi"/>
          <w:color w:val="000000"/>
        </w:rPr>
        <w:t>Part 4, Section 2, Page 10 of the Fellowship Service Manual, Last Revision 2021-05-09:</w:t>
      </w:r>
    </w:p>
    <w:p w14:paraId="65B41FA2" w14:textId="77777777" w:rsidR="00A44925" w:rsidRPr="00BB2BF4" w:rsidRDefault="00A44925" w:rsidP="00350F79">
      <w:pPr>
        <w:pStyle w:val="NormalWeb"/>
        <w:rPr>
          <w:b/>
          <w:bCs/>
          <w:sz w:val="28"/>
          <w:szCs w:val="28"/>
        </w:rPr>
      </w:pPr>
      <w:r w:rsidRPr="00BB2BF4">
        <w:rPr>
          <w:b/>
          <w:bCs/>
          <w:sz w:val="28"/>
          <w:szCs w:val="28"/>
        </w:rPr>
        <w:t xml:space="preserve">Procedures for Submitting CSC Items: </w:t>
      </w:r>
    </w:p>
    <w:p w14:paraId="4A2E7CB7" w14:textId="77777777" w:rsidR="00A44925" w:rsidRDefault="00A44925" w:rsidP="00A44925">
      <w:pPr>
        <w:pStyle w:val="NormalWeb"/>
        <w:ind w:left="720"/>
      </w:pPr>
      <w:r>
        <w:rPr>
          <w:sz w:val="22"/>
          <w:szCs w:val="22"/>
        </w:rPr>
        <w:t xml:space="preserve">To ensure that Voting Entities have an opportunity to review all CSC submissions prior to CSC: </w:t>
      </w:r>
    </w:p>
    <w:p w14:paraId="09C7A755" w14:textId="108531FF"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All Motions will be emailed to submitcsc@coda.org no later than 75 days before the start of conference with revisions allowed for up to 60 days before the start of conference. </w:t>
      </w:r>
    </w:p>
    <w:p w14:paraId="66CBC651" w14:textId="7D769B13"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As defined by our By Laws, any By Law changes must be submitted to the Board Secretary in electronic form no later than 75 days before the start of conference. </w:t>
      </w:r>
    </w:p>
    <w:p w14:paraId="67166D9C" w14:textId="01C84349" w:rsidR="00A44925" w:rsidRDefault="00A44925" w:rsidP="008E1BF3">
      <w:pPr>
        <w:pStyle w:val="NormalWeb"/>
        <w:ind w:left="720"/>
      </w:pPr>
      <w:r>
        <w:rPr>
          <w:rFonts w:ascii="Symbol" w:hAnsi="Symbol"/>
          <w:sz w:val="22"/>
          <w:szCs w:val="22"/>
        </w:rPr>
        <w:lastRenderedPageBreak/>
        <w:sym w:font="Symbol" w:char="F0B7"/>
      </w:r>
      <w:r>
        <w:rPr>
          <w:rFonts w:ascii="Symbol" w:hAnsi="Symbol"/>
          <w:sz w:val="22"/>
          <w:szCs w:val="22"/>
        </w:rPr>
        <w:t xml:space="preserve"> </w:t>
      </w:r>
      <w:r>
        <w:rPr>
          <w:rFonts w:ascii="Symbol"/>
          <w:sz w:val="22"/>
          <w:szCs w:val="22"/>
        </w:rPr>
        <w:t> </w:t>
      </w:r>
      <w:r>
        <w:rPr>
          <w:sz w:val="22"/>
          <w:szCs w:val="22"/>
        </w:rPr>
        <w:t xml:space="preserve">All reports, goals and budgets must be emailed 30 days before the start of the conference. All reports and goals will be emailed to submitcsc@coda.org. All budgets will be emailed to budget@coda.org no later than 30 days before the start of conference. </w:t>
      </w:r>
    </w:p>
    <w:p w14:paraId="2C2AA10B" w14:textId="7ACA0136"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 </w:t>
      </w:r>
    </w:p>
    <w:p w14:paraId="7A70FE68" w14:textId="77777777"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All items submitted will clearly indicate which category they belong to (see list in next bullet) </w:t>
      </w:r>
    </w:p>
    <w:p w14:paraId="4F2DA1F1" w14:textId="4C11023F" w:rsidR="00A44925" w:rsidRPr="00622AE4"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All items submitted will be included as Conference documents in the Delegate Package with an indication of which of the following categories they belong to: </w:t>
      </w:r>
    </w:p>
    <w:p w14:paraId="3A962E1F" w14:textId="536C2AA5" w:rsidR="00A44925" w:rsidRDefault="00A44925" w:rsidP="008E1BF3">
      <w:pPr>
        <w:pStyle w:val="NormalWeb"/>
        <w:ind w:left="1440"/>
      </w:pPr>
      <w:r>
        <w:t>o</w:t>
      </w:r>
      <w:r w:rsidRPr="00A44925">
        <w:t xml:space="preserve"> Bylaw changes</w:t>
      </w:r>
      <w:r w:rsidRPr="00A44925">
        <w:br/>
        <w:t>o Motions submitted on time</w:t>
      </w:r>
      <w:r w:rsidRPr="00A44925">
        <w:br/>
        <w:t xml:space="preserve">o Motions not submitted on time </w:t>
      </w:r>
      <w:r w:rsidRPr="00A44925">
        <w:br/>
        <w:t xml:space="preserve">o Reports </w:t>
      </w:r>
      <w:r w:rsidRPr="00A44925">
        <w:br/>
        <w:t>o Goals</w:t>
      </w:r>
      <w:r w:rsidRPr="00A44925">
        <w:br/>
        <w:t xml:space="preserve">o VE issues </w:t>
      </w:r>
      <w:r w:rsidRPr="00A44925">
        <w:br/>
        <w:t>o Budgets</w:t>
      </w:r>
    </w:p>
    <w:p w14:paraId="54C6FC5C" w14:textId="77777777"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The bylaw motions, motions, and Voting Entity Issues will be posted on the coda.org website and email notification of their availability will occur no later than 70 days prior to the start of the CSC. It is the responsibility of the VE delegate(s) to track and obtain all changes posted to the delegate webpage. Delegates are encouraged to share available information with their voting entity/intergroup/meetings and offer feedback before the </w:t>
      </w:r>
      <w:proofErr w:type="gramStart"/>
      <w:r>
        <w:rPr>
          <w:sz w:val="22"/>
          <w:szCs w:val="22"/>
        </w:rPr>
        <w:t>60 day</w:t>
      </w:r>
      <w:proofErr w:type="gramEnd"/>
      <w:r>
        <w:rPr>
          <w:sz w:val="22"/>
          <w:szCs w:val="22"/>
        </w:rPr>
        <w:t xml:space="preserve"> motion revision cut off. Revisions are common during this </w:t>
      </w:r>
      <w:proofErr w:type="gramStart"/>
      <w:r>
        <w:rPr>
          <w:sz w:val="22"/>
          <w:szCs w:val="22"/>
        </w:rPr>
        <w:t>period</w:t>
      </w:r>
      <w:proofErr w:type="gramEnd"/>
      <w:r>
        <w:rPr>
          <w:sz w:val="22"/>
          <w:szCs w:val="22"/>
        </w:rPr>
        <w:t xml:space="preserve"> so it is imperative to keep track of revised motions. Hard copy of the delegate packages will not be available at the CSC. </w:t>
      </w:r>
    </w:p>
    <w:p w14:paraId="70CC33C1" w14:textId="77777777"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Voting Entity Issues (VEIs) will be posted on the coda.org website and email notification of availability will occur as quickly as possible after the </w:t>
      </w:r>
      <w:proofErr w:type="gramStart"/>
      <w:r>
        <w:rPr>
          <w:sz w:val="22"/>
          <w:szCs w:val="22"/>
        </w:rPr>
        <w:t>30 day</w:t>
      </w:r>
      <w:proofErr w:type="gramEnd"/>
      <w:r>
        <w:rPr>
          <w:sz w:val="22"/>
          <w:szCs w:val="22"/>
        </w:rPr>
        <w:t xml:space="preserve"> cutoff. </w:t>
      </w:r>
    </w:p>
    <w:p w14:paraId="64EA6740" w14:textId="77777777" w:rsidR="00A44925" w:rsidRDefault="00A44925" w:rsidP="008E1BF3">
      <w:pPr>
        <w:pStyle w:val="NormalWeb"/>
        <w:ind w:left="720"/>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sz w:val="22"/>
          <w:szCs w:val="22"/>
        </w:rPr>
        <w:t xml:space="preserve">Emails will be sent to registered delegates, previous </w:t>
      </w:r>
      <w:proofErr w:type="gramStart"/>
      <w:r>
        <w:rPr>
          <w:sz w:val="22"/>
          <w:szCs w:val="22"/>
        </w:rPr>
        <w:t>delegates</w:t>
      </w:r>
      <w:proofErr w:type="gramEnd"/>
      <w:r>
        <w:rPr>
          <w:sz w:val="22"/>
          <w:szCs w:val="22"/>
        </w:rPr>
        <w:t xml:space="preserve"> and community/VE/orphan meeting contacts, as well as to all currently receiving email blasts, notifying of postings as they occur </w:t>
      </w:r>
    </w:p>
    <w:p w14:paraId="6FE52B05" w14:textId="77777777" w:rsidR="00622AE4" w:rsidRPr="00A44925" w:rsidRDefault="00622AE4" w:rsidP="008E1BF3">
      <w:pPr>
        <w:pStyle w:val="NormalWeb"/>
        <w:ind w:left="720"/>
      </w:pPr>
      <w:r w:rsidRPr="00A44925">
        <w:sym w:font="Symbol" w:char="F0B7"/>
      </w:r>
      <w:r w:rsidRPr="00A44925">
        <w:t xml:space="preserve">  Voting at conference will follow these rules: </w:t>
      </w:r>
    </w:p>
    <w:p w14:paraId="45B05308" w14:textId="186E2942" w:rsidR="00622AE4" w:rsidRPr="00A44925" w:rsidRDefault="00622AE4" w:rsidP="008E1BF3">
      <w:pPr>
        <w:pStyle w:val="NormalWeb"/>
        <w:ind w:left="1440"/>
      </w:pPr>
      <w:r w:rsidRPr="00A44925">
        <w:t xml:space="preserve">o Motions submitted on time may be voted on at the current CSC following the normal rules </w:t>
      </w:r>
      <w:r>
        <w:br/>
      </w:r>
      <w:r w:rsidRPr="00A44925">
        <w:br/>
        <w:t xml:space="preserve">o Motions submitted after the cutoff date may still be brought to the floor by CSC vote; otherwise, vote is postponed until the following year. Late motions are typically dealt with during New Business although the CSC may vote to address a particular motion at another time. </w:t>
      </w:r>
    </w:p>
    <w:p w14:paraId="785A57BD" w14:textId="77777777" w:rsidR="00A44925" w:rsidRPr="00A44925" w:rsidRDefault="00A44925" w:rsidP="00C67099">
      <w:pPr>
        <w:pStyle w:val="NormalWeb"/>
      </w:pPr>
    </w:p>
    <w:p w14:paraId="7376B792" w14:textId="77777777" w:rsidR="00C67099" w:rsidRPr="006D2619" w:rsidRDefault="00C67099">
      <w:pPr>
        <w:rPr>
          <w:b/>
        </w:rPr>
      </w:pP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45109720"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By</w:t>
      </w:r>
      <w:proofErr w:type="gramEnd"/>
      <w:r>
        <w:rPr>
          <w:b/>
          <w:sz w:val="28"/>
          <w:szCs w:val="28"/>
        </w:rPr>
        <w:t xml:space="preserve"> Laws</w:t>
      </w:r>
      <w:r>
        <w:rPr>
          <w:b/>
          <w:sz w:val="28"/>
          <w:szCs w:val="28"/>
        </w:rPr>
        <w:tab/>
      </w:r>
      <w:r>
        <w:rPr>
          <w:b/>
          <w:sz w:val="28"/>
          <w:szCs w:val="28"/>
        </w:rPr>
        <w:tab/>
      </w:r>
      <w:r>
        <w:rPr>
          <w:b/>
          <w:sz w:val="28"/>
          <w:szCs w:val="28"/>
          <w:u w:val="single"/>
        </w:rPr>
        <w:t>____</w:t>
      </w:r>
      <w:r>
        <w:rPr>
          <w:b/>
          <w:sz w:val="28"/>
          <w:szCs w:val="28"/>
        </w:rPr>
        <w:t xml:space="preserve">  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6E469022"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sidR="00FC7020" w:rsidRPr="00FC7020">
        <w:rPr>
          <w:b/>
          <w:sz w:val="28"/>
          <w:szCs w:val="28"/>
          <w:u w:val="single"/>
        </w:rPr>
        <w:t>X</w:t>
      </w:r>
      <w:r>
        <w:rPr>
          <w:b/>
          <w:sz w:val="28"/>
          <w:szCs w:val="28"/>
          <w:u w:val="single"/>
        </w:rPr>
        <w:t>__</w:t>
      </w:r>
      <w:r w:rsidR="000435E6">
        <w:rPr>
          <w:b/>
          <w:sz w:val="28"/>
          <w:szCs w:val="28"/>
          <w:u w:val="single"/>
        </w:rPr>
        <w:t>|</w:t>
      </w:r>
      <w:r w:rsidR="00CE4FD8">
        <w:rPr>
          <w:b/>
          <w:sz w:val="28"/>
          <w:szCs w:val="28"/>
        </w:rPr>
        <w:t xml:space="preserve">  </w:t>
      </w:r>
      <w:r>
        <w:rPr>
          <w:b/>
          <w:sz w:val="28"/>
          <w:szCs w:val="28"/>
        </w:rPr>
        <w:t>FSM P4</w:t>
      </w:r>
      <w:r w:rsidR="00FC7020">
        <w:rPr>
          <w:b/>
          <w:sz w:val="28"/>
          <w:szCs w:val="28"/>
        </w:rPr>
        <w:t>, Page1</w:t>
      </w:r>
      <w:r w:rsidR="009E71D1">
        <w:rPr>
          <w:b/>
          <w:sz w:val="28"/>
          <w:szCs w:val="28"/>
        </w:rPr>
        <w:t>0</w:t>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2C1861F2" w14:textId="180452DF" w:rsidR="00E656A2" w:rsidRPr="000435E6"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BE7202">
        <w:rPr>
          <w:b/>
          <w:sz w:val="28"/>
          <w:szCs w:val="28"/>
        </w:rPr>
        <w:t>_________</w:t>
      </w:r>
      <w:r>
        <w:rPr>
          <w:b/>
          <w:sz w:val="28"/>
          <w:szCs w:val="28"/>
        </w:rPr>
        <w:t xml:space="preserve"> </w:t>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248CAF1C" w14:textId="29879225" w:rsidR="00E656A2" w:rsidRDefault="00314C81">
      <w:pPr>
        <w:rPr>
          <w:b/>
          <w:sz w:val="28"/>
          <w:szCs w:val="28"/>
        </w:rPr>
      </w:pPr>
      <w:r>
        <w:rPr>
          <w:b/>
          <w:sz w:val="28"/>
          <w:szCs w:val="28"/>
        </w:rPr>
        <w:t>VEI Result – Assigned to __________________ on _________ (date)</w:t>
      </w:r>
    </w:p>
    <w:p w14:paraId="22AB4687" w14:textId="4B641153" w:rsidR="00C67099" w:rsidRDefault="00C67099">
      <w:pPr>
        <w:rPr>
          <w:bCs/>
        </w:rPr>
      </w:pPr>
      <w:r>
        <w:rPr>
          <w:bCs/>
        </w:rPr>
        <w:br w:type="page"/>
      </w:r>
    </w:p>
    <w:p w14:paraId="58F98800" w14:textId="77777777" w:rsidR="00D56790" w:rsidRDefault="00D56790">
      <w:pPr>
        <w:rPr>
          <w:bCs/>
        </w:rPr>
      </w:pPr>
    </w:p>
    <w:p w14:paraId="0DDC264D" w14:textId="77777777" w:rsidR="00D56790" w:rsidRDefault="00D56790" w:rsidP="00D56790">
      <w:pPr>
        <w:pStyle w:val="PlainText"/>
        <w:rPr>
          <w:rFonts w:ascii="Calibri" w:hAnsi="Calibri" w:cs="Arial"/>
          <w:b/>
          <w:bCs/>
          <w:color w:val="000000"/>
          <w:sz w:val="28"/>
          <w:szCs w:val="28"/>
          <w:u w:val="single"/>
        </w:rPr>
      </w:pPr>
      <w:r>
        <w:rPr>
          <w:rFonts w:ascii="Calibri" w:hAnsi="Calibri" w:cs="Arial"/>
          <w:b/>
          <w:bCs/>
          <w:color w:val="000000"/>
          <w:sz w:val="28"/>
          <w:szCs w:val="28"/>
          <w:u w:val="single"/>
        </w:rPr>
        <w:t>Guidelines for Presenting Voting Entity Issues to CSC</w:t>
      </w:r>
    </w:p>
    <w:p w14:paraId="51B60A40" w14:textId="77777777" w:rsidR="00D56790" w:rsidRDefault="00D56790" w:rsidP="00D56790">
      <w:pPr>
        <w:pStyle w:val="PlainText"/>
        <w:rPr>
          <w:rFonts w:ascii="Calibri" w:hAnsi="Calibri" w:cs="Arial"/>
          <w:b/>
          <w:bCs/>
          <w:color w:val="000000"/>
          <w:sz w:val="28"/>
          <w:szCs w:val="28"/>
          <w:u w:val="single"/>
        </w:rPr>
      </w:pPr>
    </w:p>
    <w:p w14:paraId="4FB40E85"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rPr>
        <w:t>Local Voting Entity discusses an issue and forms a recommendation to resolve that issue by using the group</w:t>
      </w:r>
      <w:r>
        <w:rPr>
          <w:rFonts w:ascii="Calibri" w:hAnsi="Calibri" w:cs="Arial"/>
          <w:color w:val="000000"/>
          <w:sz w:val="22"/>
          <w:lang w:val="en-US"/>
        </w:rPr>
        <w:t xml:space="preserve"> </w:t>
      </w:r>
      <w:r>
        <w:rPr>
          <w:rFonts w:ascii="Calibri" w:hAnsi="Calibri" w:cs="Arial"/>
          <w:color w:val="000000"/>
          <w:sz w:val="22"/>
        </w:rPr>
        <w:t>conscience process. This issue and recommendation is called a Voting Entity Issue (VEI)</w:t>
      </w:r>
    </w:p>
    <w:p w14:paraId="499DD2EA"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rPr>
        <w:t>Voting Entity drafts the VEI, completes the VEI form, and sends it to the Board of Trustees via VEI@coda.org. From</w:t>
      </w:r>
      <w:r>
        <w:rPr>
          <w:rFonts w:ascii="Calibri" w:hAnsi="Calibri" w:cs="Arial"/>
          <w:color w:val="000000"/>
          <w:sz w:val="22"/>
          <w:lang w:val="en-US"/>
        </w:rPr>
        <w:t xml:space="preserve"> </w:t>
      </w:r>
      <w:r>
        <w:rPr>
          <w:rFonts w:ascii="Calibri" w:hAnsi="Calibri" w:cs="Arial"/>
          <w:color w:val="000000"/>
          <w:sz w:val="22"/>
        </w:rPr>
        <w:t>this point of submission, all email communication concerning the VEI from all parties must copy VEI@coda.org.</w:t>
      </w:r>
    </w:p>
    <w:p w14:paraId="46B1499A"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rPr>
        <w:t>Board sends email confirmation acknowledging receipt of the VEI to the Voting Entity within 14 days.</w:t>
      </w:r>
    </w:p>
    <w:p w14:paraId="1A6176AF"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rPr>
        <w:t>Voting Entity Issues (VEI) may be submitted at any time of the year. Submission is not limited to the CSC</w:t>
      </w:r>
    </w:p>
    <w:p w14:paraId="2812D3F8" w14:textId="77777777" w:rsidR="00D56790" w:rsidRDefault="00D56790" w:rsidP="00D56790">
      <w:pPr>
        <w:pStyle w:val="PlainText"/>
        <w:widowControl/>
        <w:spacing w:line="240" w:lineRule="auto"/>
        <w:ind w:left="1080"/>
        <w:jc w:val="left"/>
        <w:rPr>
          <w:rFonts w:ascii="Calibri" w:hAnsi="Calibri" w:cs="Arial"/>
          <w:color w:val="000000"/>
          <w:sz w:val="22"/>
        </w:rPr>
      </w:pPr>
      <w:r>
        <w:rPr>
          <w:rFonts w:ascii="Calibri" w:hAnsi="Calibri" w:cs="Arial"/>
          <w:color w:val="000000"/>
          <w:sz w:val="22"/>
        </w:rPr>
        <w:t>submission deadline.</w:t>
      </w:r>
    </w:p>
    <w:p w14:paraId="755A9400"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rPr>
        <w:t>Board assigns the VEI to either the board or the appropriate committee within 30 days of acknowledging receipt of</w:t>
      </w:r>
      <w:r>
        <w:rPr>
          <w:rFonts w:ascii="Calibri" w:hAnsi="Calibri" w:cs="Arial"/>
          <w:color w:val="000000"/>
          <w:sz w:val="22"/>
          <w:lang w:val="en-US"/>
        </w:rPr>
        <w:t xml:space="preserve"> </w:t>
      </w:r>
      <w:r>
        <w:rPr>
          <w:rFonts w:ascii="Calibri" w:hAnsi="Calibri" w:cs="Arial"/>
          <w:color w:val="000000"/>
          <w:sz w:val="22"/>
        </w:rPr>
        <w:t>VEI. Board notifies the VE at the time the VEI is assigned.</w:t>
      </w:r>
    </w:p>
    <w:p w14:paraId="2EECCC12"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rPr>
        <w:t xml:space="preserve">Assigned Board or committee examines the issue and through group </w:t>
      </w:r>
      <w:r>
        <w:rPr>
          <w:rFonts w:ascii="Calibri" w:hAnsi="Calibri" w:cs="Arial"/>
          <w:color w:val="000000"/>
          <w:sz w:val="22"/>
          <w:lang w:val="en-US"/>
        </w:rPr>
        <w:t>conscience</w:t>
      </w:r>
      <w:r>
        <w:rPr>
          <w:rFonts w:ascii="Calibri" w:hAnsi="Calibri" w:cs="Arial"/>
          <w:color w:val="000000"/>
          <w:sz w:val="22"/>
        </w:rPr>
        <w:t>, develops a response or written</w:t>
      </w:r>
      <w:r>
        <w:rPr>
          <w:rFonts w:ascii="Calibri" w:hAnsi="Calibri" w:cs="Arial"/>
          <w:color w:val="000000"/>
          <w:sz w:val="22"/>
          <w:lang w:val="en-US"/>
        </w:rPr>
        <w:t xml:space="preserve"> </w:t>
      </w:r>
      <w:r>
        <w:rPr>
          <w:rFonts w:ascii="Calibri" w:hAnsi="Calibri" w:cs="Arial"/>
          <w:color w:val="000000"/>
          <w:sz w:val="22"/>
        </w:rPr>
        <w:t>plan to address or resolve the VEI within 90 days of being assigned. During the response/plan development, it</w:t>
      </w:r>
      <w:r>
        <w:rPr>
          <w:rFonts w:ascii="Calibri" w:hAnsi="Calibri" w:cs="Arial"/>
          <w:color w:val="000000"/>
          <w:sz w:val="22"/>
          <w:lang w:val="en-US"/>
        </w:rPr>
        <w:t xml:space="preserve">’s </w:t>
      </w:r>
      <w:r>
        <w:rPr>
          <w:rFonts w:ascii="Calibri" w:hAnsi="Calibri" w:cs="Arial"/>
          <w:color w:val="000000"/>
          <w:sz w:val="22"/>
        </w:rPr>
        <w:t>important that the assignee and the VE collaborate, communicate transparently, and work together towards a</w:t>
      </w:r>
      <w:r>
        <w:rPr>
          <w:rFonts w:ascii="Calibri" w:hAnsi="Calibri" w:cs="Arial"/>
          <w:color w:val="000000"/>
          <w:sz w:val="22"/>
          <w:lang w:val="en-US"/>
        </w:rPr>
        <w:t xml:space="preserve"> </w:t>
      </w:r>
      <w:r>
        <w:rPr>
          <w:rFonts w:ascii="Calibri" w:hAnsi="Calibri" w:cs="Arial"/>
          <w:color w:val="000000"/>
          <w:sz w:val="22"/>
        </w:rPr>
        <w:t>mutually agreeable plan, in service to the VE.</w:t>
      </w:r>
    </w:p>
    <w:p w14:paraId="4D5DA2FC"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lang w:val="en-US"/>
        </w:rPr>
      </w:pPr>
      <w:r>
        <w:rPr>
          <w:rFonts w:ascii="Calibri" w:hAnsi="Calibri" w:cs="Arial"/>
          <w:color w:val="000000"/>
          <w:sz w:val="22"/>
        </w:rPr>
        <w:t>The VEI may not dishonor or be in conflict with any By-laws, Steps, Traditions or legal considerations. If so, in it’s</w:t>
      </w:r>
      <w:r>
        <w:rPr>
          <w:rFonts w:ascii="Calibri" w:hAnsi="Calibri" w:cs="Arial"/>
          <w:color w:val="000000"/>
          <w:sz w:val="22"/>
          <w:lang w:val="en-US"/>
        </w:rPr>
        <w:t xml:space="preserve"> written response, the assigned Board or committee must cite specific reasons for the conflict.</w:t>
      </w:r>
    </w:p>
    <w:p w14:paraId="1C426C39"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lang w:val="en-US"/>
        </w:rPr>
      </w:pPr>
      <w:r>
        <w:rPr>
          <w:rFonts w:ascii="Calibri" w:hAnsi="Calibri" w:cs="Arial"/>
          <w:color w:val="000000"/>
          <w:sz w:val="22"/>
          <w:lang w:val="en-US"/>
        </w:rPr>
        <w:t>Assigned Board or Committee, in collaboration with the VE, may develop a motion to be presented at the CSC.</w:t>
      </w:r>
    </w:p>
    <w:p w14:paraId="3B3E95E8"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lang w:val="en-US"/>
        </w:rPr>
      </w:pPr>
      <w:r>
        <w:rPr>
          <w:rFonts w:ascii="Calibri" w:hAnsi="Calibri" w:cs="Arial"/>
          <w:color w:val="000000"/>
          <w:sz w:val="22"/>
          <w:lang w:val="en-US"/>
        </w:rPr>
        <w:t xml:space="preserve">In the event the VE is not satisfied with the response or plan from the Board or assigned Committee, the VE retains the right to draft and submit a motion to the next CSC </w:t>
      </w:r>
      <w:r>
        <w:rPr>
          <w:rFonts w:ascii="Calibri" w:eastAsia="Calibri" w:hAnsi="Calibri" w:cs="Calibri"/>
          <w:color w:val="000000"/>
          <w:sz w:val="22"/>
          <w:szCs w:val="22"/>
        </w:rPr>
        <w:t>using the electronic motion form available on the CoDA website</w:t>
      </w:r>
      <w:r>
        <w:rPr>
          <w:rFonts w:ascii="Calibri" w:hAnsi="Calibri" w:cs="Arial"/>
          <w:color w:val="000000"/>
          <w:sz w:val="22"/>
          <w:lang w:val="en-US"/>
        </w:rPr>
        <w:t xml:space="preserve">. The motion must not dishonor any by-laws or legal </w:t>
      </w:r>
      <w:proofErr w:type="gramStart"/>
      <w:r>
        <w:rPr>
          <w:rFonts w:ascii="Calibri" w:hAnsi="Calibri" w:cs="Arial"/>
          <w:color w:val="000000"/>
          <w:sz w:val="22"/>
          <w:lang w:val="en-US"/>
        </w:rPr>
        <w:t>considerations, and</w:t>
      </w:r>
      <w:proofErr w:type="gramEnd"/>
      <w:r>
        <w:rPr>
          <w:rFonts w:ascii="Calibri" w:hAnsi="Calibri" w:cs="Arial"/>
          <w:color w:val="000000"/>
          <w:sz w:val="22"/>
          <w:lang w:val="en-US"/>
        </w:rPr>
        <w:t xml:space="preserve"> must meet all criteria for presenting a motion. (See procedures for submitting CSC items in part 4 of the FSM). The VE may request assistance from the IMC in drafting and presenting the motion.</w:t>
      </w:r>
    </w:p>
    <w:p w14:paraId="6B09BEE5"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lang w:val="en-US"/>
        </w:rPr>
      </w:pPr>
      <w:r>
        <w:rPr>
          <w:rFonts w:ascii="Calibri" w:hAnsi="Calibri" w:cs="Arial"/>
          <w:color w:val="000000"/>
          <w:sz w:val="22"/>
          <w:lang w:val="en-US"/>
        </w:rPr>
        <w:t>The Issues Mediation Committee (IMC) will monitor the progress of the VEI to ensure the process is being followed and the timelines are being met.</w:t>
      </w:r>
    </w:p>
    <w:p w14:paraId="6FED3A52" w14:textId="77777777" w:rsidR="00D56790" w:rsidRDefault="00D56790" w:rsidP="00D56790">
      <w:pPr>
        <w:pStyle w:val="PlainText"/>
        <w:widowControl/>
        <w:numPr>
          <w:ilvl w:val="0"/>
          <w:numId w:val="3"/>
        </w:numPr>
        <w:spacing w:line="240" w:lineRule="auto"/>
        <w:jc w:val="left"/>
        <w:textAlignment w:val="auto"/>
        <w:rPr>
          <w:rFonts w:ascii="Calibri" w:hAnsi="Calibri" w:cs="Arial"/>
          <w:color w:val="000000"/>
          <w:sz w:val="22"/>
        </w:rPr>
      </w:pPr>
      <w:r>
        <w:rPr>
          <w:rFonts w:ascii="Calibri" w:hAnsi="Calibri" w:cs="Arial"/>
          <w:color w:val="000000"/>
          <w:sz w:val="22"/>
          <w:lang w:val="en-US"/>
        </w:rPr>
        <w:t>The VE Delegate is responsible for following up on the status of their Voting Entity issues and reporting back to their membership.</w:t>
      </w:r>
    </w:p>
    <w:p w14:paraId="7AE3419D" w14:textId="77777777" w:rsidR="00D56790" w:rsidRDefault="00D56790" w:rsidP="00D56790">
      <w:pPr>
        <w:rPr>
          <w:sz w:val="28"/>
          <w:szCs w:val="28"/>
        </w:rPr>
      </w:pPr>
    </w:p>
    <w:p w14:paraId="42C91B7E" w14:textId="77777777" w:rsidR="00D56790" w:rsidRPr="00862749" w:rsidRDefault="00D56790">
      <w:pPr>
        <w:rPr>
          <w:bCs/>
        </w:rPr>
      </w:pPr>
    </w:p>
    <w:sectPr w:rsidR="00D56790" w:rsidRPr="00862749">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1C7A" w14:textId="77777777" w:rsidR="00465F82" w:rsidRDefault="00465F82">
      <w:r>
        <w:separator/>
      </w:r>
    </w:p>
  </w:endnote>
  <w:endnote w:type="continuationSeparator" w:id="0">
    <w:p w14:paraId="7A0ED58C" w14:textId="77777777" w:rsidR="00465F82" w:rsidRDefault="00465F82">
      <w:r>
        <w:continuationSeparator/>
      </w:r>
    </w:p>
  </w:endnote>
  <w:endnote w:type="continuationNotice" w:id="1">
    <w:p w14:paraId="3228AAAC" w14:textId="77777777" w:rsidR="00465F82" w:rsidRDefault="00465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9B81" w14:textId="77777777" w:rsidR="00465F82" w:rsidRDefault="00465F82">
      <w:r>
        <w:separator/>
      </w:r>
    </w:p>
  </w:footnote>
  <w:footnote w:type="continuationSeparator" w:id="0">
    <w:p w14:paraId="068ECF7C" w14:textId="77777777" w:rsidR="00465F82" w:rsidRDefault="00465F82">
      <w:r>
        <w:continuationSeparator/>
      </w:r>
    </w:p>
  </w:footnote>
  <w:footnote w:type="continuationNotice" w:id="1">
    <w:p w14:paraId="1EC2E522" w14:textId="77777777" w:rsidR="00465F82" w:rsidRDefault="00465F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C47"/>
    <w:multiLevelType w:val="hybridMultilevel"/>
    <w:tmpl w:val="E05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35B1C"/>
    <w:multiLevelType w:val="multilevel"/>
    <w:tmpl w:val="16228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475F0"/>
    <w:multiLevelType w:val="multilevel"/>
    <w:tmpl w:val="A79207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05722"/>
    <w:multiLevelType w:val="hybridMultilevel"/>
    <w:tmpl w:val="D53AC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25C37"/>
    <w:rsid w:val="000411DF"/>
    <w:rsid w:val="000435E6"/>
    <w:rsid w:val="00061FFA"/>
    <w:rsid w:val="0007653C"/>
    <w:rsid w:val="000B27D1"/>
    <w:rsid w:val="000D5C06"/>
    <w:rsid w:val="000E3E8A"/>
    <w:rsid w:val="00103C5C"/>
    <w:rsid w:val="00122A60"/>
    <w:rsid w:val="00146750"/>
    <w:rsid w:val="00185B1A"/>
    <w:rsid w:val="00191AA0"/>
    <w:rsid w:val="001B6762"/>
    <w:rsid w:val="001D22D6"/>
    <w:rsid w:val="002172DE"/>
    <w:rsid w:val="00231875"/>
    <w:rsid w:val="00240A00"/>
    <w:rsid w:val="00256678"/>
    <w:rsid w:val="00296A9C"/>
    <w:rsid w:val="002F42EF"/>
    <w:rsid w:val="00314C81"/>
    <w:rsid w:val="003200FD"/>
    <w:rsid w:val="00350F79"/>
    <w:rsid w:val="003648E6"/>
    <w:rsid w:val="003D7E15"/>
    <w:rsid w:val="003E3AA1"/>
    <w:rsid w:val="00407058"/>
    <w:rsid w:val="00453D3C"/>
    <w:rsid w:val="00465F82"/>
    <w:rsid w:val="004667F3"/>
    <w:rsid w:val="0047309B"/>
    <w:rsid w:val="00474D4C"/>
    <w:rsid w:val="00485042"/>
    <w:rsid w:val="004A2696"/>
    <w:rsid w:val="004B6596"/>
    <w:rsid w:val="004B65FB"/>
    <w:rsid w:val="004E6869"/>
    <w:rsid w:val="004F4E5E"/>
    <w:rsid w:val="0053424F"/>
    <w:rsid w:val="00541E54"/>
    <w:rsid w:val="005646E6"/>
    <w:rsid w:val="005B3476"/>
    <w:rsid w:val="005E6B0D"/>
    <w:rsid w:val="00622AE4"/>
    <w:rsid w:val="00647646"/>
    <w:rsid w:val="00695E2A"/>
    <w:rsid w:val="006B5DEF"/>
    <w:rsid w:val="006D2619"/>
    <w:rsid w:val="006D69EE"/>
    <w:rsid w:val="006E0CF2"/>
    <w:rsid w:val="00704A8E"/>
    <w:rsid w:val="00707E31"/>
    <w:rsid w:val="0071246B"/>
    <w:rsid w:val="00714BC5"/>
    <w:rsid w:val="00742D6F"/>
    <w:rsid w:val="00750CB1"/>
    <w:rsid w:val="00751B16"/>
    <w:rsid w:val="00753803"/>
    <w:rsid w:val="00765DF4"/>
    <w:rsid w:val="0077186B"/>
    <w:rsid w:val="007B2A70"/>
    <w:rsid w:val="007F3901"/>
    <w:rsid w:val="007F7FFE"/>
    <w:rsid w:val="0081119B"/>
    <w:rsid w:val="00834831"/>
    <w:rsid w:val="008561E2"/>
    <w:rsid w:val="00862749"/>
    <w:rsid w:val="0086343F"/>
    <w:rsid w:val="00884CA1"/>
    <w:rsid w:val="00887D5C"/>
    <w:rsid w:val="00890493"/>
    <w:rsid w:val="008E1BF3"/>
    <w:rsid w:val="009242AD"/>
    <w:rsid w:val="00932040"/>
    <w:rsid w:val="00932A94"/>
    <w:rsid w:val="009349B6"/>
    <w:rsid w:val="00945299"/>
    <w:rsid w:val="0094628C"/>
    <w:rsid w:val="00962477"/>
    <w:rsid w:val="00972323"/>
    <w:rsid w:val="00987D6F"/>
    <w:rsid w:val="009C08BD"/>
    <w:rsid w:val="009D2B0B"/>
    <w:rsid w:val="009E71D1"/>
    <w:rsid w:val="009F5132"/>
    <w:rsid w:val="00A3747F"/>
    <w:rsid w:val="00A44925"/>
    <w:rsid w:val="00A617CE"/>
    <w:rsid w:val="00A63042"/>
    <w:rsid w:val="00A77933"/>
    <w:rsid w:val="00A94874"/>
    <w:rsid w:val="00B23C64"/>
    <w:rsid w:val="00B2595E"/>
    <w:rsid w:val="00B63173"/>
    <w:rsid w:val="00B82094"/>
    <w:rsid w:val="00B85B5D"/>
    <w:rsid w:val="00B90C4F"/>
    <w:rsid w:val="00BB2BF4"/>
    <w:rsid w:val="00BE7202"/>
    <w:rsid w:val="00C54A43"/>
    <w:rsid w:val="00C63454"/>
    <w:rsid w:val="00C67099"/>
    <w:rsid w:val="00C81649"/>
    <w:rsid w:val="00C94777"/>
    <w:rsid w:val="00CD4E65"/>
    <w:rsid w:val="00CE4FD8"/>
    <w:rsid w:val="00D36A2D"/>
    <w:rsid w:val="00D56790"/>
    <w:rsid w:val="00D67F68"/>
    <w:rsid w:val="00DA4E35"/>
    <w:rsid w:val="00E4136D"/>
    <w:rsid w:val="00E6052D"/>
    <w:rsid w:val="00E656A2"/>
    <w:rsid w:val="00E952E0"/>
    <w:rsid w:val="00F00AE5"/>
    <w:rsid w:val="00F10504"/>
    <w:rsid w:val="00F15BE9"/>
    <w:rsid w:val="00F26CC4"/>
    <w:rsid w:val="00FC7020"/>
    <w:rsid w:val="00FE25DE"/>
    <w:rsid w:val="00FE3489"/>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9ADB1DC9-903D-3A49-A5F9-76A24CA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customStyle="1" w:styleId="Default">
    <w:name w:val="Default"/>
    <w:rsid w:val="009D2B0B"/>
    <w:pPr>
      <w:autoSpaceDE w:val="0"/>
      <w:autoSpaceDN w:val="0"/>
      <w:adjustRightInd w:val="0"/>
    </w:pPr>
    <w:rPr>
      <w:rFonts w:eastAsiaTheme="minorHAnsi"/>
      <w:color w:val="000000"/>
    </w:rPr>
  </w:style>
  <w:style w:type="paragraph" w:styleId="Header">
    <w:name w:val="header"/>
    <w:basedOn w:val="Normal"/>
    <w:link w:val="HeaderChar"/>
    <w:uiPriority w:val="99"/>
    <w:semiHidden/>
    <w:unhideWhenUsed/>
    <w:rsid w:val="00962477"/>
    <w:pPr>
      <w:tabs>
        <w:tab w:val="center" w:pos="4680"/>
        <w:tab w:val="right" w:pos="9360"/>
      </w:tabs>
    </w:pPr>
  </w:style>
  <w:style w:type="character" w:customStyle="1" w:styleId="HeaderChar">
    <w:name w:val="Header Char"/>
    <w:basedOn w:val="DefaultParagraphFont"/>
    <w:link w:val="Header"/>
    <w:uiPriority w:val="99"/>
    <w:semiHidden/>
    <w:rsid w:val="00962477"/>
  </w:style>
  <w:style w:type="paragraph" w:styleId="Footer">
    <w:name w:val="footer"/>
    <w:basedOn w:val="Normal"/>
    <w:link w:val="FooterChar"/>
    <w:uiPriority w:val="99"/>
    <w:semiHidden/>
    <w:unhideWhenUsed/>
    <w:rsid w:val="00962477"/>
    <w:pPr>
      <w:tabs>
        <w:tab w:val="center" w:pos="4680"/>
        <w:tab w:val="right" w:pos="9360"/>
      </w:tabs>
    </w:pPr>
  </w:style>
  <w:style w:type="character" w:customStyle="1" w:styleId="FooterChar">
    <w:name w:val="Footer Char"/>
    <w:basedOn w:val="DefaultParagraphFont"/>
    <w:link w:val="Footer"/>
    <w:uiPriority w:val="99"/>
    <w:semiHidden/>
    <w:rsid w:val="00962477"/>
  </w:style>
  <w:style w:type="paragraph" w:styleId="ListParagraph">
    <w:name w:val="List Paragraph"/>
    <w:basedOn w:val="Normal"/>
    <w:uiPriority w:val="34"/>
    <w:qFormat/>
    <w:rsid w:val="00C94777"/>
    <w:pPr>
      <w:ind w:left="720"/>
      <w:contextualSpacing/>
    </w:pPr>
  </w:style>
  <w:style w:type="paragraph" w:styleId="NormalWeb">
    <w:name w:val="Normal (Web)"/>
    <w:basedOn w:val="Normal"/>
    <w:uiPriority w:val="99"/>
    <w:unhideWhenUsed/>
    <w:rsid w:val="00742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82934">
      <w:bodyDiv w:val="1"/>
      <w:marLeft w:val="0"/>
      <w:marRight w:val="0"/>
      <w:marTop w:val="0"/>
      <w:marBottom w:val="0"/>
      <w:divBdr>
        <w:top w:val="none" w:sz="0" w:space="0" w:color="auto"/>
        <w:left w:val="none" w:sz="0" w:space="0" w:color="auto"/>
        <w:bottom w:val="none" w:sz="0" w:space="0" w:color="auto"/>
        <w:right w:val="none" w:sz="0" w:space="0" w:color="auto"/>
      </w:divBdr>
      <w:divsChild>
        <w:div w:id="1813906233">
          <w:marLeft w:val="0"/>
          <w:marRight w:val="0"/>
          <w:marTop w:val="0"/>
          <w:marBottom w:val="0"/>
          <w:divBdr>
            <w:top w:val="none" w:sz="0" w:space="0" w:color="auto"/>
            <w:left w:val="none" w:sz="0" w:space="0" w:color="auto"/>
            <w:bottom w:val="none" w:sz="0" w:space="0" w:color="auto"/>
            <w:right w:val="none" w:sz="0" w:space="0" w:color="auto"/>
          </w:divBdr>
          <w:divsChild>
            <w:div w:id="396324908">
              <w:marLeft w:val="0"/>
              <w:marRight w:val="0"/>
              <w:marTop w:val="0"/>
              <w:marBottom w:val="0"/>
              <w:divBdr>
                <w:top w:val="none" w:sz="0" w:space="0" w:color="auto"/>
                <w:left w:val="none" w:sz="0" w:space="0" w:color="auto"/>
                <w:bottom w:val="none" w:sz="0" w:space="0" w:color="auto"/>
                <w:right w:val="none" w:sz="0" w:space="0" w:color="auto"/>
              </w:divBdr>
              <w:divsChild>
                <w:div w:id="4857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8301">
      <w:bodyDiv w:val="1"/>
      <w:marLeft w:val="0"/>
      <w:marRight w:val="0"/>
      <w:marTop w:val="0"/>
      <w:marBottom w:val="0"/>
      <w:divBdr>
        <w:top w:val="none" w:sz="0" w:space="0" w:color="auto"/>
        <w:left w:val="none" w:sz="0" w:space="0" w:color="auto"/>
        <w:bottom w:val="none" w:sz="0" w:space="0" w:color="auto"/>
        <w:right w:val="none" w:sz="0" w:space="0" w:color="auto"/>
      </w:divBdr>
    </w:div>
    <w:div w:id="762990797">
      <w:bodyDiv w:val="1"/>
      <w:marLeft w:val="0"/>
      <w:marRight w:val="0"/>
      <w:marTop w:val="0"/>
      <w:marBottom w:val="0"/>
      <w:divBdr>
        <w:top w:val="none" w:sz="0" w:space="0" w:color="auto"/>
        <w:left w:val="none" w:sz="0" w:space="0" w:color="auto"/>
        <w:bottom w:val="none" w:sz="0" w:space="0" w:color="auto"/>
        <w:right w:val="none" w:sz="0" w:space="0" w:color="auto"/>
      </w:divBdr>
    </w:div>
    <w:div w:id="842667948">
      <w:bodyDiv w:val="1"/>
      <w:marLeft w:val="0"/>
      <w:marRight w:val="0"/>
      <w:marTop w:val="0"/>
      <w:marBottom w:val="0"/>
      <w:divBdr>
        <w:top w:val="none" w:sz="0" w:space="0" w:color="auto"/>
        <w:left w:val="none" w:sz="0" w:space="0" w:color="auto"/>
        <w:bottom w:val="none" w:sz="0" w:space="0" w:color="auto"/>
        <w:right w:val="none" w:sz="0" w:space="0" w:color="auto"/>
      </w:divBdr>
      <w:divsChild>
        <w:div w:id="2045598471">
          <w:marLeft w:val="0"/>
          <w:marRight w:val="0"/>
          <w:marTop w:val="0"/>
          <w:marBottom w:val="0"/>
          <w:divBdr>
            <w:top w:val="none" w:sz="0" w:space="0" w:color="auto"/>
            <w:left w:val="none" w:sz="0" w:space="0" w:color="auto"/>
            <w:bottom w:val="none" w:sz="0" w:space="0" w:color="auto"/>
            <w:right w:val="none" w:sz="0" w:space="0" w:color="auto"/>
          </w:divBdr>
          <w:divsChild>
            <w:div w:id="634797885">
              <w:marLeft w:val="0"/>
              <w:marRight w:val="0"/>
              <w:marTop w:val="0"/>
              <w:marBottom w:val="0"/>
              <w:divBdr>
                <w:top w:val="none" w:sz="0" w:space="0" w:color="auto"/>
                <w:left w:val="none" w:sz="0" w:space="0" w:color="auto"/>
                <w:bottom w:val="none" w:sz="0" w:space="0" w:color="auto"/>
                <w:right w:val="none" w:sz="0" w:space="0" w:color="auto"/>
              </w:divBdr>
              <w:divsChild>
                <w:div w:id="515927956">
                  <w:marLeft w:val="0"/>
                  <w:marRight w:val="0"/>
                  <w:marTop w:val="0"/>
                  <w:marBottom w:val="0"/>
                  <w:divBdr>
                    <w:top w:val="none" w:sz="0" w:space="0" w:color="auto"/>
                    <w:left w:val="none" w:sz="0" w:space="0" w:color="auto"/>
                    <w:bottom w:val="none" w:sz="0" w:space="0" w:color="auto"/>
                    <w:right w:val="none" w:sz="0" w:space="0" w:color="auto"/>
                  </w:divBdr>
                </w:div>
              </w:divsChild>
            </w:div>
            <w:div w:id="1536887425">
              <w:marLeft w:val="0"/>
              <w:marRight w:val="0"/>
              <w:marTop w:val="0"/>
              <w:marBottom w:val="0"/>
              <w:divBdr>
                <w:top w:val="none" w:sz="0" w:space="0" w:color="auto"/>
                <w:left w:val="none" w:sz="0" w:space="0" w:color="auto"/>
                <w:bottom w:val="none" w:sz="0" w:space="0" w:color="auto"/>
                <w:right w:val="none" w:sz="0" w:space="0" w:color="auto"/>
              </w:divBdr>
              <w:divsChild>
                <w:div w:id="8509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6939">
      <w:bodyDiv w:val="1"/>
      <w:marLeft w:val="0"/>
      <w:marRight w:val="0"/>
      <w:marTop w:val="0"/>
      <w:marBottom w:val="0"/>
      <w:divBdr>
        <w:top w:val="none" w:sz="0" w:space="0" w:color="auto"/>
        <w:left w:val="none" w:sz="0" w:space="0" w:color="auto"/>
        <w:bottom w:val="none" w:sz="0" w:space="0" w:color="auto"/>
        <w:right w:val="none" w:sz="0" w:space="0" w:color="auto"/>
      </w:divBdr>
    </w:div>
    <w:div w:id="1367608476">
      <w:bodyDiv w:val="1"/>
      <w:marLeft w:val="0"/>
      <w:marRight w:val="0"/>
      <w:marTop w:val="0"/>
      <w:marBottom w:val="0"/>
      <w:divBdr>
        <w:top w:val="none" w:sz="0" w:space="0" w:color="auto"/>
        <w:left w:val="none" w:sz="0" w:space="0" w:color="auto"/>
        <w:bottom w:val="none" w:sz="0" w:space="0" w:color="auto"/>
        <w:right w:val="none" w:sz="0" w:space="0" w:color="auto"/>
      </w:divBdr>
      <w:divsChild>
        <w:div w:id="1554728059">
          <w:marLeft w:val="0"/>
          <w:marRight w:val="0"/>
          <w:marTop w:val="0"/>
          <w:marBottom w:val="0"/>
          <w:divBdr>
            <w:top w:val="none" w:sz="0" w:space="0" w:color="auto"/>
            <w:left w:val="none" w:sz="0" w:space="0" w:color="auto"/>
            <w:bottom w:val="none" w:sz="0" w:space="0" w:color="auto"/>
            <w:right w:val="none" w:sz="0" w:space="0" w:color="auto"/>
          </w:divBdr>
          <w:divsChild>
            <w:div w:id="995718548">
              <w:marLeft w:val="0"/>
              <w:marRight w:val="0"/>
              <w:marTop w:val="0"/>
              <w:marBottom w:val="0"/>
              <w:divBdr>
                <w:top w:val="none" w:sz="0" w:space="0" w:color="auto"/>
                <w:left w:val="none" w:sz="0" w:space="0" w:color="auto"/>
                <w:bottom w:val="none" w:sz="0" w:space="0" w:color="auto"/>
                <w:right w:val="none" w:sz="0" w:space="0" w:color="auto"/>
              </w:divBdr>
              <w:divsChild>
                <w:div w:id="20474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5145">
      <w:bodyDiv w:val="1"/>
      <w:marLeft w:val="0"/>
      <w:marRight w:val="0"/>
      <w:marTop w:val="0"/>
      <w:marBottom w:val="0"/>
      <w:divBdr>
        <w:top w:val="none" w:sz="0" w:space="0" w:color="auto"/>
        <w:left w:val="none" w:sz="0" w:space="0" w:color="auto"/>
        <w:bottom w:val="none" w:sz="0" w:space="0" w:color="auto"/>
        <w:right w:val="none" w:sz="0" w:space="0" w:color="auto"/>
      </w:divBdr>
      <w:divsChild>
        <w:div w:id="1623918602">
          <w:marLeft w:val="0"/>
          <w:marRight w:val="0"/>
          <w:marTop w:val="0"/>
          <w:marBottom w:val="0"/>
          <w:divBdr>
            <w:top w:val="none" w:sz="0" w:space="0" w:color="auto"/>
            <w:left w:val="none" w:sz="0" w:space="0" w:color="auto"/>
            <w:bottom w:val="none" w:sz="0" w:space="0" w:color="auto"/>
            <w:right w:val="none" w:sz="0" w:space="0" w:color="auto"/>
          </w:divBdr>
          <w:divsChild>
            <w:div w:id="1611474769">
              <w:marLeft w:val="0"/>
              <w:marRight w:val="0"/>
              <w:marTop w:val="0"/>
              <w:marBottom w:val="0"/>
              <w:divBdr>
                <w:top w:val="none" w:sz="0" w:space="0" w:color="auto"/>
                <w:left w:val="none" w:sz="0" w:space="0" w:color="auto"/>
                <w:bottom w:val="none" w:sz="0" w:space="0" w:color="auto"/>
                <w:right w:val="none" w:sz="0" w:space="0" w:color="auto"/>
              </w:divBdr>
              <w:divsChild>
                <w:div w:id="410546518">
                  <w:marLeft w:val="0"/>
                  <w:marRight w:val="0"/>
                  <w:marTop w:val="0"/>
                  <w:marBottom w:val="0"/>
                  <w:divBdr>
                    <w:top w:val="none" w:sz="0" w:space="0" w:color="auto"/>
                    <w:left w:val="none" w:sz="0" w:space="0" w:color="auto"/>
                    <w:bottom w:val="none" w:sz="0" w:space="0" w:color="auto"/>
                    <w:right w:val="none" w:sz="0" w:space="0" w:color="auto"/>
                  </w:divBdr>
                </w:div>
                <w:div w:id="404378675">
                  <w:marLeft w:val="0"/>
                  <w:marRight w:val="0"/>
                  <w:marTop w:val="0"/>
                  <w:marBottom w:val="0"/>
                  <w:divBdr>
                    <w:top w:val="none" w:sz="0" w:space="0" w:color="auto"/>
                    <w:left w:val="none" w:sz="0" w:space="0" w:color="auto"/>
                    <w:bottom w:val="none" w:sz="0" w:space="0" w:color="auto"/>
                    <w:right w:val="none" w:sz="0" w:space="0" w:color="auto"/>
                  </w:divBdr>
                </w:div>
                <w:div w:id="9424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773">
      <w:bodyDiv w:val="1"/>
      <w:marLeft w:val="0"/>
      <w:marRight w:val="0"/>
      <w:marTop w:val="0"/>
      <w:marBottom w:val="0"/>
      <w:divBdr>
        <w:top w:val="none" w:sz="0" w:space="0" w:color="auto"/>
        <w:left w:val="none" w:sz="0" w:space="0" w:color="auto"/>
        <w:bottom w:val="none" w:sz="0" w:space="0" w:color="auto"/>
        <w:right w:val="none" w:sz="0" w:space="0" w:color="auto"/>
      </w:divBdr>
      <w:divsChild>
        <w:div w:id="1444422338">
          <w:marLeft w:val="0"/>
          <w:marRight w:val="0"/>
          <w:marTop w:val="0"/>
          <w:marBottom w:val="0"/>
          <w:divBdr>
            <w:top w:val="none" w:sz="0" w:space="0" w:color="auto"/>
            <w:left w:val="none" w:sz="0" w:space="0" w:color="auto"/>
            <w:bottom w:val="none" w:sz="0" w:space="0" w:color="auto"/>
            <w:right w:val="none" w:sz="0" w:space="0" w:color="auto"/>
          </w:divBdr>
          <w:divsChild>
            <w:div w:id="627972267">
              <w:marLeft w:val="0"/>
              <w:marRight w:val="0"/>
              <w:marTop w:val="0"/>
              <w:marBottom w:val="0"/>
              <w:divBdr>
                <w:top w:val="none" w:sz="0" w:space="0" w:color="auto"/>
                <w:left w:val="none" w:sz="0" w:space="0" w:color="auto"/>
                <w:bottom w:val="none" w:sz="0" w:space="0" w:color="auto"/>
                <w:right w:val="none" w:sz="0" w:space="0" w:color="auto"/>
              </w:divBdr>
              <w:divsChild>
                <w:div w:id="16770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4163">
      <w:bodyDiv w:val="1"/>
      <w:marLeft w:val="0"/>
      <w:marRight w:val="0"/>
      <w:marTop w:val="0"/>
      <w:marBottom w:val="0"/>
      <w:divBdr>
        <w:top w:val="none" w:sz="0" w:space="0" w:color="auto"/>
        <w:left w:val="none" w:sz="0" w:space="0" w:color="auto"/>
        <w:bottom w:val="none" w:sz="0" w:space="0" w:color="auto"/>
        <w:right w:val="none" w:sz="0" w:space="0" w:color="auto"/>
      </w:divBdr>
      <w:divsChild>
        <w:div w:id="158430503">
          <w:marLeft w:val="0"/>
          <w:marRight w:val="0"/>
          <w:marTop w:val="0"/>
          <w:marBottom w:val="0"/>
          <w:divBdr>
            <w:top w:val="none" w:sz="0" w:space="0" w:color="auto"/>
            <w:left w:val="none" w:sz="0" w:space="0" w:color="auto"/>
            <w:bottom w:val="none" w:sz="0" w:space="0" w:color="auto"/>
            <w:right w:val="none" w:sz="0" w:space="0" w:color="auto"/>
          </w:divBdr>
          <w:divsChild>
            <w:div w:id="5790289">
              <w:marLeft w:val="0"/>
              <w:marRight w:val="0"/>
              <w:marTop w:val="0"/>
              <w:marBottom w:val="0"/>
              <w:divBdr>
                <w:top w:val="none" w:sz="0" w:space="0" w:color="auto"/>
                <w:left w:val="none" w:sz="0" w:space="0" w:color="auto"/>
                <w:bottom w:val="none" w:sz="0" w:space="0" w:color="auto"/>
                <w:right w:val="none" w:sz="0" w:space="0" w:color="auto"/>
              </w:divBdr>
              <w:divsChild>
                <w:div w:id="1273050569">
                  <w:marLeft w:val="0"/>
                  <w:marRight w:val="0"/>
                  <w:marTop w:val="0"/>
                  <w:marBottom w:val="0"/>
                  <w:divBdr>
                    <w:top w:val="none" w:sz="0" w:space="0" w:color="auto"/>
                    <w:left w:val="none" w:sz="0" w:space="0" w:color="auto"/>
                    <w:bottom w:val="none" w:sz="0" w:space="0" w:color="auto"/>
                    <w:right w:val="none" w:sz="0" w:space="0" w:color="auto"/>
                  </w:divBdr>
                </w:div>
                <w:div w:id="178979615">
                  <w:marLeft w:val="0"/>
                  <w:marRight w:val="0"/>
                  <w:marTop w:val="0"/>
                  <w:marBottom w:val="0"/>
                  <w:divBdr>
                    <w:top w:val="none" w:sz="0" w:space="0" w:color="auto"/>
                    <w:left w:val="none" w:sz="0" w:space="0" w:color="auto"/>
                    <w:bottom w:val="none" w:sz="0" w:space="0" w:color="auto"/>
                    <w:right w:val="none" w:sz="0" w:space="0" w:color="auto"/>
                  </w:divBdr>
                </w:div>
                <w:div w:id="9862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Ouellet</dc:creator>
  <cp:keywords/>
  <cp:lastModifiedBy>Nancy Ouellet</cp:lastModifiedBy>
  <cp:revision>2</cp:revision>
  <cp:lastPrinted>2021-05-22T20:39:00Z</cp:lastPrinted>
  <dcterms:created xsi:type="dcterms:W3CDTF">2021-05-28T17:13:00Z</dcterms:created>
  <dcterms:modified xsi:type="dcterms:W3CDTF">2021-05-28T17:13:00Z</dcterms:modified>
</cp:coreProperties>
</file>