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E682F" w14:textId="77777777" w:rsidR="00E656A2" w:rsidRDefault="00314C81">
      <w:pPr>
        <w:jc w:val="center"/>
        <w:rPr>
          <w:sz w:val="28"/>
          <w:szCs w:val="28"/>
        </w:rPr>
      </w:pPr>
      <w:r>
        <w:rPr>
          <w:noProof/>
          <w:sz w:val="28"/>
          <w:szCs w:val="28"/>
        </w:rPr>
        <w:drawing>
          <wp:inline distT="0" distB="0" distL="114300" distR="114300" wp14:anchorId="0CA04FC0" wp14:editId="7D20342A">
            <wp:extent cx="1057910" cy="1057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57910" cy="1057275"/>
                    </a:xfrm>
                    <a:prstGeom prst="rect">
                      <a:avLst/>
                    </a:prstGeom>
                    <a:ln/>
                  </pic:spPr>
                </pic:pic>
              </a:graphicData>
            </a:graphic>
          </wp:inline>
        </w:drawing>
      </w:r>
    </w:p>
    <w:p w14:paraId="4ABFA5E8" w14:textId="77777777" w:rsidR="00E656A2" w:rsidRDefault="00E656A2">
      <w:pPr>
        <w:jc w:val="center"/>
        <w:rPr>
          <w:sz w:val="28"/>
          <w:szCs w:val="28"/>
        </w:rPr>
      </w:pPr>
    </w:p>
    <w:p w14:paraId="354C9AC6" w14:textId="26F8E785" w:rsidR="00E656A2" w:rsidRDefault="00314C81">
      <w:pPr>
        <w:jc w:val="center"/>
        <w:rPr>
          <w:sz w:val="28"/>
          <w:szCs w:val="28"/>
        </w:rPr>
      </w:pPr>
      <w:r>
        <w:rPr>
          <w:b/>
          <w:sz w:val="28"/>
          <w:szCs w:val="28"/>
        </w:rPr>
        <w:t>CoDA Service Conference 20</w:t>
      </w:r>
      <w:r w:rsidR="00E1342E">
        <w:rPr>
          <w:b/>
          <w:sz w:val="28"/>
          <w:szCs w:val="28"/>
        </w:rPr>
        <w:t>21</w:t>
      </w:r>
    </w:p>
    <w:p w14:paraId="56DA65DC" w14:textId="77777777" w:rsidR="00E656A2" w:rsidRDefault="00314C81">
      <w:pPr>
        <w:jc w:val="center"/>
        <w:rPr>
          <w:sz w:val="28"/>
          <w:szCs w:val="28"/>
        </w:rPr>
      </w:pPr>
      <w:r>
        <w:rPr>
          <w:b/>
          <w:sz w:val="28"/>
          <w:szCs w:val="28"/>
        </w:rPr>
        <w:t xml:space="preserve">Motion/Voting Entity Issue (VEI) Form </w:t>
      </w:r>
    </w:p>
    <w:p w14:paraId="13829126" w14:textId="77777777" w:rsidR="00E656A2" w:rsidRDefault="00E656A2">
      <w:pPr>
        <w:jc w:val="center"/>
        <w:rPr>
          <w:sz w:val="28"/>
          <w:szCs w:val="28"/>
        </w:rPr>
      </w:pPr>
    </w:p>
    <w:p w14:paraId="13072BAF" w14:textId="11141718" w:rsidR="00E656A2" w:rsidRPr="00EA7373" w:rsidRDefault="00314C81">
      <w:pPr>
        <w:rPr>
          <w:b/>
          <w:sz w:val="28"/>
          <w:szCs w:val="28"/>
        </w:rPr>
      </w:pPr>
      <w:r>
        <w:rPr>
          <w:b/>
          <w:sz w:val="28"/>
          <w:szCs w:val="28"/>
        </w:rPr>
        <w:t xml:space="preserve">Check one:    </w:t>
      </w:r>
      <w:r w:rsidR="00B42335">
        <w:rPr>
          <w:b/>
          <w:sz w:val="28"/>
          <w:szCs w:val="28"/>
          <w:u w:val="single"/>
        </w:rPr>
        <w:t xml:space="preserve"> </w:t>
      </w:r>
      <w:r w:rsidR="00EA7373">
        <w:rPr>
          <w:b/>
          <w:sz w:val="28"/>
          <w:szCs w:val="28"/>
          <w:u w:val="single"/>
        </w:rPr>
        <w:t xml:space="preserve">X </w:t>
      </w:r>
      <w:r>
        <w:rPr>
          <w:b/>
          <w:sz w:val="28"/>
          <w:szCs w:val="28"/>
        </w:rPr>
        <w:t xml:space="preserve"> Motion </w:t>
      </w:r>
      <w:r w:rsidR="007E6F3A" w:rsidRPr="007E6F3A">
        <w:rPr>
          <w:b/>
          <w:bCs/>
          <w:sz w:val="28"/>
          <w:szCs w:val="28"/>
        </w:rPr>
        <w:t>Board</w:t>
      </w:r>
    </w:p>
    <w:p w14:paraId="152399FD" w14:textId="56ADE53E" w:rsidR="00E656A2" w:rsidRDefault="00314C81">
      <w:pPr>
        <w:ind w:left="720" w:firstLine="720"/>
        <w:rPr>
          <w:sz w:val="28"/>
          <w:szCs w:val="28"/>
        </w:rPr>
      </w:pPr>
      <w:r>
        <w:rPr>
          <w:sz w:val="28"/>
          <w:szCs w:val="28"/>
        </w:rPr>
        <w:t xml:space="preserve">  </w:t>
      </w:r>
      <w:r>
        <w:rPr>
          <w:b/>
          <w:sz w:val="28"/>
          <w:szCs w:val="28"/>
        </w:rPr>
        <w:t>__</w:t>
      </w:r>
      <w:r w:rsidR="00B42335">
        <w:rPr>
          <w:b/>
          <w:sz w:val="28"/>
          <w:szCs w:val="28"/>
          <w:u w:val="single"/>
        </w:rPr>
        <w:t xml:space="preserve"> </w:t>
      </w:r>
      <w:r>
        <w:rPr>
          <w:b/>
          <w:sz w:val="28"/>
          <w:szCs w:val="28"/>
        </w:rPr>
        <w:t xml:space="preserve"> VEI </w:t>
      </w:r>
      <w:r>
        <w:rPr>
          <w:sz w:val="28"/>
          <w:szCs w:val="28"/>
        </w:rPr>
        <w:t xml:space="preserve">(See VEI Guidelines </w:t>
      </w:r>
      <w:r w:rsidR="00407058">
        <w:rPr>
          <w:sz w:val="28"/>
          <w:szCs w:val="28"/>
        </w:rPr>
        <w:t>on reverse side of this form</w:t>
      </w:r>
      <w:r>
        <w:rPr>
          <w:sz w:val="28"/>
          <w:szCs w:val="28"/>
        </w:rPr>
        <w:t>)</w:t>
      </w:r>
    </w:p>
    <w:p w14:paraId="11D74858" w14:textId="77777777" w:rsidR="00E656A2" w:rsidRDefault="00E656A2">
      <w:pPr>
        <w:rPr>
          <w:b/>
          <w:sz w:val="28"/>
          <w:szCs w:val="28"/>
        </w:rPr>
      </w:pPr>
    </w:p>
    <w:p w14:paraId="0AFF0BBF" w14:textId="374026C6" w:rsidR="00E656A2" w:rsidRDefault="00314C81">
      <w:pPr>
        <w:rPr>
          <w:b/>
          <w:sz w:val="28"/>
          <w:szCs w:val="28"/>
        </w:rPr>
      </w:pPr>
      <w:r>
        <w:rPr>
          <w:b/>
          <w:sz w:val="28"/>
          <w:szCs w:val="28"/>
        </w:rPr>
        <w:t xml:space="preserve">Committee/Board </w:t>
      </w:r>
      <w:r>
        <w:rPr>
          <w:sz w:val="28"/>
          <w:szCs w:val="28"/>
        </w:rPr>
        <w:t>or</w:t>
      </w:r>
      <w:r>
        <w:rPr>
          <w:b/>
          <w:sz w:val="28"/>
          <w:szCs w:val="28"/>
        </w:rPr>
        <w:t xml:space="preserve"> VE</w:t>
      </w:r>
      <w:r w:rsidR="008D40B7">
        <w:rPr>
          <w:b/>
          <w:sz w:val="28"/>
          <w:szCs w:val="28"/>
        </w:rPr>
        <w:t>/</w:t>
      </w:r>
      <w:r>
        <w:rPr>
          <w:b/>
          <w:sz w:val="28"/>
          <w:szCs w:val="28"/>
        </w:rPr>
        <w:t>Delegate</w:t>
      </w:r>
      <w:r w:rsidR="008D40B7">
        <w:rPr>
          <w:b/>
          <w:sz w:val="28"/>
          <w:szCs w:val="28"/>
        </w:rPr>
        <w:t xml:space="preserve"> </w:t>
      </w:r>
      <w:r>
        <w:rPr>
          <w:b/>
          <w:sz w:val="28"/>
          <w:szCs w:val="28"/>
        </w:rPr>
        <w:t xml:space="preserve">Name: </w:t>
      </w:r>
      <w:r w:rsidR="00B42335">
        <w:rPr>
          <w:b/>
          <w:sz w:val="28"/>
          <w:szCs w:val="28"/>
        </w:rPr>
        <w:t xml:space="preserve"> </w:t>
      </w:r>
      <w:r w:rsidR="00B42335">
        <w:rPr>
          <w:b/>
          <w:sz w:val="28"/>
          <w:szCs w:val="28"/>
          <w:u w:val="single"/>
        </w:rPr>
        <w:t>CoDA</w:t>
      </w:r>
      <w:r w:rsidR="00B42335" w:rsidRPr="00B42335">
        <w:rPr>
          <w:b/>
          <w:sz w:val="28"/>
          <w:szCs w:val="28"/>
          <w:u w:val="single"/>
        </w:rPr>
        <w:t xml:space="preserve"> BOARD</w:t>
      </w:r>
      <w:r>
        <w:rPr>
          <w:b/>
          <w:sz w:val="28"/>
          <w:szCs w:val="28"/>
        </w:rPr>
        <w:t>___________</w:t>
      </w:r>
    </w:p>
    <w:p w14:paraId="75726591" w14:textId="0309408C" w:rsidR="00E656A2" w:rsidRDefault="00314C81">
      <w:pPr>
        <w:rPr>
          <w:b/>
          <w:sz w:val="28"/>
          <w:szCs w:val="28"/>
        </w:rPr>
      </w:pPr>
      <w:r>
        <w:rPr>
          <w:b/>
          <w:sz w:val="28"/>
          <w:szCs w:val="28"/>
        </w:rPr>
        <w:t xml:space="preserve">Date: </w:t>
      </w:r>
      <w:r w:rsidR="002A13DE">
        <w:rPr>
          <w:b/>
          <w:sz w:val="28"/>
          <w:szCs w:val="28"/>
          <w:u w:val="single"/>
        </w:rPr>
        <w:t xml:space="preserve">May </w:t>
      </w:r>
      <w:r w:rsidR="00A408C2">
        <w:rPr>
          <w:b/>
          <w:sz w:val="28"/>
          <w:szCs w:val="28"/>
          <w:u w:val="single"/>
        </w:rPr>
        <w:t>8</w:t>
      </w:r>
      <w:r w:rsidR="002A13DE">
        <w:rPr>
          <w:b/>
          <w:sz w:val="28"/>
          <w:szCs w:val="28"/>
          <w:u w:val="single"/>
        </w:rPr>
        <w:t>, 2021</w:t>
      </w:r>
      <w:r>
        <w:rPr>
          <w:b/>
          <w:sz w:val="28"/>
          <w:szCs w:val="28"/>
        </w:rPr>
        <w:t>_______________________</w:t>
      </w:r>
      <w:r>
        <w:rPr>
          <w:b/>
          <w:sz w:val="28"/>
          <w:szCs w:val="28"/>
        </w:rPr>
        <w:tab/>
      </w:r>
      <w:r>
        <w:rPr>
          <w:b/>
          <w:sz w:val="28"/>
          <w:szCs w:val="28"/>
        </w:rPr>
        <w:tab/>
      </w:r>
    </w:p>
    <w:p w14:paraId="40AF5AF2" w14:textId="22100EC4" w:rsidR="00E656A2" w:rsidRDefault="00314C81">
      <w:pPr>
        <w:rPr>
          <w:b/>
          <w:sz w:val="28"/>
          <w:szCs w:val="28"/>
        </w:rPr>
      </w:pPr>
      <w:r>
        <w:rPr>
          <w:b/>
          <w:sz w:val="28"/>
          <w:szCs w:val="28"/>
        </w:rPr>
        <w:t xml:space="preserve">Assigned Number: </w:t>
      </w:r>
      <w:r w:rsidR="002A13DE">
        <w:rPr>
          <w:b/>
          <w:sz w:val="28"/>
          <w:szCs w:val="28"/>
          <w:u w:val="single"/>
        </w:rPr>
        <w:t xml:space="preserve">   </w:t>
      </w:r>
      <w:r w:rsidR="00916598">
        <w:rPr>
          <w:b/>
          <w:sz w:val="28"/>
          <w:szCs w:val="28"/>
          <w:u w:val="single"/>
        </w:rPr>
        <w:t xml:space="preserve">Motion </w:t>
      </w:r>
      <w:r w:rsidR="79E37B42" w:rsidRPr="79E37B42">
        <w:rPr>
          <w:b/>
          <w:bCs/>
          <w:sz w:val="28"/>
          <w:szCs w:val="28"/>
          <w:u w:val="single"/>
        </w:rPr>
        <w:t>5</w:t>
      </w:r>
      <w:r w:rsidR="79E37B42" w:rsidRPr="79E37B42">
        <w:rPr>
          <w:b/>
          <w:bCs/>
          <w:sz w:val="28"/>
          <w:szCs w:val="28"/>
        </w:rPr>
        <w:t>_____</w:t>
      </w:r>
      <w:r>
        <w:tab/>
      </w:r>
      <w:r>
        <w:tab/>
      </w:r>
    </w:p>
    <w:p w14:paraId="2240C5B7" w14:textId="77777777" w:rsidR="00E656A2" w:rsidRDefault="00314C81">
      <w:pPr>
        <w:rPr>
          <w:b/>
          <w:sz w:val="28"/>
          <w:szCs w:val="28"/>
        </w:rPr>
      </w:pPr>
      <w:r>
        <w:rPr>
          <w:b/>
          <w:sz w:val="28"/>
          <w:szCs w:val="28"/>
        </w:rPr>
        <w:t>Revision #: _____________</w:t>
      </w:r>
      <w:r>
        <w:rPr>
          <w:b/>
          <w:sz w:val="28"/>
          <w:szCs w:val="28"/>
        </w:rPr>
        <w:tab/>
      </w:r>
      <w:r>
        <w:rPr>
          <w:b/>
          <w:sz w:val="28"/>
          <w:szCs w:val="28"/>
        </w:rPr>
        <w:tab/>
        <w:t>Revision Date: _________________</w:t>
      </w:r>
    </w:p>
    <w:p w14:paraId="29EDC21E" w14:textId="77777777" w:rsidR="00E656A2" w:rsidRDefault="00E656A2">
      <w:pPr>
        <w:rPr>
          <w:sz w:val="28"/>
          <w:szCs w:val="28"/>
        </w:rPr>
      </w:pPr>
    </w:p>
    <w:p w14:paraId="213CBB10" w14:textId="6EDD6218" w:rsidR="00E656A2" w:rsidRPr="000E71B4" w:rsidRDefault="00314C81">
      <w:pPr>
        <w:rPr>
          <w:b/>
          <w:sz w:val="28"/>
          <w:szCs w:val="28"/>
          <w:u w:val="single"/>
        </w:rPr>
      </w:pPr>
      <w:r>
        <w:rPr>
          <w:b/>
          <w:sz w:val="28"/>
          <w:szCs w:val="28"/>
        </w:rPr>
        <w:t xml:space="preserve">Motion Name: </w:t>
      </w:r>
      <w:r w:rsidR="005341F1" w:rsidRPr="000E71B4">
        <w:rPr>
          <w:bCs/>
          <w:sz w:val="28"/>
          <w:szCs w:val="28"/>
          <w:u w:val="single"/>
        </w:rPr>
        <w:t>Identification</w:t>
      </w:r>
      <w:r w:rsidR="005341F1" w:rsidRPr="000E71B4">
        <w:rPr>
          <w:b/>
          <w:sz w:val="28"/>
          <w:szCs w:val="28"/>
          <w:u w:val="single"/>
        </w:rPr>
        <w:t xml:space="preserve"> </w:t>
      </w:r>
      <w:r w:rsidR="005341F1" w:rsidRPr="000E71B4">
        <w:rPr>
          <w:bCs/>
          <w:sz w:val="28"/>
          <w:szCs w:val="28"/>
          <w:u w:val="single"/>
        </w:rPr>
        <w:t xml:space="preserve">of CoDA Foundational </w:t>
      </w:r>
      <w:r w:rsidR="000E71B4" w:rsidRPr="000E71B4">
        <w:rPr>
          <w:bCs/>
          <w:sz w:val="28"/>
          <w:szCs w:val="28"/>
          <w:u w:val="single"/>
        </w:rPr>
        <w:t>Documents</w:t>
      </w:r>
    </w:p>
    <w:p w14:paraId="31E11733" w14:textId="77777777" w:rsidR="00E656A2" w:rsidRDefault="00E656A2">
      <w:pPr>
        <w:rPr>
          <w:b/>
          <w:sz w:val="28"/>
          <w:szCs w:val="28"/>
        </w:rPr>
      </w:pPr>
    </w:p>
    <w:p w14:paraId="42F921E5" w14:textId="07DA3AAE" w:rsidR="007D4822" w:rsidRPr="007D4822" w:rsidRDefault="00314C81">
      <w:pPr>
        <w:spacing w:before="100" w:beforeAutospacing="1" w:after="160"/>
        <w:divId w:val="1974290488"/>
        <w:rPr>
          <w:rFonts w:eastAsiaTheme="minorEastAsia"/>
          <w:lang w:val="en-CA"/>
        </w:rPr>
      </w:pPr>
      <w:r>
        <w:rPr>
          <w:b/>
          <w:sz w:val="28"/>
          <w:szCs w:val="28"/>
        </w:rPr>
        <w:t xml:space="preserve">Motion/Issue: </w:t>
      </w:r>
      <w:r w:rsidR="007D4822" w:rsidRPr="007D4822">
        <w:rPr>
          <w:rFonts w:eastAsiaTheme="minorEastAsia"/>
          <w:lang w:val="en-CA"/>
        </w:rPr>
        <w:t>Move that Motion 20023 be amended to encompass the following seven CoDA Foundational Documents</w:t>
      </w:r>
      <w:r w:rsidR="00F17EC1">
        <w:rPr>
          <w:rFonts w:eastAsiaTheme="minorEastAsia"/>
          <w:lang w:val="en-CA"/>
        </w:rPr>
        <w:t>:</w:t>
      </w:r>
    </w:p>
    <w:p w14:paraId="6150E379" w14:textId="7F1DCF26" w:rsidR="007D4822" w:rsidRPr="005204EA" w:rsidRDefault="00C23E36" w:rsidP="005204EA">
      <w:pPr>
        <w:spacing w:before="100" w:beforeAutospacing="1" w:after="160"/>
        <w:divId w:val="1974290488"/>
        <w:rPr>
          <w:rFonts w:eastAsiaTheme="minorEastAsia"/>
          <w:lang w:val="en-CA"/>
        </w:rPr>
      </w:pPr>
      <w:r>
        <w:rPr>
          <w:rFonts w:eastAsiaTheme="minorEastAsia"/>
          <w:lang w:val="en-CA"/>
        </w:rPr>
        <w:t xml:space="preserve">The </w:t>
      </w:r>
      <w:r w:rsidR="007D4822" w:rsidRPr="007D4822">
        <w:rPr>
          <w:rFonts w:eastAsiaTheme="minorEastAsia"/>
          <w:lang w:val="en-CA"/>
        </w:rPr>
        <w:t xml:space="preserve">CoDA Twelve Steps, </w:t>
      </w:r>
      <w:r>
        <w:rPr>
          <w:rFonts w:eastAsiaTheme="minorEastAsia"/>
          <w:lang w:val="en-CA"/>
        </w:rPr>
        <w:t xml:space="preserve">the </w:t>
      </w:r>
      <w:r w:rsidR="007D4822" w:rsidRPr="007D4822">
        <w:rPr>
          <w:rFonts w:eastAsiaTheme="minorEastAsia"/>
          <w:lang w:val="en-CA"/>
        </w:rPr>
        <w:t xml:space="preserve">CoDA Twelve Traditions, </w:t>
      </w:r>
      <w:r>
        <w:rPr>
          <w:rFonts w:eastAsiaTheme="minorEastAsia"/>
          <w:lang w:val="en-CA"/>
        </w:rPr>
        <w:t xml:space="preserve">the </w:t>
      </w:r>
      <w:r w:rsidR="007D4822" w:rsidRPr="007D4822">
        <w:rPr>
          <w:rFonts w:eastAsiaTheme="minorEastAsia"/>
          <w:lang w:val="en-CA"/>
        </w:rPr>
        <w:t xml:space="preserve">CoDA Twelve Service Concepts, </w:t>
      </w:r>
      <w:r>
        <w:rPr>
          <w:rFonts w:eastAsiaTheme="minorEastAsia"/>
          <w:lang w:val="en-CA"/>
        </w:rPr>
        <w:t xml:space="preserve">the </w:t>
      </w:r>
      <w:r w:rsidR="007D4822" w:rsidRPr="007D4822">
        <w:rPr>
          <w:rFonts w:eastAsiaTheme="minorEastAsia"/>
          <w:lang w:val="en-CA"/>
        </w:rPr>
        <w:t xml:space="preserve">CoDA Twelve Promises, </w:t>
      </w:r>
      <w:r>
        <w:rPr>
          <w:rFonts w:eastAsiaTheme="minorEastAsia"/>
          <w:lang w:val="en-CA"/>
        </w:rPr>
        <w:t xml:space="preserve">the </w:t>
      </w:r>
      <w:r w:rsidR="007D4822" w:rsidRPr="007D4822">
        <w:rPr>
          <w:rFonts w:eastAsiaTheme="minorEastAsia"/>
          <w:lang w:val="en-CA"/>
        </w:rPr>
        <w:t>CoDA Welcome</w:t>
      </w:r>
      <w:r w:rsidR="00AF3628">
        <w:rPr>
          <w:rFonts w:eastAsiaTheme="minorEastAsia"/>
          <w:lang w:val="en-CA"/>
        </w:rPr>
        <w:t xml:space="preserve"> or the </w:t>
      </w:r>
      <w:r w:rsidR="007D4822" w:rsidRPr="007D4822">
        <w:rPr>
          <w:rFonts w:eastAsiaTheme="minorEastAsia"/>
          <w:lang w:val="en-CA"/>
        </w:rPr>
        <w:t>Short Version of the CoDA Welcome</w:t>
      </w:r>
      <w:r w:rsidR="00AF3628">
        <w:rPr>
          <w:rFonts w:eastAsiaTheme="minorEastAsia"/>
          <w:lang w:val="en-CA"/>
        </w:rPr>
        <w:t>,</w:t>
      </w:r>
      <w:r w:rsidR="007D4822" w:rsidRPr="007D4822">
        <w:rPr>
          <w:rFonts w:eastAsiaTheme="minorEastAsia"/>
          <w:lang w:val="en-CA"/>
        </w:rPr>
        <w:t xml:space="preserve"> and the CoDA Preamble. </w:t>
      </w:r>
    </w:p>
    <w:p w14:paraId="7B5C8D65" w14:textId="77777777" w:rsidR="00E656A2" w:rsidRDefault="00E656A2">
      <w:pPr>
        <w:rPr>
          <w:sz w:val="28"/>
          <w:szCs w:val="28"/>
        </w:rPr>
      </w:pPr>
    </w:p>
    <w:p w14:paraId="0093DBD8" w14:textId="77777777" w:rsidR="00E656A2" w:rsidRDefault="00314C81">
      <w:pPr>
        <w:rPr>
          <w:sz w:val="28"/>
          <w:szCs w:val="28"/>
        </w:rPr>
      </w:pPr>
      <w:r>
        <w:rPr>
          <w:b/>
          <w:sz w:val="28"/>
          <w:szCs w:val="28"/>
        </w:rPr>
        <w:t xml:space="preserve">Intent, background, other pertinent information: </w:t>
      </w:r>
    </w:p>
    <w:p w14:paraId="14E21229" w14:textId="3257F0C6" w:rsidR="000B11C1" w:rsidRPr="000B11C1" w:rsidRDefault="000B11C1" w:rsidP="79E37B42">
      <w:pPr>
        <w:spacing w:beforeAutospacing="1" w:after="160"/>
        <w:divId w:val="1273853665"/>
        <w:rPr>
          <w:rFonts w:eastAsiaTheme="minorEastAsia"/>
          <w:lang w:val="en-CA"/>
        </w:rPr>
      </w:pPr>
      <w:r w:rsidRPr="000B11C1">
        <w:rPr>
          <w:color w:val="313131"/>
          <w:lang w:val="en-CA"/>
        </w:rPr>
        <w:t>Clarify which are the Foundational Documents of Co-Dependents Anonymous.</w:t>
      </w:r>
      <w:r w:rsidR="79E37B42" w:rsidRPr="79E37B42">
        <w:rPr>
          <w:color w:val="313131"/>
          <w:lang w:val="en-CA"/>
        </w:rPr>
        <w:t xml:space="preserve">  The four </w:t>
      </w:r>
      <w:r w:rsidR="002161A3">
        <w:rPr>
          <w:color w:val="313131"/>
          <w:lang w:val="en-CA"/>
        </w:rPr>
        <w:t xml:space="preserve">foundational documents </w:t>
      </w:r>
      <w:r w:rsidR="79E37B42" w:rsidRPr="79E37B42">
        <w:rPr>
          <w:color w:val="313131"/>
          <w:lang w:val="en-CA"/>
        </w:rPr>
        <w:t xml:space="preserve">that are required to be read at meetings are the </w:t>
      </w:r>
      <w:r w:rsidR="79E37B42" w:rsidRPr="79E37B42">
        <w:rPr>
          <w:rFonts w:eastAsiaTheme="minorEastAsia"/>
          <w:lang w:val="en-CA"/>
        </w:rPr>
        <w:t>CoDA Twelve Steps, the CoDA Twelve Traditions, the CoDA Welcome or the Short Version of the CoDA Welcome, and the CoDA Preamble. </w:t>
      </w:r>
    </w:p>
    <w:p w14:paraId="2CB6D745" w14:textId="77777777" w:rsidR="00E656A2" w:rsidRPr="00BB501F" w:rsidRDefault="00E656A2"/>
    <w:p w14:paraId="7D6D3FC3" w14:textId="77777777" w:rsidR="00E656A2" w:rsidRDefault="00E656A2">
      <w:pPr>
        <w:rPr>
          <w:sz w:val="28"/>
          <w:szCs w:val="28"/>
        </w:rPr>
      </w:pPr>
    </w:p>
    <w:p w14:paraId="633429E7" w14:textId="77777777" w:rsidR="00E656A2" w:rsidRDefault="00314C81">
      <w:pPr>
        <w:rPr>
          <w:sz w:val="28"/>
          <w:szCs w:val="28"/>
        </w:rPr>
      </w:pPr>
      <w:r>
        <w:rPr>
          <w:b/>
          <w:sz w:val="28"/>
          <w:szCs w:val="28"/>
        </w:rPr>
        <w:t xml:space="preserve">Remarks: </w:t>
      </w:r>
    </w:p>
    <w:p w14:paraId="4CCB7046" w14:textId="77777777" w:rsidR="00354A78" w:rsidRPr="00354A78" w:rsidRDefault="00354A78" w:rsidP="00354A78">
      <w:pPr>
        <w:divId w:val="813835902"/>
        <w:rPr>
          <w:lang w:val="en-CA"/>
        </w:rPr>
      </w:pPr>
      <w:r w:rsidRPr="00354A78">
        <w:rPr>
          <w:color w:val="313131"/>
          <w:lang w:val="en-CA"/>
        </w:rPr>
        <w:t>Remarks: See text of Motion 20023 below.</w:t>
      </w:r>
    </w:p>
    <w:p w14:paraId="71646586" w14:textId="77777777" w:rsidR="00906257" w:rsidRDefault="00AD13DA" w:rsidP="00F17EC1">
      <w:pPr>
        <w:spacing w:before="100" w:beforeAutospacing="1" w:after="100" w:afterAutospacing="1"/>
        <w:divId w:val="1465922622"/>
        <w:rPr>
          <w:rFonts w:ascii="HelveticaNeue" w:eastAsiaTheme="minorEastAsia" w:hAnsi="HelveticaNeue"/>
          <w:color w:val="313131"/>
          <w:lang w:val="en-CA"/>
        </w:rPr>
      </w:pPr>
      <w:r w:rsidRPr="00AD13DA">
        <w:rPr>
          <w:rFonts w:eastAsiaTheme="minorEastAsia"/>
          <w:color w:val="313131"/>
          <w:lang w:val="en-CA"/>
        </w:rPr>
        <w:t>Motion Date:    8/24/2020                         Meeting Type:                                CSC </w:t>
      </w:r>
    </w:p>
    <w:p w14:paraId="6CB659C5" w14:textId="668AAEE5" w:rsidR="00AD13DA" w:rsidRPr="00AD13DA" w:rsidRDefault="00AD13DA" w:rsidP="00F17EC1">
      <w:pPr>
        <w:spacing w:before="100" w:beforeAutospacing="1" w:after="100" w:afterAutospacing="1"/>
        <w:divId w:val="1465922622"/>
        <w:rPr>
          <w:rFonts w:ascii="HelveticaNeue" w:eastAsiaTheme="minorEastAsia" w:hAnsi="HelveticaNeue"/>
          <w:color w:val="313131"/>
          <w:lang w:val="en-CA"/>
        </w:rPr>
      </w:pPr>
      <w:r w:rsidRPr="00AD13DA">
        <w:rPr>
          <w:rFonts w:eastAsiaTheme="minorEastAsia"/>
          <w:color w:val="313131"/>
          <w:lang w:val="en-CA"/>
        </w:rPr>
        <w:t>Number:           20023                               Board Number:                               </w:t>
      </w:r>
    </w:p>
    <w:p w14:paraId="088BF835" w14:textId="77777777" w:rsidR="00906257" w:rsidRDefault="00AD13DA" w:rsidP="00F17EC1">
      <w:pPr>
        <w:spacing w:before="100" w:beforeAutospacing="1" w:after="100" w:afterAutospacing="1"/>
        <w:divId w:val="1465922622"/>
        <w:rPr>
          <w:rFonts w:ascii="HelveticaNeue" w:eastAsiaTheme="minorEastAsia" w:hAnsi="HelveticaNeue"/>
          <w:color w:val="313131"/>
          <w:lang w:val="en-CA"/>
        </w:rPr>
      </w:pPr>
      <w:r w:rsidRPr="00AD13DA">
        <w:rPr>
          <w:rFonts w:eastAsiaTheme="minorEastAsia"/>
          <w:color w:val="313131"/>
          <w:lang w:val="en-CA"/>
        </w:rPr>
        <w:t>Item Type:       MOTION                         Motion Key:                                   5147 </w:t>
      </w:r>
    </w:p>
    <w:p w14:paraId="2892480A" w14:textId="65910C26" w:rsidR="00AD13DA" w:rsidRPr="00AD13DA" w:rsidRDefault="00AD13DA" w:rsidP="00F17EC1">
      <w:pPr>
        <w:spacing w:before="100" w:beforeAutospacing="1" w:after="100" w:afterAutospacing="1"/>
        <w:divId w:val="1465922622"/>
        <w:rPr>
          <w:rFonts w:ascii="HelveticaNeue" w:eastAsiaTheme="minorEastAsia" w:hAnsi="HelveticaNeue"/>
          <w:color w:val="313131"/>
          <w:lang w:val="en-CA"/>
        </w:rPr>
      </w:pPr>
      <w:r w:rsidRPr="00AD13DA">
        <w:rPr>
          <w:rFonts w:eastAsiaTheme="minorEastAsia"/>
          <w:color w:val="313131"/>
          <w:lang w:val="en-CA"/>
        </w:rPr>
        <w:lastRenderedPageBreak/>
        <w:t>Committee:      Board                               Member Names:                             Salle H </w:t>
      </w:r>
    </w:p>
    <w:p w14:paraId="0EE27A35" w14:textId="77777777" w:rsidR="00AD13DA" w:rsidRPr="00AD13DA" w:rsidRDefault="00AD13DA" w:rsidP="00F17EC1">
      <w:pPr>
        <w:spacing w:before="100" w:beforeAutospacing="1" w:after="100" w:afterAutospacing="1"/>
        <w:divId w:val="1465922622"/>
        <w:rPr>
          <w:rFonts w:ascii="HelveticaNeue" w:eastAsiaTheme="minorEastAsia" w:hAnsi="HelveticaNeue"/>
          <w:color w:val="313131"/>
          <w:lang w:val="en-CA"/>
        </w:rPr>
      </w:pPr>
      <w:r w:rsidRPr="00AD13DA">
        <w:rPr>
          <w:rFonts w:eastAsiaTheme="minorEastAsia"/>
          <w:color w:val="313131"/>
          <w:lang w:val="en-CA"/>
        </w:rPr>
        <w:t>Subject:            Board Motion #3 - Foundational Documents </w:t>
      </w:r>
    </w:p>
    <w:p w14:paraId="2176FD2D" w14:textId="77777777" w:rsidR="00AD13DA" w:rsidRPr="00AD13DA" w:rsidRDefault="00AD13DA" w:rsidP="00F17EC1">
      <w:pPr>
        <w:spacing w:before="100" w:beforeAutospacing="1" w:after="100" w:afterAutospacing="1"/>
        <w:divId w:val="1465922622"/>
        <w:rPr>
          <w:rFonts w:ascii="HelveticaNeue" w:eastAsiaTheme="minorEastAsia" w:hAnsi="HelveticaNeue"/>
          <w:color w:val="313131"/>
          <w:lang w:val="en-CA"/>
        </w:rPr>
      </w:pPr>
      <w:r w:rsidRPr="00AD13DA">
        <w:rPr>
          <w:rFonts w:eastAsiaTheme="minorEastAsia"/>
          <w:color w:val="313131"/>
          <w:lang w:val="en-CA"/>
        </w:rPr>
        <w:t>Amends Motion Numbers:                                                                               Vote:                          2/3 Vote </w:t>
      </w:r>
    </w:p>
    <w:p w14:paraId="38F92ADD" w14:textId="77777777" w:rsidR="00906257" w:rsidRDefault="00AD13DA" w:rsidP="00906257">
      <w:pPr>
        <w:spacing w:before="100" w:beforeAutospacing="1" w:after="100" w:afterAutospacing="1"/>
        <w:ind w:left="45"/>
        <w:divId w:val="1465922622"/>
        <w:rPr>
          <w:rFonts w:eastAsiaTheme="minorEastAsia"/>
          <w:color w:val="313131"/>
          <w:lang w:val="en-CA"/>
        </w:rPr>
      </w:pPr>
      <w:r w:rsidRPr="00AD13DA">
        <w:rPr>
          <w:rFonts w:eastAsiaTheme="minorEastAsia"/>
          <w:color w:val="313131"/>
          <w:lang w:val="en-CA"/>
        </w:rPr>
        <w:t>Description:     Move that amending three of our Foundational Documents – the Twelve Steps, Twelve Traditions and Twelve Service Concepts– be a two-year process. Any motion to amend these Foundational Documents must receive a minimum of two-thirds (66%) vote to be placed on the next year’s CSC agenda for a second vote. At the following year's CSC, a three-quarters (75%) vote must be obtained to establish the proposed change.</w:t>
      </w:r>
    </w:p>
    <w:p w14:paraId="1F416FDE" w14:textId="5CBF7BB1" w:rsidR="0007638E" w:rsidRPr="00906257" w:rsidRDefault="0007638E" w:rsidP="00906257">
      <w:pPr>
        <w:spacing w:before="100" w:beforeAutospacing="1" w:after="100" w:afterAutospacing="1"/>
        <w:ind w:left="45"/>
        <w:divId w:val="1465922622"/>
        <w:rPr>
          <w:rFonts w:eastAsiaTheme="minorEastAsia"/>
          <w:color w:val="313131"/>
          <w:lang w:val="en-CA"/>
        </w:rPr>
      </w:pPr>
      <w:r w:rsidRPr="000D3CB5">
        <w:rPr>
          <w:rFonts w:eastAsiaTheme="minorEastAsia"/>
          <w:color w:val="313131"/>
          <w:lang w:val="en-CA"/>
        </w:rPr>
        <w:t>Intent</w:t>
      </w:r>
      <w:r w:rsidRPr="0007638E">
        <w:rPr>
          <w:rFonts w:eastAsiaTheme="minorEastAsia"/>
          <w:color w:val="313131"/>
          <w:lang w:val="en-CA"/>
        </w:rPr>
        <w:t>: This is a high bar and is deliberately difficult by design, to provide stability and continuity to our Foundational Documents – the Twelve Steps, Twelve Traditions and Twelve Service Concepts. The CoDA Board is charged with protecting these three Foundational Documents in the Guidelines section of the CoDA Bylaws (quoted below), because they encapsulate program wisdom. Amending these Foundational Documents to satisfy popular semantic trends places the serious nature of our Foundational Documents at risk. This motion is consistent with the duty placed on the Board of Trustees to protect the Foundational Documents. </w:t>
      </w:r>
    </w:p>
    <w:p w14:paraId="2C6D5E88" w14:textId="77777777" w:rsidR="0007638E" w:rsidRPr="0007638E" w:rsidRDefault="0007638E" w:rsidP="00906257">
      <w:pPr>
        <w:spacing w:before="100" w:beforeAutospacing="1" w:after="100" w:afterAutospacing="1"/>
        <w:divId w:val="1635402047"/>
        <w:rPr>
          <w:rFonts w:ascii="HelveticaNeue" w:eastAsiaTheme="minorEastAsia" w:hAnsi="HelveticaNeue"/>
          <w:color w:val="313131"/>
          <w:lang w:val="en-CA"/>
        </w:rPr>
      </w:pPr>
      <w:r w:rsidRPr="000D3CB5">
        <w:rPr>
          <w:rFonts w:eastAsiaTheme="minorEastAsia"/>
          <w:color w:val="313131"/>
          <w:lang w:val="en-CA"/>
        </w:rPr>
        <w:t>Remarks</w:t>
      </w:r>
      <w:r w:rsidRPr="0007638E">
        <w:rPr>
          <w:rFonts w:eastAsiaTheme="minorEastAsia"/>
          <w:color w:val="313131"/>
          <w:lang w:val="en-CA"/>
        </w:rPr>
        <w:t>: Per the CoDA Bylaws Guidelines:</w:t>
      </w:r>
    </w:p>
    <w:p w14:paraId="15521CCB" w14:textId="77777777" w:rsidR="00906257" w:rsidRDefault="0007638E" w:rsidP="006842DF">
      <w:pPr>
        <w:spacing w:before="100" w:beforeAutospacing="1"/>
        <w:divId w:val="1635402047"/>
        <w:rPr>
          <w:rFonts w:eastAsiaTheme="minorEastAsia"/>
          <w:color w:val="313131"/>
          <w:lang w:val="en-CA"/>
        </w:rPr>
      </w:pPr>
      <w:r w:rsidRPr="0007638E">
        <w:rPr>
          <w:rFonts w:eastAsiaTheme="minorEastAsia"/>
          <w:color w:val="313131"/>
          <w:lang w:val="en-CA"/>
        </w:rPr>
        <w:t>The Trustees claim no property rights for the CoDA Twelve (12) Steps and Traditions in a recovery program, as all spiritual truths may now be regarded as available to all humankind. On behalf of the Fellowship, the Trustees shall act to prevent, within their power, any modifications, alterations or extensions of these Steps. Accordingly, the Trustees in their deliberations and decision-making process shall be guided in spirit by these CoDA Twelve (12) Steps, Traditions and Service Concepts and shall use their best efforts to insure that these Steps, Traditions, and Concepts are upheld. On behalf of the Fellowship, the Trustees shall act to prevent, within their power, any modifications, alterations or extensions of these Traditions or Concepts.</w:t>
      </w:r>
    </w:p>
    <w:p w14:paraId="068A3649" w14:textId="43B86D9E" w:rsidR="00E656A2" w:rsidRPr="00906257" w:rsidRDefault="000B7AD6" w:rsidP="006842DF">
      <w:pPr>
        <w:divId w:val="1635402047"/>
        <w:rPr>
          <w:rFonts w:eastAsiaTheme="minorEastAsia"/>
          <w:color w:val="313131"/>
          <w:lang w:val="en-CA"/>
        </w:rPr>
      </w:pPr>
      <w:r>
        <w:rPr>
          <w:rFonts w:eastAsiaTheme="minorEastAsia"/>
          <w:color w:val="313131"/>
          <w:lang w:val="en-CA"/>
        </w:rPr>
        <w:t>Vote:  Yes – 32</w:t>
      </w:r>
      <w:r w:rsidR="00AF4C3D">
        <w:rPr>
          <w:rFonts w:eastAsiaTheme="minorEastAsia"/>
          <w:color w:val="313131"/>
          <w:lang w:val="en-CA"/>
        </w:rPr>
        <w:t xml:space="preserve">; No – 9; Abstain </w:t>
      </w:r>
      <w:r w:rsidR="00657D6A">
        <w:rPr>
          <w:rFonts w:eastAsiaTheme="minorEastAsia"/>
          <w:color w:val="313131"/>
          <w:lang w:val="en-CA"/>
        </w:rPr>
        <w:t>–</w:t>
      </w:r>
      <w:r w:rsidR="00AF4C3D">
        <w:rPr>
          <w:rFonts w:eastAsiaTheme="minorEastAsia"/>
          <w:color w:val="313131"/>
          <w:lang w:val="en-CA"/>
        </w:rPr>
        <w:t xml:space="preserve"> 2</w:t>
      </w:r>
      <w:r w:rsidR="00657D6A">
        <w:rPr>
          <w:rFonts w:eastAsiaTheme="minorEastAsia"/>
          <w:color w:val="313131"/>
          <w:lang w:val="en-CA"/>
        </w:rPr>
        <w:t xml:space="preserve">.  Motion Passed by </w:t>
      </w:r>
      <w:r w:rsidR="79E37B42" w:rsidRPr="79E37B42">
        <w:rPr>
          <w:rFonts w:eastAsiaTheme="minorEastAsia"/>
          <w:color w:val="313131"/>
          <w:lang w:val="en-CA"/>
        </w:rPr>
        <w:t>2/3rds</w:t>
      </w:r>
      <w:r w:rsidR="00657D6A">
        <w:rPr>
          <w:rFonts w:eastAsiaTheme="minorEastAsia"/>
          <w:color w:val="313131"/>
          <w:lang w:val="en-CA"/>
        </w:rPr>
        <w:t xml:space="preserve"> majority.</w:t>
      </w:r>
    </w:p>
    <w:p w14:paraId="7F515553" w14:textId="77777777" w:rsidR="00E656A2" w:rsidRDefault="00E656A2">
      <w:pPr>
        <w:rPr>
          <w:sz w:val="28"/>
          <w:szCs w:val="28"/>
        </w:rPr>
      </w:pPr>
    </w:p>
    <w:p w14:paraId="6E4343F1" w14:textId="77777777" w:rsidR="00E656A2" w:rsidRDefault="00314C81">
      <w:pPr>
        <w:rPr>
          <w:sz w:val="28"/>
          <w:szCs w:val="28"/>
        </w:rPr>
      </w:pPr>
      <w:r>
        <w:rPr>
          <w:b/>
          <w:sz w:val="28"/>
          <w:szCs w:val="28"/>
        </w:rPr>
        <w:t>This motion or VEI requires changes to: (please check any that apply)</w:t>
      </w:r>
    </w:p>
    <w:p w14:paraId="259258E2" w14:textId="7F7EEFFA" w:rsidR="00E656A2" w:rsidRDefault="00943474">
      <w:pPr>
        <w:rPr>
          <w:sz w:val="28"/>
          <w:szCs w:val="28"/>
        </w:rPr>
      </w:pPr>
      <w:r>
        <w:rPr>
          <w:b/>
          <w:sz w:val="28"/>
          <w:szCs w:val="28"/>
          <w:u w:val="single"/>
        </w:rPr>
        <w:t>X</w:t>
      </w:r>
      <w:r w:rsidR="00314C81">
        <w:rPr>
          <w:b/>
          <w:sz w:val="28"/>
          <w:szCs w:val="28"/>
          <w:u w:val="single"/>
        </w:rPr>
        <w:t>____</w:t>
      </w:r>
      <w:r w:rsidR="00314C81">
        <w:rPr>
          <w:b/>
          <w:sz w:val="28"/>
          <w:szCs w:val="28"/>
        </w:rPr>
        <w:t xml:space="preserve">  By Laws</w:t>
      </w:r>
      <w:r w:rsidR="00314C81">
        <w:rPr>
          <w:b/>
          <w:sz w:val="28"/>
          <w:szCs w:val="28"/>
        </w:rPr>
        <w:tab/>
      </w:r>
      <w:r w:rsidR="00314C81">
        <w:rPr>
          <w:b/>
          <w:sz w:val="28"/>
          <w:szCs w:val="28"/>
        </w:rPr>
        <w:tab/>
      </w:r>
      <w:r w:rsidR="00314C81">
        <w:rPr>
          <w:b/>
          <w:sz w:val="28"/>
          <w:szCs w:val="28"/>
          <w:u w:val="single"/>
        </w:rPr>
        <w:t>____</w:t>
      </w:r>
      <w:r w:rsidR="00314C81">
        <w:rPr>
          <w:b/>
          <w:sz w:val="28"/>
          <w:szCs w:val="28"/>
        </w:rPr>
        <w:t xml:space="preserve">  </w:t>
      </w:r>
      <w:r w:rsidR="00314C81">
        <w:rPr>
          <w:b/>
          <w:sz w:val="28"/>
          <w:szCs w:val="28"/>
          <w:u w:val="single"/>
        </w:rPr>
        <w:tab/>
      </w:r>
      <w:r w:rsidR="00314C81">
        <w:rPr>
          <w:b/>
          <w:sz w:val="28"/>
          <w:szCs w:val="28"/>
        </w:rPr>
        <w:t>FSM P1</w:t>
      </w:r>
      <w:r w:rsidR="00314C81">
        <w:rPr>
          <w:b/>
          <w:sz w:val="28"/>
          <w:szCs w:val="28"/>
        </w:rPr>
        <w:tab/>
      </w:r>
      <w:r w:rsidR="00314C81">
        <w:rPr>
          <w:b/>
          <w:sz w:val="28"/>
          <w:szCs w:val="28"/>
        </w:rPr>
        <w:tab/>
      </w:r>
      <w:r w:rsidR="00314C81">
        <w:rPr>
          <w:b/>
          <w:sz w:val="28"/>
          <w:szCs w:val="28"/>
          <w:u w:val="single"/>
        </w:rPr>
        <w:t>____</w:t>
      </w:r>
      <w:r w:rsidR="00314C81">
        <w:rPr>
          <w:b/>
          <w:sz w:val="28"/>
          <w:szCs w:val="28"/>
        </w:rPr>
        <w:t xml:space="preserve">  </w:t>
      </w:r>
      <w:r w:rsidR="00314C81">
        <w:rPr>
          <w:b/>
          <w:sz w:val="28"/>
          <w:szCs w:val="28"/>
          <w:u w:val="single"/>
        </w:rPr>
        <w:tab/>
      </w:r>
      <w:r w:rsidR="00314C81">
        <w:rPr>
          <w:b/>
          <w:sz w:val="28"/>
          <w:szCs w:val="28"/>
        </w:rPr>
        <w:t>FSM P2</w:t>
      </w:r>
    </w:p>
    <w:p w14:paraId="7A6891F7" w14:textId="77777777" w:rsidR="00E656A2" w:rsidRDefault="00314C81">
      <w:pPr>
        <w:rPr>
          <w:sz w:val="28"/>
          <w:szCs w:val="28"/>
        </w:rPr>
      </w:pPr>
      <w:r>
        <w:rPr>
          <w:b/>
          <w:sz w:val="28"/>
          <w:szCs w:val="28"/>
          <w:u w:val="single"/>
        </w:rPr>
        <w:t>____</w:t>
      </w:r>
      <w:r>
        <w:rPr>
          <w:b/>
          <w:sz w:val="28"/>
          <w:szCs w:val="28"/>
        </w:rPr>
        <w:t xml:space="preserve">  </w:t>
      </w:r>
      <w:r>
        <w:rPr>
          <w:b/>
          <w:sz w:val="28"/>
          <w:szCs w:val="28"/>
          <w:u w:val="single"/>
        </w:rPr>
        <w:tab/>
      </w:r>
      <w:r>
        <w:rPr>
          <w:b/>
          <w:sz w:val="28"/>
          <w:szCs w:val="28"/>
        </w:rPr>
        <w:t>FSM P3</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P4</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P5</w:t>
      </w:r>
    </w:p>
    <w:p w14:paraId="18B4B5F5" w14:textId="77777777" w:rsidR="00E656A2" w:rsidRDefault="00314C81">
      <w:pPr>
        <w:rPr>
          <w:sz w:val="28"/>
          <w:szCs w:val="28"/>
        </w:rPr>
      </w:pPr>
      <w:r>
        <w:rPr>
          <w:b/>
          <w:sz w:val="28"/>
          <w:szCs w:val="28"/>
          <w:u w:val="single"/>
        </w:rPr>
        <w:t>____</w:t>
      </w:r>
      <w:r>
        <w:rPr>
          <w:b/>
          <w:sz w:val="28"/>
          <w:szCs w:val="28"/>
        </w:rPr>
        <w:t xml:space="preserve">  </w:t>
      </w:r>
      <w:r>
        <w:rPr>
          <w:b/>
          <w:sz w:val="28"/>
          <w:szCs w:val="28"/>
          <w:u w:val="single"/>
        </w:rPr>
        <w:tab/>
      </w:r>
      <w:r>
        <w:rPr>
          <w:b/>
          <w:sz w:val="28"/>
          <w:szCs w:val="28"/>
        </w:rPr>
        <w:t xml:space="preserve">Change of Responsibility   </w:t>
      </w:r>
    </w:p>
    <w:p w14:paraId="67B529FB" w14:textId="77777777" w:rsidR="00E656A2" w:rsidRDefault="00314C81">
      <w:pPr>
        <w:rPr>
          <w:b/>
          <w:sz w:val="28"/>
          <w:szCs w:val="28"/>
        </w:rPr>
      </w:pPr>
      <w:r>
        <w:rPr>
          <w:b/>
          <w:sz w:val="28"/>
          <w:szCs w:val="28"/>
          <w:u w:val="single"/>
        </w:rPr>
        <w:t>____</w:t>
      </w:r>
      <w:r>
        <w:rPr>
          <w:b/>
          <w:sz w:val="28"/>
          <w:szCs w:val="28"/>
        </w:rPr>
        <w:t xml:space="preserve">  </w:t>
      </w:r>
      <w:r>
        <w:rPr>
          <w:b/>
          <w:sz w:val="28"/>
          <w:szCs w:val="28"/>
          <w:u w:val="single"/>
        </w:rPr>
        <w:tab/>
      </w:r>
      <w:r>
        <w:rPr>
          <w:b/>
          <w:sz w:val="28"/>
          <w:szCs w:val="28"/>
        </w:rPr>
        <w:t xml:space="preserve">Other: _______________________________ </w:t>
      </w:r>
    </w:p>
    <w:p w14:paraId="2C1861F2" w14:textId="77777777" w:rsidR="00E656A2" w:rsidRDefault="00314C81">
      <w:pPr>
        <w:rPr>
          <w:sz w:val="28"/>
          <w:szCs w:val="28"/>
          <w:u w:val="single"/>
        </w:rPr>
      </w:pPr>
      <w:r>
        <w:rPr>
          <w:b/>
          <w:sz w:val="28"/>
          <w:szCs w:val="28"/>
          <w:u w:val="single"/>
        </w:rPr>
        <w:tab/>
      </w:r>
      <w:r>
        <w:rPr>
          <w:b/>
          <w:sz w:val="28"/>
          <w:szCs w:val="28"/>
          <w:u w:val="single"/>
        </w:rPr>
        <w:tab/>
      </w:r>
      <w:r>
        <w:rPr>
          <w:b/>
          <w:sz w:val="28"/>
          <w:szCs w:val="28"/>
          <w:u w:val="single"/>
        </w:rPr>
        <w:tab/>
      </w:r>
      <w:r>
        <w:rPr>
          <w:b/>
          <w:sz w:val="28"/>
          <w:szCs w:val="28"/>
          <w:u w:val="single"/>
        </w:rPr>
        <w:tab/>
      </w:r>
    </w:p>
    <w:p w14:paraId="3E7239A3" w14:textId="11412D59" w:rsidR="00E656A2" w:rsidRDefault="00314C81">
      <w:pPr>
        <w:rPr>
          <w:b/>
          <w:sz w:val="28"/>
          <w:szCs w:val="28"/>
          <w:u w:val="single"/>
        </w:rPr>
      </w:pPr>
      <w:r>
        <w:rPr>
          <w:b/>
          <w:sz w:val="28"/>
          <w:szCs w:val="28"/>
          <w:u w:val="single"/>
        </w:rPr>
        <w:t>(Dat</w:t>
      </w:r>
      <w:r w:rsidR="004F4E5E">
        <w:rPr>
          <w:b/>
          <w:sz w:val="28"/>
          <w:szCs w:val="28"/>
          <w:u w:val="single"/>
        </w:rPr>
        <w:t>a</w:t>
      </w:r>
      <w:r>
        <w:rPr>
          <w:b/>
          <w:sz w:val="28"/>
          <w:szCs w:val="28"/>
          <w:u w:val="single"/>
        </w:rPr>
        <w:t xml:space="preserve"> Entry Use Only)</w:t>
      </w:r>
    </w:p>
    <w:p w14:paraId="3F19E8F3" w14:textId="77777777" w:rsidR="00E656A2" w:rsidRDefault="00314C81">
      <w:pPr>
        <w:rPr>
          <w:sz w:val="28"/>
          <w:szCs w:val="28"/>
        </w:rPr>
      </w:pPr>
      <w:r>
        <w:rPr>
          <w:b/>
          <w:sz w:val="28"/>
          <w:szCs w:val="28"/>
        </w:rPr>
        <w:t xml:space="preserve">Motion result: _______________________________________ </w:t>
      </w:r>
    </w:p>
    <w:p w14:paraId="600A77BC" w14:textId="442682FD" w:rsidR="00407058" w:rsidRDefault="00314C81">
      <w:pPr>
        <w:rPr>
          <w:b/>
          <w:sz w:val="28"/>
          <w:szCs w:val="28"/>
        </w:rPr>
      </w:pPr>
      <w:r>
        <w:rPr>
          <w:b/>
          <w:sz w:val="28"/>
          <w:szCs w:val="28"/>
        </w:rPr>
        <w:t>VEI Result – Assigned to __________________ on _________ (date)</w:t>
      </w:r>
    </w:p>
    <w:p w14:paraId="147BF822" w14:textId="77777777" w:rsidR="00407058" w:rsidRDefault="00407058">
      <w:pPr>
        <w:rPr>
          <w:b/>
          <w:sz w:val="28"/>
          <w:szCs w:val="28"/>
        </w:rPr>
      </w:pPr>
      <w:r>
        <w:rPr>
          <w:b/>
          <w:sz w:val="28"/>
          <w:szCs w:val="28"/>
        </w:rPr>
        <w:br w:type="page"/>
      </w:r>
    </w:p>
    <w:p w14:paraId="72EAEA1E" w14:textId="77777777" w:rsidR="00407058" w:rsidRDefault="00407058" w:rsidP="00407058">
      <w:pPr>
        <w:pStyle w:val="PlainText"/>
        <w:rPr>
          <w:rFonts w:ascii="Calibri" w:hAnsi="Calibri" w:cs="Arial"/>
          <w:b/>
          <w:bCs/>
          <w:color w:val="000000"/>
          <w:sz w:val="28"/>
          <w:szCs w:val="28"/>
          <w:u w:val="single"/>
        </w:rPr>
      </w:pPr>
      <w:r w:rsidRPr="003F62F3">
        <w:rPr>
          <w:rFonts w:ascii="Calibri" w:hAnsi="Calibri" w:cs="Arial"/>
          <w:b/>
          <w:bCs/>
          <w:color w:val="000000"/>
          <w:sz w:val="28"/>
          <w:szCs w:val="28"/>
          <w:u w:val="single"/>
        </w:rPr>
        <w:lastRenderedPageBreak/>
        <w:t>Guidelines for Presenting Voting Entity Issues to CSC</w:t>
      </w:r>
    </w:p>
    <w:p w14:paraId="392482D3" w14:textId="77777777" w:rsidR="00407058" w:rsidRDefault="00407058" w:rsidP="00407058">
      <w:pPr>
        <w:pStyle w:val="PlainText"/>
        <w:rPr>
          <w:rFonts w:ascii="Calibri" w:hAnsi="Calibri" w:cs="Arial"/>
          <w:b/>
          <w:bCs/>
          <w:color w:val="000000"/>
          <w:sz w:val="28"/>
          <w:szCs w:val="28"/>
          <w:u w:val="single"/>
        </w:rPr>
      </w:pPr>
    </w:p>
    <w:p w14:paraId="48BBB14B" w14:textId="77777777" w:rsidR="00407058" w:rsidRPr="00DC463F" w:rsidRDefault="00407058" w:rsidP="00407058">
      <w:pPr>
        <w:pStyle w:val="PlainText"/>
        <w:widowControl/>
        <w:numPr>
          <w:ilvl w:val="0"/>
          <w:numId w:val="1"/>
        </w:numPr>
        <w:spacing w:line="240" w:lineRule="auto"/>
        <w:jc w:val="left"/>
        <w:rPr>
          <w:rFonts w:ascii="Calibri" w:hAnsi="Calibri" w:cs="Arial"/>
          <w:color w:val="000000"/>
          <w:sz w:val="22"/>
        </w:rPr>
      </w:pPr>
      <w:r w:rsidRPr="00DC463F">
        <w:rPr>
          <w:rFonts w:ascii="Calibri" w:hAnsi="Calibri" w:cs="Arial"/>
          <w:color w:val="000000"/>
          <w:sz w:val="22"/>
        </w:rPr>
        <w:t>Local Voting Entity discusses an issue and forms a recommendation to resolve that issue by using the group</w:t>
      </w:r>
      <w:r w:rsidRPr="00DC463F">
        <w:rPr>
          <w:rFonts w:ascii="Calibri" w:hAnsi="Calibri" w:cs="Arial"/>
          <w:color w:val="000000"/>
          <w:sz w:val="22"/>
          <w:lang w:val="en-US"/>
        </w:rPr>
        <w:t xml:space="preserve"> </w:t>
      </w:r>
      <w:r w:rsidRPr="00DC463F">
        <w:rPr>
          <w:rFonts w:ascii="Calibri" w:hAnsi="Calibri" w:cs="Arial"/>
          <w:color w:val="000000"/>
          <w:sz w:val="22"/>
        </w:rPr>
        <w:t>conscience process. This issue and recommendation is called a Voting Entity Issue (VEI)</w:t>
      </w:r>
    </w:p>
    <w:p w14:paraId="638D5F83" w14:textId="77777777" w:rsidR="00407058" w:rsidRPr="00DC463F" w:rsidRDefault="00407058" w:rsidP="00407058">
      <w:pPr>
        <w:pStyle w:val="PlainText"/>
        <w:widowControl/>
        <w:numPr>
          <w:ilvl w:val="0"/>
          <w:numId w:val="1"/>
        </w:numPr>
        <w:spacing w:line="240" w:lineRule="auto"/>
        <w:jc w:val="left"/>
        <w:rPr>
          <w:rFonts w:ascii="Calibri" w:hAnsi="Calibri" w:cs="Arial"/>
          <w:color w:val="000000"/>
          <w:sz w:val="22"/>
        </w:rPr>
      </w:pPr>
      <w:r w:rsidRPr="00DC463F">
        <w:rPr>
          <w:rFonts w:ascii="Calibri" w:hAnsi="Calibri" w:cs="Arial"/>
          <w:color w:val="000000"/>
          <w:sz w:val="22"/>
        </w:rPr>
        <w:t>Voting Entity drafts the VEI, completes the VEI form, and sends it to the Board of Trustees via VEI@coda.org. From</w:t>
      </w:r>
      <w:r w:rsidRPr="00DC463F">
        <w:rPr>
          <w:rFonts w:ascii="Calibri" w:hAnsi="Calibri" w:cs="Arial"/>
          <w:color w:val="000000"/>
          <w:sz w:val="22"/>
          <w:lang w:val="en-US"/>
        </w:rPr>
        <w:t xml:space="preserve"> </w:t>
      </w:r>
      <w:r w:rsidRPr="00DC463F">
        <w:rPr>
          <w:rFonts w:ascii="Calibri" w:hAnsi="Calibri" w:cs="Arial"/>
          <w:color w:val="000000"/>
          <w:sz w:val="22"/>
        </w:rPr>
        <w:t>this point of submission, all email communication concerning the VEI from all parties must copy VEI@coda.org.</w:t>
      </w:r>
    </w:p>
    <w:p w14:paraId="4196198E" w14:textId="77777777" w:rsidR="00407058" w:rsidRPr="00DC463F" w:rsidRDefault="00407058" w:rsidP="00407058">
      <w:pPr>
        <w:pStyle w:val="PlainText"/>
        <w:widowControl/>
        <w:numPr>
          <w:ilvl w:val="0"/>
          <w:numId w:val="1"/>
        </w:numPr>
        <w:spacing w:line="240" w:lineRule="auto"/>
        <w:jc w:val="left"/>
        <w:rPr>
          <w:rFonts w:ascii="Calibri" w:hAnsi="Calibri" w:cs="Arial"/>
          <w:color w:val="000000"/>
          <w:sz w:val="22"/>
        </w:rPr>
      </w:pPr>
      <w:r w:rsidRPr="00DC463F">
        <w:rPr>
          <w:rFonts w:ascii="Calibri" w:hAnsi="Calibri" w:cs="Arial"/>
          <w:color w:val="000000"/>
          <w:sz w:val="22"/>
        </w:rPr>
        <w:t>Board sends email confirmation acknowledging receipt of the VEI to the Voting Entity within 14 days.</w:t>
      </w:r>
    </w:p>
    <w:p w14:paraId="365F24D1" w14:textId="77777777" w:rsidR="00407058" w:rsidRPr="00DC463F" w:rsidRDefault="00407058" w:rsidP="00407058">
      <w:pPr>
        <w:pStyle w:val="PlainText"/>
        <w:widowControl/>
        <w:numPr>
          <w:ilvl w:val="0"/>
          <w:numId w:val="1"/>
        </w:numPr>
        <w:spacing w:line="240" w:lineRule="auto"/>
        <w:jc w:val="left"/>
        <w:rPr>
          <w:rFonts w:ascii="Calibri" w:hAnsi="Calibri" w:cs="Arial"/>
          <w:color w:val="000000"/>
          <w:sz w:val="22"/>
        </w:rPr>
      </w:pPr>
      <w:r w:rsidRPr="00DC463F">
        <w:rPr>
          <w:rFonts w:ascii="Calibri" w:hAnsi="Calibri" w:cs="Arial"/>
          <w:color w:val="000000"/>
          <w:sz w:val="22"/>
        </w:rPr>
        <w:t>Voting Entity Issues (VEI) may be submitted at any time of the year. Submission is not limited to the CSC</w:t>
      </w:r>
    </w:p>
    <w:p w14:paraId="7B1443A8" w14:textId="77777777" w:rsidR="00407058" w:rsidRPr="00DC463F" w:rsidRDefault="00407058" w:rsidP="00407058">
      <w:pPr>
        <w:pStyle w:val="PlainText"/>
        <w:widowControl/>
        <w:spacing w:line="240" w:lineRule="auto"/>
        <w:ind w:left="1080"/>
        <w:jc w:val="left"/>
        <w:rPr>
          <w:rFonts w:ascii="Calibri" w:hAnsi="Calibri" w:cs="Arial"/>
          <w:color w:val="000000"/>
          <w:sz w:val="22"/>
        </w:rPr>
      </w:pPr>
      <w:r w:rsidRPr="00DC463F">
        <w:rPr>
          <w:rFonts w:ascii="Calibri" w:hAnsi="Calibri" w:cs="Arial"/>
          <w:color w:val="000000"/>
          <w:sz w:val="22"/>
        </w:rPr>
        <w:t>submission deadline.</w:t>
      </w:r>
    </w:p>
    <w:p w14:paraId="53748D26" w14:textId="77777777" w:rsidR="00407058" w:rsidRPr="00DC463F" w:rsidRDefault="00407058" w:rsidP="00407058">
      <w:pPr>
        <w:pStyle w:val="PlainText"/>
        <w:widowControl/>
        <w:numPr>
          <w:ilvl w:val="0"/>
          <w:numId w:val="1"/>
        </w:numPr>
        <w:spacing w:line="240" w:lineRule="auto"/>
        <w:jc w:val="left"/>
        <w:rPr>
          <w:rFonts w:ascii="Calibri" w:hAnsi="Calibri" w:cs="Arial"/>
          <w:color w:val="000000"/>
          <w:sz w:val="22"/>
        </w:rPr>
      </w:pPr>
      <w:r w:rsidRPr="00DC463F">
        <w:rPr>
          <w:rFonts w:ascii="Calibri" w:hAnsi="Calibri" w:cs="Arial"/>
          <w:color w:val="000000"/>
          <w:sz w:val="22"/>
        </w:rPr>
        <w:t>Board assigns the VEI to either the board or the appropriate committee within 30 days of acknowledging receipt of</w:t>
      </w:r>
      <w:r w:rsidRPr="00DC463F">
        <w:rPr>
          <w:rFonts w:ascii="Calibri" w:hAnsi="Calibri" w:cs="Arial"/>
          <w:color w:val="000000"/>
          <w:sz w:val="22"/>
          <w:lang w:val="en-US"/>
        </w:rPr>
        <w:t xml:space="preserve"> </w:t>
      </w:r>
      <w:r w:rsidRPr="00DC463F">
        <w:rPr>
          <w:rFonts w:ascii="Calibri" w:hAnsi="Calibri" w:cs="Arial"/>
          <w:color w:val="000000"/>
          <w:sz w:val="22"/>
        </w:rPr>
        <w:t>VEI. Board notifies the VE at the time the VEI is assigned.</w:t>
      </w:r>
    </w:p>
    <w:p w14:paraId="3957D43B" w14:textId="49EB1406" w:rsidR="00407058" w:rsidRPr="00DC463F" w:rsidRDefault="00407058" w:rsidP="00407058">
      <w:pPr>
        <w:pStyle w:val="PlainText"/>
        <w:widowControl/>
        <w:numPr>
          <w:ilvl w:val="0"/>
          <w:numId w:val="1"/>
        </w:numPr>
        <w:spacing w:line="240" w:lineRule="auto"/>
        <w:jc w:val="left"/>
        <w:rPr>
          <w:rFonts w:ascii="Calibri" w:hAnsi="Calibri" w:cs="Arial"/>
          <w:color w:val="000000"/>
          <w:sz w:val="22"/>
        </w:rPr>
      </w:pPr>
      <w:r w:rsidRPr="00DC463F">
        <w:rPr>
          <w:rFonts w:ascii="Calibri" w:hAnsi="Calibri" w:cs="Arial"/>
          <w:color w:val="000000"/>
          <w:sz w:val="22"/>
        </w:rPr>
        <w:t xml:space="preserve">Assigned Board or committee examines the issue and through group </w:t>
      </w:r>
      <w:r w:rsidR="00750CB1">
        <w:rPr>
          <w:rFonts w:ascii="Calibri" w:hAnsi="Calibri" w:cs="Arial"/>
          <w:color w:val="000000"/>
          <w:sz w:val="22"/>
          <w:lang w:val="en-US"/>
        </w:rPr>
        <w:t>conscience</w:t>
      </w:r>
      <w:r w:rsidRPr="00DC463F">
        <w:rPr>
          <w:rFonts w:ascii="Calibri" w:hAnsi="Calibri" w:cs="Arial"/>
          <w:color w:val="000000"/>
          <w:sz w:val="22"/>
        </w:rPr>
        <w:t>, develops a response or written</w:t>
      </w:r>
      <w:r w:rsidRPr="00DC463F">
        <w:rPr>
          <w:rFonts w:ascii="Calibri" w:hAnsi="Calibri" w:cs="Arial"/>
          <w:color w:val="000000"/>
          <w:sz w:val="22"/>
          <w:lang w:val="en-US"/>
        </w:rPr>
        <w:t xml:space="preserve"> </w:t>
      </w:r>
      <w:r w:rsidRPr="00DC463F">
        <w:rPr>
          <w:rFonts w:ascii="Calibri" w:hAnsi="Calibri" w:cs="Arial"/>
          <w:color w:val="000000"/>
          <w:sz w:val="22"/>
        </w:rPr>
        <w:t>plan to address or resolve the VEI within 90 days of being assigned. During the response/plan development, it</w:t>
      </w:r>
      <w:r w:rsidRPr="00DC463F">
        <w:rPr>
          <w:rFonts w:ascii="Calibri" w:hAnsi="Calibri" w:cs="Arial"/>
          <w:color w:val="000000"/>
          <w:sz w:val="22"/>
          <w:lang w:val="en-US"/>
        </w:rPr>
        <w:t xml:space="preserve">’s </w:t>
      </w:r>
      <w:r w:rsidRPr="00DC463F">
        <w:rPr>
          <w:rFonts w:ascii="Calibri" w:hAnsi="Calibri" w:cs="Arial"/>
          <w:color w:val="000000"/>
          <w:sz w:val="22"/>
        </w:rPr>
        <w:t>important that the assignee and the VE collaborate, communicate transparently, and work together towards a</w:t>
      </w:r>
      <w:r w:rsidRPr="00DC463F">
        <w:rPr>
          <w:rFonts w:ascii="Calibri" w:hAnsi="Calibri" w:cs="Arial"/>
          <w:color w:val="000000"/>
          <w:sz w:val="22"/>
          <w:lang w:val="en-US"/>
        </w:rPr>
        <w:t xml:space="preserve"> </w:t>
      </w:r>
      <w:r w:rsidRPr="00DC463F">
        <w:rPr>
          <w:rFonts w:ascii="Calibri" w:hAnsi="Calibri" w:cs="Arial"/>
          <w:color w:val="000000"/>
          <w:sz w:val="22"/>
        </w:rPr>
        <w:t>mutually agreeable plan, in service to the VE.</w:t>
      </w:r>
    </w:p>
    <w:p w14:paraId="7975A4B6" w14:textId="77777777" w:rsidR="00407058" w:rsidRPr="00DC463F" w:rsidRDefault="00407058" w:rsidP="00407058">
      <w:pPr>
        <w:pStyle w:val="PlainText"/>
        <w:widowControl/>
        <w:numPr>
          <w:ilvl w:val="0"/>
          <w:numId w:val="1"/>
        </w:numPr>
        <w:spacing w:line="240" w:lineRule="auto"/>
        <w:jc w:val="left"/>
        <w:rPr>
          <w:rFonts w:ascii="Calibri" w:hAnsi="Calibri" w:cs="Arial"/>
          <w:color w:val="000000"/>
          <w:sz w:val="22"/>
          <w:lang w:val="en-US"/>
        </w:rPr>
      </w:pPr>
      <w:r w:rsidRPr="00DC463F">
        <w:rPr>
          <w:rFonts w:ascii="Calibri" w:hAnsi="Calibri" w:cs="Arial"/>
          <w:color w:val="000000"/>
          <w:sz w:val="22"/>
        </w:rPr>
        <w:t>The VEI may not dishonor or be in conflict with any By-laws, Steps, Traditions or legal considerations. If so, in it’s</w:t>
      </w:r>
      <w:r w:rsidRPr="00DC463F">
        <w:rPr>
          <w:rFonts w:ascii="Calibri" w:hAnsi="Calibri" w:cs="Arial"/>
          <w:color w:val="000000"/>
          <w:sz w:val="22"/>
          <w:lang w:val="en-US"/>
        </w:rPr>
        <w:t xml:space="preserve"> written response, the assigned Board or committee must cite specific reasons for the conflict.</w:t>
      </w:r>
    </w:p>
    <w:p w14:paraId="313CCCAF" w14:textId="77777777" w:rsidR="00407058" w:rsidRPr="00DC463F" w:rsidRDefault="00407058" w:rsidP="00407058">
      <w:pPr>
        <w:pStyle w:val="PlainText"/>
        <w:widowControl/>
        <w:numPr>
          <w:ilvl w:val="0"/>
          <w:numId w:val="1"/>
        </w:numPr>
        <w:spacing w:line="240" w:lineRule="auto"/>
        <w:jc w:val="left"/>
        <w:rPr>
          <w:rFonts w:ascii="Calibri" w:hAnsi="Calibri" w:cs="Arial"/>
          <w:color w:val="000000"/>
          <w:sz w:val="22"/>
          <w:lang w:val="en-US"/>
        </w:rPr>
      </w:pPr>
      <w:r w:rsidRPr="00DC463F">
        <w:rPr>
          <w:rFonts w:ascii="Calibri" w:hAnsi="Calibri" w:cs="Arial"/>
          <w:color w:val="000000"/>
          <w:sz w:val="22"/>
          <w:lang w:val="en-US"/>
        </w:rPr>
        <w:t>Assigned Board or Committee, in collaboration with the VE, may develop a motion to be presented at the CSC.</w:t>
      </w:r>
    </w:p>
    <w:p w14:paraId="04852514" w14:textId="77777777" w:rsidR="00407058" w:rsidRPr="00DC463F" w:rsidRDefault="00407058" w:rsidP="00407058">
      <w:pPr>
        <w:pStyle w:val="PlainText"/>
        <w:widowControl/>
        <w:numPr>
          <w:ilvl w:val="0"/>
          <w:numId w:val="1"/>
        </w:numPr>
        <w:spacing w:line="240" w:lineRule="auto"/>
        <w:jc w:val="left"/>
        <w:rPr>
          <w:rFonts w:ascii="Calibri" w:hAnsi="Calibri" w:cs="Arial"/>
          <w:color w:val="000000"/>
          <w:sz w:val="22"/>
          <w:lang w:val="en-US"/>
        </w:rPr>
      </w:pPr>
      <w:r w:rsidRPr="00DC463F">
        <w:rPr>
          <w:rFonts w:ascii="Calibri" w:hAnsi="Calibri" w:cs="Arial"/>
          <w:color w:val="000000"/>
          <w:sz w:val="22"/>
          <w:lang w:val="en-US"/>
        </w:rPr>
        <w:t xml:space="preserve">In the event the VE is not satisfied with the response or plan from the Board or assigned Committee, the VE retains the right to draft and submit a motion </w:t>
      </w:r>
      <w:r>
        <w:rPr>
          <w:rFonts w:ascii="Calibri" w:hAnsi="Calibri" w:cs="Arial"/>
          <w:color w:val="000000"/>
          <w:sz w:val="22"/>
          <w:lang w:val="en-US"/>
        </w:rPr>
        <w:t xml:space="preserve">to </w:t>
      </w:r>
      <w:r w:rsidRPr="00DC463F">
        <w:rPr>
          <w:rFonts w:ascii="Calibri" w:hAnsi="Calibri" w:cs="Arial"/>
          <w:color w:val="000000"/>
          <w:sz w:val="22"/>
          <w:lang w:val="en-US"/>
        </w:rPr>
        <w:t>the next CSC</w:t>
      </w:r>
      <w:r>
        <w:rPr>
          <w:rFonts w:ascii="Calibri" w:hAnsi="Calibri" w:cs="Arial"/>
          <w:color w:val="000000"/>
          <w:sz w:val="22"/>
          <w:lang w:val="en-US"/>
        </w:rPr>
        <w:t xml:space="preserve"> </w:t>
      </w:r>
      <w:r>
        <w:rPr>
          <w:rFonts w:ascii="Calibri" w:eastAsia="Calibri" w:hAnsi="Calibri" w:cs="Calibri"/>
          <w:color w:val="000000"/>
          <w:sz w:val="22"/>
          <w:szCs w:val="22"/>
        </w:rPr>
        <w:t>using the electronic motion form available on the CoDA website</w:t>
      </w:r>
      <w:r w:rsidRPr="00DC463F">
        <w:rPr>
          <w:rFonts w:ascii="Calibri" w:hAnsi="Calibri" w:cs="Arial"/>
          <w:color w:val="000000"/>
          <w:sz w:val="22"/>
          <w:lang w:val="en-US"/>
        </w:rPr>
        <w:t>. The motion must not dishonor any by-laws or legal considerations, and must meet all criteria for presenting a motion. (See procedures for submitting CSC items in part 4 of the FSM). The VE may request assistance from the IMC in drafting and presenting the motion.</w:t>
      </w:r>
    </w:p>
    <w:p w14:paraId="02EC1908" w14:textId="77777777" w:rsidR="00407058" w:rsidRPr="00DC463F" w:rsidRDefault="00407058" w:rsidP="00407058">
      <w:pPr>
        <w:pStyle w:val="PlainText"/>
        <w:widowControl/>
        <w:numPr>
          <w:ilvl w:val="0"/>
          <w:numId w:val="1"/>
        </w:numPr>
        <w:spacing w:line="240" w:lineRule="auto"/>
        <w:jc w:val="left"/>
        <w:rPr>
          <w:rFonts w:ascii="Calibri" w:hAnsi="Calibri" w:cs="Arial"/>
          <w:color w:val="000000"/>
          <w:sz w:val="22"/>
          <w:lang w:val="en-US"/>
        </w:rPr>
      </w:pPr>
      <w:r w:rsidRPr="00DC463F">
        <w:rPr>
          <w:rFonts w:ascii="Calibri" w:hAnsi="Calibri" w:cs="Arial"/>
          <w:color w:val="000000"/>
          <w:sz w:val="22"/>
          <w:lang w:val="en-US"/>
        </w:rPr>
        <w:t>The Issues Mediation Committee (IMC) will monitor the progress of the VEI to ensure the process is being followed and the timelines are being met.</w:t>
      </w:r>
    </w:p>
    <w:p w14:paraId="3688F431" w14:textId="77777777" w:rsidR="00407058" w:rsidRPr="00DC463F" w:rsidRDefault="00407058" w:rsidP="00407058">
      <w:pPr>
        <w:pStyle w:val="PlainText"/>
        <w:widowControl/>
        <w:numPr>
          <w:ilvl w:val="0"/>
          <w:numId w:val="1"/>
        </w:numPr>
        <w:spacing w:line="240" w:lineRule="auto"/>
        <w:jc w:val="left"/>
        <w:rPr>
          <w:rFonts w:ascii="Calibri" w:hAnsi="Calibri" w:cs="Arial"/>
          <w:color w:val="000000"/>
          <w:sz w:val="22"/>
        </w:rPr>
      </w:pPr>
      <w:r w:rsidRPr="00DC463F">
        <w:rPr>
          <w:rFonts w:ascii="Calibri" w:hAnsi="Calibri" w:cs="Arial"/>
          <w:color w:val="000000"/>
          <w:sz w:val="22"/>
          <w:lang w:val="en-US"/>
        </w:rPr>
        <w:t>The VE Delegate is responsible for following up on the status of their Voting Entity issues and reporting back to their membership.</w:t>
      </w:r>
    </w:p>
    <w:p w14:paraId="248CAF1C" w14:textId="77777777" w:rsidR="00E656A2" w:rsidRDefault="00E656A2">
      <w:pPr>
        <w:rPr>
          <w:sz w:val="28"/>
          <w:szCs w:val="28"/>
        </w:rPr>
      </w:pPr>
    </w:p>
    <w:sectPr w:rsidR="00E656A2">
      <w:footerReference w:type="default" r:id="rId8"/>
      <w:pgSz w:w="12240" w:h="15840"/>
      <w:pgMar w:top="1260" w:right="1800" w:bottom="36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3AA02" w14:textId="77777777" w:rsidR="00E23DB5" w:rsidRDefault="00E23DB5">
      <w:r>
        <w:separator/>
      </w:r>
    </w:p>
  </w:endnote>
  <w:endnote w:type="continuationSeparator" w:id="0">
    <w:p w14:paraId="53746B92" w14:textId="77777777" w:rsidR="00E23DB5" w:rsidRDefault="00E23DB5">
      <w:r>
        <w:continuationSeparator/>
      </w:r>
    </w:p>
  </w:endnote>
  <w:endnote w:type="continuationNotice" w:id="1">
    <w:p w14:paraId="6BFD47D9" w14:textId="77777777" w:rsidR="00E23DB5" w:rsidRDefault="00E23D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HelveticaNeue">
    <w:altName w:val="Arial"/>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7DEE9" w14:textId="77777777" w:rsidR="00E656A2" w:rsidRDefault="00E656A2">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E7847" w14:textId="77777777" w:rsidR="00E23DB5" w:rsidRDefault="00E23DB5">
      <w:r>
        <w:separator/>
      </w:r>
    </w:p>
  </w:footnote>
  <w:footnote w:type="continuationSeparator" w:id="0">
    <w:p w14:paraId="12C8C6DD" w14:textId="77777777" w:rsidR="00E23DB5" w:rsidRDefault="00E23DB5">
      <w:r>
        <w:continuationSeparator/>
      </w:r>
    </w:p>
  </w:footnote>
  <w:footnote w:type="continuationNotice" w:id="1">
    <w:p w14:paraId="7CF3DE82" w14:textId="77777777" w:rsidR="00E23DB5" w:rsidRDefault="00E23D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0910C4"/>
    <w:multiLevelType w:val="hybridMultilevel"/>
    <w:tmpl w:val="C358A1D6"/>
    <w:lvl w:ilvl="0" w:tplc="773820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6A2"/>
    <w:rsid w:val="0007638E"/>
    <w:rsid w:val="000B11C1"/>
    <w:rsid w:val="000B7AD6"/>
    <w:rsid w:val="000D3CB5"/>
    <w:rsid w:val="000E71B4"/>
    <w:rsid w:val="002161A3"/>
    <w:rsid w:val="0022631D"/>
    <w:rsid w:val="002A13DE"/>
    <w:rsid w:val="00314C81"/>
    <w:rsid w:val="003200FD"/>
    <w:rsid w:val="00354A78"/>
    <w:rsid w:val="00407058"/>
    <w:rsid w:val="004F4E5E"/>
    <w:rsid w:val="005204EA"/>
    <w:rsid w:val="005341F1"/>
    <w:rsid w:val="00621B61"/>
    <w:rsid w:val="00657D6A"/>
    <w:rsid w:val="006842DF"/>
    <w:rsid w:val="00750CB1"/>
    <w:rsid w:val="007D4822"/>
    <w:rsid w:val="007E6F3A"/>
    <w:rsid w:val="008D40B7"/>
    <w:rsid w:val="00906257"/>
    <w:rsid w:val="00914F7C"/>
    <w:rsid w:val="00916598"/>
    <w:rsid w:val="009243AB"/>
    <w:rsid w:val="00932A94"/>
    <w:rsid w:val="00943474"/>
    <w:rsid w:val="009A6E1C"/>
    <w:rsid w:val="00A408C2"/>
    <w:rsid w:val="00AD13DA"/>
    <w:rsid w:val="00AF3628"/>
    <w:rsid w:val="00AF4C3D"/>
    <w:rsid w:val="00B42335"/>
    <w:rsid w:val="00BB501F"/>
    <w:rsid w:val="00C23E36"/>
    <w:rsid w:val="00E1342E"/>
    <w:rsid w:val="00E23DB5"/>
    <w:rsid w:val="00E3353E"/>
    <w:rsid w:val="00E656A2"/>
    <w:rsid w:val="00E76172"/>
    <w:rsid w:val="00EA7373"/>
    <w:rsid w:val="00F00AE5"/>
    <w:rsid w:val="00F17EC1"/>
    <w:rsid w:val="00F50761"/>
    <w:rsid w:val="00FE25DE"/>
    <w:rsid w:val="79E37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D314"/>
  <w15:docId w15:val="{425222AD-2D6E-430E-B8B7-B5A590B0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rsid w:val="00407058"/>
    <w:pPr>
      <w:widowControl w:val="0"/>
      <w:overflowPunct w:val="0"/>
      <w:autoSpaceDE w:val="0"/>
      <w:autoSpaceDN w:val="0"/>
      <w:adjustRightInd w:val="0"/>
      <w:spacing w:line="360" w:lineRule="atLeast"/>
      <w:jc w:val="both"/>
      <w:textAlignment w:val="baseline"/>
    </w:pPr>
    <w:rPr>
      <w:rFonts w:ascii="Courier New" w:hAnsi="Courier New"/>
      <w:sz w:val="20"/>
      <w:szCs w:val="20"/>
      <w:lang w:val="x-none" w:eastAsia="x-none"/>
    </w:rPr>
  </w:style>
  <w:style w:type="character" w:customStyle="1" w:styleId="PlainTextChar">
    <w:name w:val="Plain Text Char"/>
    <w:basedOn w:val="DefaultParagraphFont"/>
    <w:link w:val="PlainText"/>
    <w:rsid w:val="00407058"/>
    <w:rPr>
      <w:rFonts w:ascii="Courier New" w:hAnsi="Courier New"/>
      <w:sz w:val="20"/>
      <w:szCs w:val="20"/>
      <w:lang w:val="x-none" w:eastAsia="x-none"/>
    </w:rPr>
  </w:style>
  <w:style w:type="character" w:customStyle="1" w:styleId="apple-converted-space">
    <w:name w:val="apple-converted-space"/>
    <w:basedOn w:val="DefaultParagraphFont"/>
    <w:rsid w:val="00AD13DA"/>
  </w:style>
  <w:style w:type="paragraph" w:styleId="Header">
    <w:name w:val="header"/>
    <w:basedOn w:val="Normal"/>
    <w:link w:val="HeaderChar"/>
    <w:uiPriority w:val="99"/>
    <w:semiHidden/>
    <w:unhideWhenUsed/>
    <w:rsid w:val="00AF4C3D"/>
    <w:pPr>
      <w:tabs>
        <w:tab w:val="center" w:pos="4680"/>
        <w:tab w:val="right" w:pos="9360"/>
      </w:tabs>
    </w:pPr>
  </w:style>
  <w:style w:type="character" w:customStyle="1" w:styleId="HeaderChar">
    <w:name w:val="Header Char"/>
    <w:basedOn w:val="DefaultParagraphFont"/>
    <w:link w:val="Header"/>
    <w:uiPriority w:val="99"/>
    <w:semiHidden/>
    <w:rsid w:val="00AF4C3D"/>
  </w:style>
  <w:style w:type="paragraph" w:styleId="Footer">
    <w:name w:val="footer"/>
    <w:basedOn w:val="Normal"/>
    <w:link w:val="FooterChar"/>
    <w:uiPriority w:val="99"/>
    <w:semiHidden/>
    <w:unhideWhenUsed/>
    <w:rsid w:val="00AF4C3D"/>
    <w:pPr>
      <w:tabs>
        <w:tab w:val="center" w:pos="4680"/>
        <w:tab w:val="right" w:pos="9360"/>
      </w:tabs>
    </w:pPr>
  </w:style>
  <w:style w:type="character" w:customStyle="1" w:styleId="FooterChar">
    <w:name w:val="Footer Char"/>
    <w:basedOn w:val="DefaultParagraphFont"/>
    <w:link w:val="Footer"/>
    <w:uiPriority w:val="99"/>
    <w:semiHidden/>
    <w:rsid w:val="00AF4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835902">
      <w:bodyDiv w:val="1"/>
      <w:marLeft w:val="0"/>
      <w:marRight w:val="0"/>
      <w:marTop w:val="0"/>
      <w:marBottom w:val="0"/>
      <w:divBdr>
        <w:top w:val="none" w:sz="0" w:space="0" w:color="auto"/>
        <w:left w:val="none" w:sz="0" w:space="0" w:color="auto"/>
        <w:bottom w:val="none" w:sz="0" w:space="0" w:color="auto"/>
        <w:right w:val="none" w:sz="0" w:space="0" w:color="auto"/>
      </w:divBdr>
    </w:div>
    <w:div w:id="1273853665">
      <w:bodyDiv w:val="1"/>
      <w:marLeft w:val="0"/>
      <w:marRight w:val="0"/>
      <w:marTop w:val="0"/>
      <w:marBottom w:val="0"/>
      <w:divBdr>
        <w:top w:val="none" w:sz="0" w:space="0" w:color="auto"/>
        <w:left w:val="none" w:sz="0" w:space="0" w:color="auto"/>
        <w:bottom w:val="none" w:sz="0" w:space="0" w:color="auto"/>
        <w:right w:val="none" w:sz="0" w:space="0" w:color="auto"/>
      </w:divBdr>
    </w:div>
    <w:div w:id="1465922622">
      <w:bodyDiv w:val="1"/>
      <w:marLeft w:val="0"/>
      <w:marRight w:val="0"/>
      <w:marTop w:val="0"/>
      <w:marBottom w:val="0"/>
      <w:divBdr>
        <w:top w:val="none" w:sz="0" w:space="0" w:color="auto"/>
        <w:left w:val="none" w:sz="0" w:space="0" w:color="auto"/>
        <w:bottom w:val="none" w:sz="0" w:space="0" w:color="auto"/>
        <w:right w:val="none" w:sz="0" w:space="0" w:color="auto"/>
      </w:divBdr>
      <w:divsChild>
        <w:div w:id="1635402047">
          <w:marLeft w:val="0"/>
          <w:marRight w:val="0"/>
          <w:marTop w:val="0"/>
          <w:marBottom w:val="0"/>
          <w:divBdr>
            <w:top w:val="none" w:sz="0" w:space="0" w:color="auto"/>
            <w:left w:val="none" w:sz="0" w:space="0" w:color="auto"/>
            <w:bottom w:val="none" w:sz="0" w:space="0" w:color="auto"/>
            <w:right w:val="none" w:sz="0" w:space="0" w:color="auto"/>
          </w:divBdr>
        </w:div>
      </w:divsChild>
    </w:div>
    <w:div w:id="1974290488">
      <w:bodyDiv w:val="1"/>
      <w:marLeft w:val="0"/>
      <w:marRight w:val="0"/>
      <w:marTop w:val="0"/>
      <w:marBottom w:val="0"/>
      <w:divBdr>
        <w:top w:val="none" w:sz="0" w:space="0" w:color="auto"/>
        <w:left w:val="none" w:sz="0" w:space="0" w:color="auto"/>
        <w:bottom w:val="none" w:sz="0" w:space="0" w:color="auto"/>
        <w:right w:val="none" w:sz="0" w:space="0" w:color="auto"/>
      </w:divBdr>
      <w:divsChild>
        <w:div w:id="375931264">
          <w:marLeft w:val="0"/>
          <w:marRight w:val="0"/>
          <w:marTop w:val="0"/>
          <w:marBottom w:val="0"/>
          <w:divBdr>
            <w:top w:val="none" w:sz="0" w:space="0" w:color="auto"/>
            <w:left w:val="none" w:sz="0" w:space="0" w:color="auto"/>
            <w:bottom w:val="double" w:sz="6" w:space="1"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Nancy Ouellet</cp:lastModifiedBy>
  <cp:revision>3</cp:revision>
  <dcterms:created xsi:type="dcterms:W3CDTF">2021-05-08T19:36:00Z</dcterms:created>
  <dcterms:modified xsi:type="dcterms:W3CDTF">2021-05-08T19:49:00Z</dcterms:modified>
</cp:coreProperties>
</file>