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91F38" w:rsidRPr="002F33B5" w:rsidRDefault="00471E62">
      <w:pPr>
        <w:spacing w:after="200" w:line="240" w:lineRule="auto"/>
        <w:rPr>
          <w:b/>
          <w:sz w:val="24"/>
          <w:szCs w:val="24"/>
          <w:lang w:val="en-US"/>
        </w:rPr>
      </w:pPr>
      <w:bookmarkStart w:id="0" w:name="_GoBack"/>
      <w:bookmarkEnd w:id="0"/>
      <w:r w:rsidRPr="002F33B5">
        <w:rPr>
          <w:b/>
          <w:sz w:val="24"/>
          <w:szCs w:val="24"/>
          <w:lang w:val="en-US"/>
        </w:rPr>
        <w:t>FELLOWSHIP SERVICES WORKER / Webmaster divulgacioncoda.org and in charge of the listing of Spanish announcements</w:t>
      </w:r>
    </w:p>
    <w:p w14:paraId="00000002" w14:textId="77777777" w:rsidR="00A91F38" w:rsidRPr="002F33B5" w:rsidRDefault="00471E62">
      <w:pPr>
        <w:spacing w:after="240" w:line="240" w:lineRule="auto"/>
        <w:rPr>
          <w:b/>
          <w:sz w:val="24"/>
          <w:szCs w:val="24"/>
          <w:lang w:val="en-US"/>
        </w:rPr>
      </w:pPr>
      <w:r w:rsidRPr="002F33B5">
        <w:rPr>
          <w:b/>
          <w:sz w:val="24"/>
          <w:szCs w:val="24"/>
          <w:lang w:val="en-US"/>
        </w:rPr>
        <w:t>July 1, 2022 - June 20, 2023</w:t>
      </w:r>
    </w:p>
    <w:p w14:paraId="00000003" w14:textId="77777777" w:rsidR="00A91F38" w:rsidRPr="002F33B5" w:rsidRDefault="00471E62">
      <w:pPr>
        <w:spacing w:line="240" w:lineRule="auto"/>
        <w:rPr>
          <w:b/>
          <w:sz w:val="24"/>
          <w:szCs w:val="24"/>
          <w:lang w:val="en-US"/>
        </w:rPr>
      </w:pPr>
      <w:r w:rsidRPr="002F33B5">
        <w:rPr>
          <w:b/>
          <w:sz w:val="24"/>
          <w:szCs w:val="24"/>
          <w:lang w:val="en-US"/>
        </w:rPr>
        <w:t>RESUME:</w:t>
      </w:r>
    </w:p>
    <w:p w14:paraId="00000004" w14:textId="77777777" w:rsidR="00A91F38" w:rsidRPr="002F33B5" w:rsidRDefault="00471E62">
      <w:pPr>
        <w:spacing w:line="240" w:lineRule="auto"/>
        <w:rPr>
          <w:sz w:val="24"/>
          <w:szCs w:val="24"/>
          <w:lang w:val="en-US"/>
        </w:rPr>
      </w:pPr>
      <w:r w:rsidRPr="002F33B5">
        <w:rPr>
          <w:sz w:val="24"/>
          <w:szCs w:val="24"/>
          <w:lang w:val="en-US"/>
        </w:rPr>
        <w:t>This year I worked on the Constant Contact announcement system, updating the divulgacioncoda.org website and with the Spanish CoDA application and also had extraordinary activities such as creating and uploading CoDAteen videos, as well as modifying the PD</w:t>
      </w:r>
      <w:r w:rsidRPr="002F33B5">
        <w:rPr>
          <w:sz w:val="24"/>
          <w:szCs w:val="24"/>
          <w:lang w:val="en-US"/>
        </w:rPr>
        <w:t>Fs with a more suitable format for reading. Uploading new events to the calendar.</w:t>
      </w:r>
    </w:p>
    <w:p w14:paraId="00000005" w14:textId="77777777" w:rsidR="00A91F38" w:rsidRPr="002F33B5" w:rsidRDefault="00471E62">
      <w:pPr>
        <w:spacing w:after="240" w:line="240" w:lineRule="auto"/>
        <w:rPr>
          <w:sz w:val="24"/>
          <w:szCs w:val="24"/>
          <w:lang w:val="en-US"/>
        </w:rPr>
      </w:pPr>
      <w:r w:rsidRPr="002F33B5">
        <w:rPr>
          <w:sz w:val="24"/>
          <w:szCs w:val="24"/>
          <w:lang w:val="en-US"/>
        </w:rPr>
        <w:t>I used the tools: Sedja.com, Imagecompressor.com, Acrobat Reader, Filezilla, etc.</w:t>
      </w:r>
    </w:p>
    <w:p w14:paraId="00000006" w14:textId="77777777" w:rsidR="00A91F38" w:rsidRDefault="00471E62">
      <w:pPr>
        <w:spacing w:line="240" w:lineRule="auto"/>
        <w:rPr>
          <w:b/>
          <w:sz w:val="24"/>
          <w:szCs w:val="24"/>
        </w:rPr>
      </w:pPr>
      <w:r>
        <w:rPr>
          <w:b/>
          <w:sz w:val="24"/>
          <w:szCs w:val="24"/>
        </w:rPr>
        <w:t>DATA:</w:t>
      </w:r>
    </w:p>
    <w:p w14:paraId="00000007" w14:textId="77777777" w:rsidR="00A91F38" w:rsidRPr="002F33B5" w:rsidRDefault="00471E62">
      <w:pPr>
        <w:numPr>
          <w:ilvl w:val="0"/>
          <w:numId w:val="4"/>
        </w:numPr>
        <w:spacing w:line="240" w:lineRule="auto"/>
        <w:ind w:left="425"/>
        <w:rPr>
          <w:sz w:val="24"/>
          <w:szCs w:val="24"/>
          <w:lang w:val="en-US"/>
        </w:rPr>
      </w:pPr>
      <w:r w:rsidRPr="002F33B5">
        <w:rPr>
          <w:sz w:val="24"/>
          <w:szCs w:val="24"/>
          <w:lang w:val="en-US"/>
        </w:rPr>
        <w:t>Announcements sent through Constant Contact: 85</w:t>
      </w:r>
    </w:p>
    <w:p w14:paraId="00000008" w14:textId="77777777" w:rsidR="00A91F38" w:rsidRPr="002F33B5" w:rsidRDefault="00471E62">
      <w:pPr>
        <w:numPr>
          <w:ilvl w:val="0"/>
          <w:numId w:val="4"/>
        </w:numPr>
        <w:spacing w:line="240" w:lineRule="auto"/>
        <w:ind w:left="425"/>
        <w:rPr>
          <w:sz w:val="24"/>
          <w:szCs w:val="24"/>
          <w:lang w:val="en-US"/>
        </w:rPr>
      </w:pPr>
      <w:r w:rsidRPr="002F33B5">
        <w:rPr>
          <w:sz w:val="24"/>
          <w:szCs w:val="24"/>
          <w:lang w:val="en-US"/>
        </w:rPr>
        <w:t>Modifications to divulgacioncoda.org s</w:t>
      </w:r>
      <w:r w:rsidRPr="002F33B5">
        <w:rPr>
          <w:sz w:val="24"/>
          <w:szCs w:val="24"/>
          <w:lang w:val="en-US"/>
        </w:rPr>
        <w:t>ite pages: Forum, Literature, Announcements, Service, Home, CSC 2022, Disclosure Committee Minutes, World Service Structure, Calendar, CoDAteen, etc.</w:t>
      </w:r>
    </w:p>
    <w:p w14:paraId="00000009" w14:textId="77777777" w:rsidR="00A91F38" w:rsidRPr="002F33B5" w:rsidRDefault="00471E62">
      <w:pPr>
        <w:numPr>
          <w:ilvl w:val="0"/>
          <w:numId w:val="4"/>
        </w:numPr>
        <w:spacing w:line="240" w:lineRule="auto"/>
        <w:ind w:left="425"/>
        <w:rPr>
          <w:sz w:val="24"/>
          <w:szCs w:val="24"/>
          <w:lang w:val="en-US"/>
        </w:rPr>
      </w:pPr>
      <w:r w:rsidRPr="002F33B5">
        <w:rPr>
          <w:sz w:val="24"/>
          <w:szCs w:val="24"/>
          <w:lang w:val="en-US"/>
        </w:rPr>
        <w:t>Videos in Canva: CoDAteen (Responsibility, self-esteem, confusion and indecision) and CoDA App in Spanish.</w:t>
      </w:r>
    </w:p>
    <w:p w14:paraId="0000000A" w14:textId="77777777" w:rsidR="00A91F38" w:rsidRPr="002F33B5" w:rsidRDefault="00471E62">
      <w:pPr>
        <w:numPr>
          <w:ilvl w:val="0"/>
          <w:numId w:val="4"/>
        </w:numPr>
        <w:spacing w:line="240" w:lineRule="auto"/>
        <w:ind w:left="425"/>
        <w:rPr>
          <w:sz w:val="24"/>
          <w:szCs w:val="24"/>
          <w:lang w:val="en-US"/>
        </w:rPr>
      </w:pPr>
      <w:r w:rsidRPr="002F33B5">
        <w:rPr>
          <w:sz w:val="24"/>
          <w:szCs w:val="24"/>
          <w:lang w:val="en-US"/>
        </w:rPr>
        <w:t>Notifications sent through the application: 40</w:t>
      </w:r>
    </w:p>
    <w:p w14:paraId="0000000B" w14:textId="77777777" w:rsidR="00A91F38" w:rsidRPr="002F33B5" w:rsidRDefault="00A91F38">
      <w:pPr>
        <w:spacing w:line="240" w:lineRule="auto"/>
        <w:rPr>
          <w:sz w:val="24"/>
          <w:szCs w:val="24"/>
          <w:lang w:val="en-US"/>
        </w:rPr>
      </w:pPr>
    </w:p>
    <w:p w14:paraId="0000000C" w14:textId="77777777" w:rsidR="00A91F38" w:rsidRDefault="00471E62">
      <w:pPr>
        <w:spacing w:line="240" w:lineRule="auto"/>
        <w:rPr>
          <w:b/>
          <w:sz w:val="24"/>
          <w:szCs w:val="24"/>
        </w:rPr>
      </w:pPr>
      <w:r>
        <w:rPr>
          <w:b/>
          <w:sz w:val="24"/>
          <w:szCs w:val="24"/>
        </w:rPr>
        <w:t xml:space="preserve">UPLOADED TO FTP DIVULGACIONCODA: </w:t>
      </w:r>
    </w:p>
    <w:p w14:paraId="0000000D" w14:textId="77777777" w:rsidR="00A91F38" w:rsidRPr="002F33B5" w:rsidRDefault="00471E62">
      <w:pPr>
        <w:numPr>
          <w:ilvl w:val="0"/>
          <w:numId w:val="2"/>
        </w:numPr>
        <w:spacing w:line="240" w:lineRule="auto"/>
        <w:ind w:left="425"/>
        <w:rPr>
          <w:sz w:val="24"/>
          <w:szCs w:val="24"/>
          <w:lang w:val="en-US"/>
        </w:rPr>
      </w:pPr>
      <w:r w:rsidRPr="002F33B5">
        <w:rPr>
          <w:sz w:val="24"/>
          <w:szCs w:val="24"/>
          <w:lang w:val="en-US"/>
        </w:rPr>
        <w:t>Documents (Committee minutes, literature, etc): 21</w:t>
      </w:r>
    </w:p>
    <w:p w14:paraId="0000000E" w14:textId="77777777" w:rsidR="00A91F38" w:rsidRPr="002F33B5" w:rsidRDefault="00471E62">
      <w:pPr>
        <w:numPr>
          <w:ilvl w:val="0"/>
          <w:numId w:val="2"/>
        </w:numPr>
        <w:spacing w:line="240" w:lineRule="auto"/>
        <w:ind w:left="425"/>
        <w:rPr>
          <w:sz w:val="24"/>
          <w:szCs w:val="24"/>
          <w:lang w:val="en-US"/>
        </w:rPr>
      </w:pPr>
      <w:r w:rsidRPr="002F33B5">
        <w:rPr>
          <w:sz w:val="24"/>
          <w:szCs w:val="24"/>
          <w:lang w:val="en-US"/>
        </w:rPr>
        <w:t>Images (Announcements, calendar and page images): 146</w:t>
      </w:r>
    </w:p>
    <w:p w14:paraId="0000000F" w14:textId="77777777" w:rsidR="00A91F38" w:rsidRDefault="00471E62">
      <w:pPr>
        <w:numPr>
          <w:ilvl w:val="0"/>
          <w:numId w:val="2"/>
        </w:numPr>
        <w:spacing w:line="240" w:lineRule="auto"/>
        <w:ind w:left="425"/>
        <w:rPr>
          <w:sz w:val="24"/>
          <w:szCs w:val="24"/>
        </w:rPr>
      </w:pPr>
      <w:r>
        <w:rPr>
          <w:sz w:val="24"/>
          <w:szCs w:val="24"/>
        </w:rPr>
        <w:t>Audios (Forum): 2</w:t>
      </w:r>
    </w:p>
    <w:p w14:paraId="00000010" w14:textId="77777777" w:rsidR="00A91F38" w:rsidRPr="002F33B5" w:rsidRDefault="00471E62">
      <w:pPr>
        <w:numPr>
          <w:ilvl w:val="0"/>
          <w:numId w:val="2"/>
        </w:numPr>
        <w:spacing w:line="240" w:lineRule="auto"/>
        <w:ind w:left="425"/>
        <w:rPr>
          <w:sz w:val="24"/>
          <w:szCs w:val="24"/>
          <w:lang w:val="en-US"/>
        </w:rPr>
      </w:pPr>
      <w:r w:rsidRPr="002F33B5">
        <w:rPr>
          <w:sz w:val="24"/>
          <w:szCs w:val="24"/>
          <w:lang w:val="en-US"/>
        </w:rPr>
        <w:t>PDF (Edited brochures, announcements, etc): 111</w:t>
      </w:r>
    </w:p>
    <w:p w14:paraId="00000011" w14:textId="77777777" w:rsidR="00A91F38" w:rsidRDefault="00471E62">
      <w:pPr>
        <w:numPr>
          <w:ilvl w:val="1"/>
          <w:numId w:val="2"/>
        </w:numPr>
        <w:spacing w:line="240" w:lineRule="auto"/>
        <w:rPr>
          <w:sz w:val="24"/>
          <w:szCs w:val="24"/>
        </w:rPr>
      </w:pPr>
      <w:r>
        <w:rPr>
          <w:sz w:val="24"/>
          <w:szCs w:val="24"/>
        </w:rPr>
        <w:t>Ed</w:t>
      </w:r>
      <w:r>
        <w:rPr>
          <w:sz w:val="24"/>
          <w:szCs w:val="24"/>
        </w:rPr>
        <w:t>ited brochures:</w:t>
      </w:r>
    </w:p>
    <w:p w14:paraId="00000012" w14:textId="77777777" w:rsidR="00A91F38" w:rsidRDefault="00471E62">
      <w:pPr>
        <w:numPr>
          <w:ilvl w:val="2"/>
          <w:numId w:val="2"/>
        </w:numPr>
        <w:spacing w:line="240" w:lineRule="auto"/>
        <w:rPr>
          <w:sz w:val="24"/>
          <w:szCs w:val="24"/>
        </w:rPr>
      </w:pPr>
      <w:r>
        <w:rPr>
          <w:sz w:val="24"/>
          <w:szCs w:val="24"/>
        </w:rPr>
        <w:t>Your first meeting</w:t>
      </w:r>
    </w:p>
    <w:p w14:paraId="00000013" w14:textId="77777777" w:rsidR="00A91F38" w:rsidRPr="002F33B5" w:rsidRDefault="00471E62">
      <w:pPr>
        <w:numPr>
          <w:ilvl w:val="2"/>
          <w:numId w:val="2"/>
        </w:numPr>
        <w:spacing w:line="240" w:lineRule="auto"/>
        <w:rPr>
          <w:sz w:val="24"/>
          <w:szCs w:val="24"/>
          <w:lang w:val="en-US"/>
        </w:rPr>
      </w:pPr>
      <w:r w:rsidRPr="002F33B5">
        <w:rPr>
          <w:sz w:val="24"/>
          <w:szCs w:val="24"/>
          <w:lang w:val="en-US"/>
        </w:rPr>
        <w:t>Why CoDA Endorsed Literature Is Vital</w:t>
      </w:r>
    </w:p>
    <w:p w14:paraId="00000014" w14:textId="77777777" w:rsidR="00A91F38" w:rsidRDefault="00471E62">
      <w:pPr>
        <w:numPr>
          <w:ilvl w:val="2"/>
          <w:numId w:val="2"/>
        </w:numPr>
        <w:spacing w:line="240" w:lineRule="auto"/>
        <w:rPr>
          <w:sz w:val="24"/>
          <w:szCs w:val="24"/>
        </w:rPr>
      </w:pPr>
      <w:r>
        <w:rPr>
          <w:sz w:val="24"/>
          <w:szCs w:val="24"/>
        </w:rPr>
        <w:t>Welcome to Codependents Anonymous</w:t>
      </w:r>
    </w:p>
    <w:p w14:paraId="00000015" w14:textId="77777777" w:rsidR="00A91F38" w:rsidRDefault="00471E62">
      <w:pPr>
        <w:numPr>
          <w:ilvl w:val="2"/>
          <w:numId w:val="2"/>
        </w:numPr>
        <w:spacing w:line="240" w:lineRule="auto"/>
        <w:rPr>
          <w:sz w:val="24"/>
          <w:szCs w:val="24"/>
        </w:rPr>
      </w:pPr>
      <w:r>
        <w:rPr>
          <w:sz w:val="24"/>
          <w:szCs w:val="24"/>
        </w:rPr>
        <w:t>Communication and Recovery</w:t>
      </w:r>
    </w:p>
    <w:p w14:paraId="00000016" w14:textId="77777777" w:rsidR="00A91F38" w:rsidRDefault="00471E62">
      <w:pPr>
        <w:numPr>
          <w:ilvl w:val="2"/>
          <w:numId w:val="2"/>
        </w:numPr>
        <w:spacing w:line="240" w:lineRule="auto"/>
        <w:rPr>
          <w:sz w:val="24"/>
          <w:szCs w:val="24"/>
        </w:rPr>
      </w:pPr>
      <w:r>
        <w:rPr>
          <w:sz w:val="24"/>
          <w:szCs w:val="24"/>
        </w:rPr>
        <w:t>Sponsorship and Patronage in CoDA</w:t>
      </w:r>
    </w:p>
    <w:p w14:paraId="00000017" w14:textId="77777777" w:rsidR="00A91F38" w:rsidRDefault="00471E62">
      <w:pPr>
        <w:numPr>
          <w:ilvl w:val="2"/>
          <w:numId w:val="2"/>
        </w:numPr>
        <w:spacing w:line="240" w:lineRule="auto"/>
        <w:rPr>
          <w:sz w:val="24"/>
          <w:szCs w:val="24"/>
        </w:rPr>
      </w:pPr>
      <w:r>
        <w:rPr>
          <w:sz w:val="24"/>
          <w:szCs w:val="24"/>
        </w:rPr>
        <w:t>Using the Twelve Traditions</w:t>
      </w:r>
    </w:p>
    <w:p w14:paraId="00000018" w14:textId="77777777" w:rsidR="00A91F38" w:rsidRDefault="00471E62">
      <w:pPr>
        <w:numPr>
          <w:ilvl w:val="2"/>
          <w:numId w:val="2"/>
        </w:numPr>
        <w:spacing w:line="240" w:lineRule="auto"/>
        <w:rPr>
          <w:sz w:val="24"/>
          <w:szCs w:val="24"/>
        </w:rPr>
      </w:pPr>
      <w:r>
        <w:rPr>
          <w:sz w:val="24"/>
          <w:szCs w:val="24"/>
        </w:rPr>
        <w:t>What is CoDA?</w:t>
      </w:r>
    </w:p>
    <w:p w14:paraId="00000019" w14:textId="77777777" w:rsidR="00A91F38" w:rsidRDefault="00471E62">
      <w:pPr>
        <w:numPr>
          <w:ilvl w:val="2"/>
          <w:numId w:val="2"/>
        </w:numPr>
        <w:spacing w:line="240" w:lineRule="auto"/>
        <w:rPr>
          <w:sz w:val="24"/>
          <w:szCs w:val="24"/>
        </w:rPr>
      </w:pPr>
      <w:r>
        <w:rPr>
          <w:sz w:val="24"/>
          <w:szCs w:val="24"/>
        </w:rPr>
        <w:t>Am I Codependent?</w:t>
      </w:r>
    </w:p>
    <w:p w14:paraId="0000001A" w14:textId="77777777" w:rsidR="00A91F38" w:rsidRDefault="00471E62">
      <w:pPr>
        <w:numPr>
          <w:ilvl w:val="2"/>
          <w:numId w:val="2"/>
        </w:numPr>
        <w:spacing w:line="240" w:lineRule="auto"/>
        <w:rPr>
          <w:sz w:val="24"/>
          <w:szCs w:val="24"/>
        </w:rPr>
      </w:pPr>
      <w:r>
        <w:rPr>
          <w:sz w:val="24"/>
          <w:szCs w:val="24"/>
        </w:rPr>
        <w:t>Brief introduction to codependency</w:t>
      </w:r>
    </w:p>
    <w:p w14:paraId="0000001B" w14:textId="77777777" w:rsidR="00A91F38" w:rsidRDefault="00471E62">
      <w:pPr>
        <w:numPr>
          <w:ilvl w:val="2"/>
          <w:numId w:val="2"/>
        </w:numPr>
        <w:spacing w:line="240" w:lineRule="auto"/>
        <w:rPr>
          <w:sz w:val="24"/>
          <w:szCs w:val="24"/>
        </w:rPr>
      </w:pPr>
      <w:r>
        <w:rPr>
          <w:sz w:val="24"/>
          <w:szCs w:val="24"/>
        </w:rPr>
        <w:t>Boundaries</w:t>
      </w:r>
    </w:p>
    <w:p w14:paraId="0000001C" w14:textId="77777777" w:rsidR="00A91F38" w:rsidRDefault="00471E62">
      <w:pPr>
        <w:numPr>
          <w:ilvl w:val="2"/>
          <w:numId w:val="2"/>
        </w:numPr>
        <w:spacing w:line="240" w:lineRule="auto"/>
        <w:rPr>
          <w:sz w:val="24"/>
          <w:szCs w:val="24"/>
        </w:rPr>
      </w:pPr>
      <w:r>
        <w:rPr>
          <w:sz w:val="24"/>
          <w:szCs w:val="24"/>
        </w:rPr>
        <w:t>Information for professionals</w:t>
      </w:r>
    </w:p>
    <w:p w14:paraId="0000001D" w14:textId="77777777" w:rsidR="00A91F38" w:rsidRDefault="00471E62">
      <w:pPr>
        <w:numPr>
          <w:ilvl w:val="0"/>
          <w:numId w:val="2"/>
        </w:numPr>
        <w:spacing w:line="240" w:lineRule="auto"/>
        <w:ind w:left="425"/>
        <w:rPr>
          <w:sz w:val="24"/>
          <w:szCs w:val="24"/>
        </w:rPr>
      </w:pPr>
      <w:r>
        <w:rPr>
          <w:sz w:val="24"/>
          <w:szCs w:val="24"/>
        </w:rPr>
        <w:t>Handling disagreements</w:t>
      </w:r>
    </w:p>
    <w:p w14:paraId="0000001E" w14:textId="77777777" w:rsidR="00A91F38" w:rsidRDefault="00471E62">
      <w:pPr>
        <w:numPr>
          <w:ilvl w:val="0"/>
          <w:numId w:val="2"/>
        </w:numPr>
        <w:spacing w:line="240" w:lineRule="auto"/>
        <w:ind w:left="425"/>
        <w:rPr>
          <w:sz w:val="24"/>
          <w:szCs w:val="24"/>
        </w:rPr>
      </w:pPr>
      <w:r>
        <w:rPr>
          <w:sz w:val="24"/>
          <w:szCs w:val="24"/>
        </w:rPr>
        <w:t>Attending meetings</w:t>
      </w:r>
    </w:p>
    <w:p w14:paraId="0000001F" w14:textId="77777777" w:rsidR="00A91F38" w:rsidRPr="002F33B5" w:rsidRDefault="00471E62">
      <w:pPr>
        <w:numPr>
          <w:ilvl w:val="0"/>
          <w:numId w:val="2"/>
        </w:numPr>
        <w:spacing w:after="240" w:line="240" w:lineRule="auto"/>
        <w:ind w:left="425"/>
        <w:rPr>
          <w:sz w:val="24"/>
          <w:szCs w:val="24"/>
          <w:lang w:val="en-US"/>
        </w:rPr>
      </w:pPr>
      <w:r w:rsidRPr="002F33B5">
        <w:rPr>
          <w:sz w:val="24"/>
          <w:szCs w:val="24"/>
          <w:lang w:val="en-US"/>
        </w:rPr>
        <w:t xml:space="preserve">Site map in XML file, PDF and summary of literature. </w:t>
      </w:r>
    </w:p>
    <w:p w14:paraId="00000020" w14:textId="77777777" w:rsidR="00A91F38" w:rsidRPr="002F33B5" w:rsidRDefault="00471E62">
      <w:pPr>
        <w:spacing w:line="240" w:lineRule="auto"/>
        <w:rPr>
          <w:sz w:val="24"/>
          <w:szCs w:val="24"/>
          <w:lang w:val="en-US"/>
        </w:rPr>
      </w:pPr>
      <w:r w:rsidRPr="002F33B5">
        <w:rPr>
          <w:b/>
          <w:sz w:val="24"/>
          <w:szCs w:val="24"/>
          <w:lang w:val="en-US"/>
        </w:rPr>
        <w:t>GOALS FOR THE NEXT PERIOD</w:t>
      </w:r>
      <w:r w:rsidRPr="002F33B5">
        <w:rPr>
          <w:sz w:val="24"/>
          <w:szCs w:val="24"/>
          <w:lang w:val="en-US"/>
        </w:rPr>
        <w:t xml:space="preserve">: </w:t>
      </w:r>
    </w:p>
    <w:p w14:paraId="00000021" w14:textId="77777777" w:rsidR="00A91F38" w:rsidRPr="002F33B5" w:rsidRDefault="00471E62">
      <w:pPr>
        <w:spacing w:line="240" w:lineRule="auto"/>
        <w:rPr>
          <w:sz w:val="24"/>
          <w:szCs w:val="24"/>
          <w:lang w:val="en-US"/>
        </w:rPr>
      </w:pPr>
      <w:r w:rsidRPr="002F33B5">
        <w:rPr>
          <w:sz w:val="24"/>
          <w:szCs w:val="24"/>
          <w:lang w:val="en-US"/>
        </w:rPr>
        <w:t>Migrate temporary site divulgacioncoda.org to coda.org/e</w:t>
      </w:r>
      <w:r w:rsidRPr="002F33B5">
        <w:rPr>
          <w:sz w:val="24"/>
          <w:szCs w:val="24"/>
          <w:lang w:val="en-US"/>
        </w:rPr>
        <w:t>n.</w:t>
      </w:r>
    </w:p>
    <w:p w14:paraId="00000022" w14:textId="77777777" w:rsidR="00A91F38" w:rsidRPr="002F33B5" w:rsidRDefault="00471E62">
      <w:pPr>
        <w:spacing w:line="240" w:lineRule="auto"/>
        <w:rPr>
          <w:sz w:val="24"/>
          <w:szCs w:val="24"/>
          <w:lang w:val="en-US"/>
        </w:rPr>
      </w:pPr>
      <w:r w:rsidRPr="002F33B5">
        <w:rPr>
          <w:sz w:val="24"/>
          <w:szCs w:val="24"/>
          <w:lang w:val="en-US"/>
        </w:rPr>
        <w:t xml:space="preserve">Increase subscribers to the announcement system and installed applications. </w:t>
      </w:r>
    </w:p>
    <w:p w14:paraId="00000023" w14:textId="77777777" w:rsidR="00A91F38" w:rsidRPr="002F33B5" w:rsidRDefault="00A91F38">
      <w:pPr>
        <w:spacing w:line="240" w:lineRule="auto"/>
        <w:rPr>
          <w:sz w:val="24"/>
          <w:szCs w:val="24"/>
          <w:lang w:val="en-US"/>
        </w:rPr>
      </w:pPr>
    </w:p>
    <w:p w14:paraId="00000024" w14:textId="77777777" w:rsidR="00A91F38" w:rsidRPr="002F33B5" w:rsidRDefault="00471E62">
      <w:pPr>
        <w:spacing w:line="240" w:lineRule="auto"/>
        <w:rPr>
          <w:sz w:val="24"/>
          <w:szCs w:val="24"/>
          <w:lang w:val="en-US"/>
        </w:rPr>
      </w:pPr>
      <w:r w:rsidRPr="002F33B5">
        <w:rPr>
          <w:b/>
          <w:sz w:val="24"/>
          <w:szCs w:val="24"/>
          <w:lang w:val="en-US"/>
        </w:rPr>
        <w:t>Worker:</w:t>
      </w:r>
      <w:r w:rsidRPr="002F33B5">
        <w:rPr>
          <w:sz w:val="24"/>
          <w:szCs w:val="24"/>
          <w:lang w:val="en-US"/>
        </w:rPr>
        <w:t xml:space="preserve"> Nadia Priscila Romero</w:t>
      </w:r>
    </w:p>
    <w:p w14:paraId="00000025" w14:textId="77777777" w:rsidR="00A91F38" w:rsidRPr="002F33B5" w:rsidRDefault="00471E62">
      <w:pPr>
        <w:spacing w:line="240" w:lineRule="auto"/>
        <w:rPr>
          <w:lang w:val="en-US"/>
        </w:rPr>
      </w:pPr>
      <w:r w:rsidRPr="002F33B5">
        <w:rPr>
          <w:b/>
          <w:sz w:val="24"/>
          <w:szCs w:val="24"/>
          <w:lang w:val="en-US"/>
        </w:rPr>
        <w:t>Board of Trustees Liaison:</w:t>
      </w:r>
      <w:r w:rsidRPr="002F33B5">
        <w:rPr>
          <w:sz w:val="24"/>
          <w:szCs w:val="24"/>
          <w:lang w:val="en-US"/>
        </w:rPr>
        <w:t xml:space="preserve"> Barbara D</w:t>
      </w:r>
    </w:p>
    <w:p w14:paraId="00000026" w14:textId="77777777" w:rsidR="00A91F38" w:rsidRPr="002F33B5" w:rsidRDefault="00A91F38">
      <w:pPr>
        <w:rPr>
          <w:lang w:val="en-US"/>
        </w:rPr>
      </w:pPr>
    </w:p>
    <w:p w14:paraId="00000027" w14:textId="77777777" w:rsidR="00A91F38" w:rsidRDefault="00471E62">
      <w:pPr>
        <w:spacing w:before="240" w:after="240"/>
        <w:rPr>
          <w:b/>
        </w:rPr>
      </w:pPr>
      <w:r>
        <w:rPr>
          <w:b/>
          <w:sz w:val="24"/>
          <w:szCs w:val="24"/>
        </w:rPr>
        <w:lastRenderedPageBreak/>
        <w:t>Trabajadora de la Confraternidad / Webmaster divulgacioncoda.org y encargada del listado de anuncios en esp</w:t>
      </w:r>
      <w:r>
        <w:rPr>
          <w:b/>
          <w:sz w:val="24"/>
          <w:szCs w:val="24"/>
        </w:rPr>
        <w:t>añol</w:t>
      </w:r>
    </w:p>
    <w:p w14:paraId="00000028" w14:textId="77777777" w:rsidR="00A91F38" w:rsidRDefault="00471E62">
      <w:pPr>
        <w:rPr>
          <w:b/>
        </w:rPr>
      </w:pPr>
      <w:r>
        <w:rPr>
          <w:b/>
        </w:rPr>
        <w:t>1 de julio de 2022 al 20 de junio de 2023</w:t>
      </w:r>
    </w:p>
    <w:p w14:paraId="00000029" w14:textId="77777777" w:rsidR="00A91F38" w:rsidRDefault="00A91F38"/>
    <w:p w14:paraId="0000002A" w14:textId="77777777" w:rsidR="00A91F38" w:rsidRDefault="00471E62">
      <w:pPr>
        <w:rPr>
          <w:b/>
        </w:rPr>
      </w:pPr>
      <w:r>
        <w:rPr>
          <w:b/>
        </w:rPr>
        <w:t>RESUMEN:</w:t>
      </w:r>
    </w:p>
    <w:p w14:paraId="0000002B" w14:textId="77777777" w:rsidR="00A91F38" w:rsidRDefault="00471E62">
      <w:r>
        <w:t>Este año trabajé en el sistema de anuncios de Constant Contact, actualizando el sitio web de divulgacioncoda.org y con la aplicación de CoDA en español y también tuve actividades extraordinarias como</w:t>
      </w:r>
      <w:r>
        <w:t xml:space="preserve"> la creación y subida de videos de CoDAteen, además de la modificación de los PDF con un formato más adecuado para la lectura. Subida de nuevos eventos al calendario.</w:t>
      </w:r>
    </w:p>
    <w:p w14:paraId="0000002C" w14:textId="77777777" w:rsidR="00A91F38" w:rsidRDefault="00471E62">
      <w:r>
        <w:t>Utilicé las herramientas: Sedja.com, Imagecompressor.com, Acrobat Reader, Filezilla, etc.</w:t>
      </w:r>
    </w:p>
    <w:p w14:paraId="0000002D" w14:textId="77777777" w:rsidR="00A91F38" w:rsidRDefault="00A91F38"/>
    <w:p w14:paraId="0000002E" w14:textId="77777777" w:rsidR="00A91F38" w:rsidRDefault="00471E62">
      <w:r>
        <w:rPr>
          <w:b/>
        </w:rPr>
        <w:t>DATOS:</w:t>
      </w:r>
    </w:p>
    <w:p w14:paraId="0000002F" w14:textId="77777777" w:rsidR="00A91F38" w:rsidRDefault="00471E62">
      <w:pPr>
        <w:numPr>
          <w:ilvl w:val="0"/>
          <w:numId w:val="5"/>
        </w:numPr>
        <w:ind w:left="283" w:hanging="283"/>
      </w:pPr>
      <w:r>
        <w:t>Anuncios enviados a través de Constant Contact: 85</w:t>
      </w:r>
    </w:p>
    <w:p w14:paraId="00000030" w14:textId="77777777" w:rsidR="00A91F38" w:rsidRDefault="00471E62">
      <w:pPr>
        <w:numPr>
          <w:ilvl w:val="0"/>
          <w:numId w:val="5"/>
        </w:numPr>
        <w:ind w:left="283" w:hanging="283"/>
      </w:pPr>
      <w:r>
        <w:t>Modificaciones a las páginas del sitio divulgacioncoda.org: Foro, Literatura, Anuncios, Servicio, Inicio, CSC 2022, Actas del Comité de Divulgación, Estructura de servicios mundiales, Calendario, CoDAteen, etc.</w:t>
      </w:r>
    </w:p>
    <w:p w14:paraId="00000031" w14:textId="77777777" w:rsidR="00A91F38" w:rsidRDefault="00471E62">
      <w:pPr>
        <w:numPr>
          <w:ilvl w:val="0"/>
          <w:numId w:val="5"/>
        </w:numPr>
        <w:ind w:left="283" w:hanging="283"/>
      </w:pPr>
      <w:r>
        <w:t>Videos en Canva: CoDAteen (Responsabilidad, a</w:t>
      </w:r>
      <w:r>
        <w:t>utoestima, confusión e indecisión) y App CoDA en español</w:t>
      </w:r>
    </w:p>
    <w:p w14:paraId="00000032" w14:textId="77777777" w:rsidR="00A91F38" w:rsidRDefault="00471E62">
      <w:pPr>
        <w:numPr>
          <w:ilvl w:val="0"/>
          <w:numId w:val="5"/>
        </w:numPr>
        <w:ind w:left="283" w:hanging="283"/>
      </w:pPr>
      <w:r>
        <w:t>Notificaciones enviadas a través de la aplicación: 40</w:t>
      </w:r>
    </w:p>
    <w:p w14:paraId="00000033" w14:textId="77777777" w:rsidR="00A91F38" w:rsidRDefault="00A91F38"/>
    <w:p w14:paraId="00000034" w14:textId="77777777" w:rsidR="00A91F38" w:rsidRDefault="00471E62">
      <w:pPr>
        <w:rPr>
          <w:b/>
        </w:rPr>
      </w:pPr>
      <w:r>
        <w:rPr>
          <w:b/>
        </w:rPr>
        <w:t xml:space="preserve">SUBIDAS AL FTP DIVULGACIONCODA: </w:t>
      </w:r>
    </w:p>
    <w:p w14:paraId="00000035" w14:textId="77777777" w:rsidR="00A91F38" w:rsidRDefault="00471E62">
      <w:pPr>
        <w:numPr>
          <w:ilvl w:val="0"/>
          <w:numId w:val="1"/>
        </w:numPr>
        <w:ind w:left="425"/>
      </w:pPr>
      <w:r>
        <w:t>Documentos (Actas del comité, literatura, etc): 21</w:t>
      </w:r>
    </w:p>
    <w:p w14:paraId="00000036" w14:textId="77777777" w:rsidR="00A91F38" w:rsidRDefault="00471E62">
      <w:pPr>
        <w:numPr>
          <w:ilvl w:val="0"/>
          <w:numId w:val="1"/>
        </w:numPr>
        <w:ind w:left="425"/>
      </w:pPr>
      <w:r>
        <w:t>Imágenes (Anuncios, imagenes para el calendario y las página</w:t>
      </w:r>
      <w:r>
        <w:t>s): 146</w:t>
      </w:r>
    </w:p>
    <w:p w14:paraId="00000037" w14:textId="77777777" w:rsidR="00A91F38" w:rsidRDefault="00471E62">
      <w:pPr>
        <w:numPr>
          <w:ilvl w:val="0"/>
          <w:numId w:val="1"/>
        </w:numPr>
        <w:ind w:left="425"/>
      </w:pPr>
      <w:r>
        <w:t>Audios (Foro): 2</w:t>
      </w:r>
    </w:p>
    <w:p w14:paraId="00000038" w14:textId="77777777" w:rsidR="00A91F38" w:rsidRDefault="00471E62">
      <w:pPr>
        <w:numPr>
          <w:ilvl w:val="0"/>
          <w:numId w:val="1"/>
        </w:numPr>
        <w:ind w:left="425"/>
      </w:pPr>
      <w:r>
        <w:t>PDF (Folletos editados, anuncios, etc): 111</w:t>
      </w:r>
    </w:p>
    <w:p w14:paraId="00000039" w14:textId="77777777" w:rsidR="00A91F38" w:rsidRDefault="00471E62">
      <w:pPr>
        <w:numPr>
          <w:ilvl w:val="1"/>
          <w:numId w:val="1"/>
        </w:numPr>
      </w:pPr>
      <w:r>
        <w:t>Folletos editados:</w:t>
      </w:r>
    </w:p>
    <w:p w14:paraId="0000003A" w14:textId="77777777" w:rsidR="00A91F38" w:rsidRDefault="00471E62">
      <w:pPr>
        <w:numPr>
          <w:ilvl w:val="2"/>
          <w:numId w:val="1"/>
        </w:numPr>
      </w:pPr>
      <w:r>
        <w:t>Su primera reunión</w:t>
      </w:r>
    </w:p>
    <w:p w14:paraId="0000003B" w14:textId="77777777" w:rsidR="00A91F38" w:rsidRDefault="00471E62">
      <w:pPr>
        <w:numPr>
          <w:ilvl w:val="2"/>
          <w:numId w:val="1"/>
        </w:numPr>
      </w:pPr>
      <w:r>
        <w:t>Porque es vital la literatura avalada por CoDA</w:t>
      </w:r>
    </w:p>
    <w:p w14:paraId="0000003C" w14:textId="77777777" w:rsidR="00A91F38" w:rsidRDefault="00471E62">
      <w:pPr>
        <w:numPr>
          <w:ilvl w:val="2"/>
          <w:numId w:val="1"/>
        </w:numPr>
      </w:pPr>
      <w:r>
        <w:t>Bienvenidos a Codependientes Anónimos</w:t>
      </w:r>
    </w:p>
    <w:p w14:paraId="0000003D" w14:textId="77777777" w:rsidR="00A91F38" w:rsidRDefault="00471E62">
      <w:pPr>
        <w:numPr>
          <w:ilvl w:val="2"/>
          <w:numId w:val="1"/>
        </w:numPr>
      </w:pPr>
      <w:r>
        <w:t>Comunicación y recuperación</w:t>
      </w:r>
    </w:p>
    <w:p w14:paraId="0000003E" w14:textId="77777777" w:rsidR="00A91F38" w:rsidRDefault="00471E62">
      <w:pPr>
        <w:numPr>
          <w:ilvl w:val="2"/>
          <w:numId w:val="1"/>
        </w:numPr>
      </w:pPr>
      <w:r>
        <w:t>Padrinazgo y madrinazgo en CoDA</w:t>
      </w:r>
    </w:p>
    <w:p w14:paraId="0000003F" w14:textId="77777777" w:rsidR="00A91F38" w:rsidRDefault="00471E62">
      <w:pPr>
        <w:numPr>
          <w:ilvl w:val="2"/>
          <w:numId w:val="1"/>
        </w:numPr>
      </w:pPr>
      <w:r>
        <w:t>Usan</w:t>
      </w:r>
      <w:r>
        <w:t>do las Doce Tradiciones</w:t>
      </w:r>
    </w:p>
    <w:p w14:paraId="00000040" w14:textId="77777777" w:rsidR="00A91F38" w:rsidRDefault="00471E62">
      <w:pPr>
        <w:numPr>
          <w:ilvl w:val="2"/>
          <w:numId w:val="1"/>
        </w:numPr>
      </w:pPr>
      <w:r>
        <w:t>¿Qué es CoDA?</w:t>
      </w:r>
    </w:p>
    <w:p w14:paraId="00000041" w14:textId="77777777" w:rsidR="00A91F38" w:rsidRDefault="00471E62">
      <w:pPr>
        <w:numPr>
          <w:ilvl w:val="2"/>
          <w:numId w:val="1"/>
        </w:numPr>
      </w:pPr>
      <w:r>
        <w:t>¿Soy codependiente?</w:t>
      </w:r>
    </w:p>
    <w:p w14:paraId="00000042" w14:textId="77777777" w:rsidR="00A91F38" w:rsidRDefault="00471E62">
      <w:pPr>
        <w:numPr>
          <w:ilvl w:val="2"/>
          <w:numId w:val="1"/>
        </w:numPr>
      </w:pPr>
      <w:r>
        <w:t>Breve introducción a la codependencia</w:t>
      </w:r>
    </w:p>
    <w:p w14:paraId="00000043" w14:textId="77777777" w:rsidR="00A91F38" w:rsidRDefault="00471E62">
      <w:pPr>
        <w:numPr>
          <w:ilvl w:val="2"/>
          <w:numId w:val="1"/>
        </w:numPr>
      </w:pPr>
      <w:r>
        <w:t>Límites</w:t>
      </w:r>
    </w:p>
    <w:p w14:paraId="00000044" w14:textId="77777777" w:rsidR="00A91F38" w:rsidRDefault="00471E62">
      <w:pPr>
        <w:numPr>
          <w:ilvl w:val="2"/>
          <w:numId w:val="1"/>
        </w:numPr>
      </w:pPr>
      <w:r>
        <w:t>Información para profesionales</w:t>
      </w:r>
    </w:p>
    <w:p w14:paraId="00000045" w14:textId="77777777" w:rsidR="00A91F38" w:rsidRDefault="00471E62">
      <w:pPr>
        <w:numPr>
          <w:ilvl w:val="2"/>
          <w:numId w:val="1"/>
        </w:numPr>
      </w:pPr>
      <w:r>
        <w:t>Manejar los desacuerdos</w:t>
      </w:r>
    </w:p>
    <w:p w14:paraId="00000046" w14:textId="77777777" w:rsidR="00A91F38" w:rsidRDefault="00471E62">
      <w:pPr>
        <w:numPr>
          <w:ilvl w:val="2"/>
          <w:numId w:val="1"/>
        </w:numPr>
      </w:pPr>
      <w:r>
        <w:t>Asistiendo a reuniones</w:t>
      </w:r>
    </w:p>
    <w:p w14:paraId="00000047" w14:textId="77777777" w:rsidR="00A91F38" w:rsidRDefault="00471E62">
      <w:pPr>
        <w:numPr>
          <w:ilvl w:val="0"/>
          <w:numId w:val="1"/>
        </w:numPr>
        <w:ind w:left="425"/>
      </w:pPr>
      <w:r>
        <w:t xml:space="preserve">Mapa de sitio en archivo XML, PDF y resumen de la literatura. </w:t>
      </w:r>
    </w:p>
    <w:p w14:paraId="00000048" w14:textId="77777777" w:rsidR="00A91F38" w:rsidRDefault="00A91F38"/>
    <w:p w14:paraId="00000049" w14:textId="77777777" w:rsidR="00A91F38" w:rsidRDefault="00471E62">
      <w:pPr>
        <w:rPr>
          <w:b/>
        </w:rPr>
      </w:pPr>
      <w:r>
        <w:rPr>
          <w:b/>
        </w:rPr>
        <w:t xml:space="preserve">METAS PARA EL SIGUIENTE PERIODO: </w:t>
      </w:r>
    </w:p>
    <w:p w14:paraId="0000004A" w14:textId="77777777" w:rsidR="00A91F38" w:rsidRDefault="00471E62">
      <w:pPr>
        <w:numPr>
          <w:ilvl w:val="0"/>
          <w:numId w:val="3"/>
        </w:numPr>
        <w:ind w:left="425" w:hanging="425"/>
      </w:pPr>
      <w:r>
        <w:t>Migrar el sitio temporal divulgacioncoda.org a coda.org/es</w:t>
      </w:r>
    </w:p>
    <w:p w14:paraId="0000004B" w14:textId="77777777" w:rsidR="00A91F38" w:rsidRDefault="00471E62">
      <w:pPr>
        <w:numPr>
          <w:ilvl w:val="0"/>
          <w:numId w:val="3"/>
        </w:numPr>
        <w:ind w:left="425" w:hanging="425"/>
      </w:pPr>
      <w:r>
        <w:t xml:space="preserve">Aumentar los suscriptores del sistema de anuncios y las aplicaciones instaladas. </w:t>
      </w:r>
    </w:p>
    <w:p w14:paraId="0000004C" w14:textId="77777777" w:rsidR="00A91F38" w:rsidRDefault="00A91F38"/>
    <w:p w14:paraId="0000004D" w14:textId="77777777" w:rsidR="00A91F38" w:rsidRDefault="00471E62">
      <w:r>
        <w:rPr>
          <w:b/>
        </w:rPr>
        <w:t xml:space="preserve">Trabajadora: </w:t>
      </w:r>
      <w:r>
        <w:t>Romero Nadia Priscila</w:t>
      </w:r>
    </w:p>
    <w:p w14:paraId="0000004E" w14:textId="77777777" w:rsidR="00A91F38" w:rsidRDefault="00471E62">
      <w:r>
        <w:rPr>
          <w:b/>
        </w:rPr>
        <w:t xml:space="preserve">Enlace con la junta de custodios: </w:t>
      </w:r>
      <w:r>
        <w:t xml:space="preserve">Barbara D. </w:t>
      </w:r>
    </w:p>
    <w:sectPr w:rsidR="00A91F38">
      <w:footerReference w:type="default" r:id="rId8"/>
      <w:pgSz w:w="11909" w:h="16834"/>
      <w:pgMar w:top="1440" w:right="1440" w:bottom="10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6B982" w14:textId="77777777" w:rsidR="00471E62" w:rsidRDefault="00471E62">
      <w:pPr>
        <w:spacing w:line="240" w:lineRule="auto"/>
      </w:pPr>
      <w:r>
        <w:separator/>
      </w:r>
    </w:p>
  </w:endnote>
  <w:endnote w:type="continuationSeparator" w:id="0">
    <w:p w14:paraId="61E81A2C" w14:textId="77777777" w:rsidR="00471E62" w:rsidRDefault="00471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6E5CEE21" w:rsidR="00A91F38" w:rsidRDefault="00471E62">
    <w:pPr>
      <w:ind w:left="8310"/>
    </w:pPr>
    <w:r>
      <w:fldChar w:fldCharType="begin"/>
    </w:r>
    <w:r>
      <w:instrText>PAGE</w:instrText>
    </w:r>
    <w:r w:rsidR="002F33B5">
      <w:fldChar w:fldCharType="separate"/>
    </w:r>
    <w:r w:rsidR="002F33B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83770" w14:textId="77777777" w:rsidR="00471E62" w:rsidRDefault="00471E62">
      <w:pPr>
        <w:spacing w:line="240" w:lineRule="auto"/>
      </w:pPr>
      <w:r>
        <w:separator/>
      </w:r>
    </w:p>
  </w:footnote>
  <w:footnote w:type="continuationSeparator" w:id="0">
    <w:p w14:paraId="18E4DFDD" w14:textId="77777777" w:rsidR="00471E62" w:rsidRDefault="00471E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621BA"/>
    <w:multiLevelType w:val="multilevel"/>
    <w:tmpl w:val="148A5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E32F61"/>
    <w:multiLevelType w:val="multilevel"/>
    <w:tmpl w:val="D1E85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124000"/>
    <w:multiLevelType w:val="multilevel"/>
    <w:tmpl w:val="11182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CB79B8"/>
    <w:multiLevelType w:val="multilevel"/>
    <w:tmpl w:val="AEE65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113898"/>
    <w:multiLevelType w:val="multilevel"/>
    <w:tmpl w:val="B56CA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38"/>
    <w:rsid w:val="002F33B5"/>
    <w:rsid w:val="00471E62"/>
    <w:rsid w:val="00A91F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9CB9E-EF8F-422B-92AB-3014C198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SBan3hnXSUOZ96sAUnr2UA9ejA==">CgMxLjA4AHIhMTR0cjhtOExlM0NHa1JuTzc4ZGpqUVJ3QkFhcmhkR05Z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Roberto</dc:creator>
  <cp:lastModifiedBy>Carlos Roberto</cp:lastModifiedBy>
  <cp:revision>2</cp:revision>
  <dcterms:created xsi:type="dcterms:W3CDTF">2023-06-27T13:51:00Z</dcterms:created>
  <dcterms:modified xsi:type="dcterms:W3CDTF">2023-06-27T13:51:00Z</dcterms:modified>
</cp:coreProperties>
</file>