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0BB19" w14:textId="77777777" w:rsidR="00BC4A44" w:rsidRPr="00BC4A44" w:rsidRDefault="00BC4A44" w:rsidP="00BC4A44">
      <w:pPr>
        <w:spacing w:before="100" w:beforeAutospacing="1" w:after="100" w:afterAutospacing="1" w:line="240" w:lineRule="auto"/>
        <w:jc w:val="center"/>
        <w:rPr>
          <w:rFonts w:ascii="Times New Roman" w:eastAsia="Times New Roman" w:hAnsi="Times New Roman" w:cs="Times New Roman"/>
          <w:sz w:val="24"/>
          <w:szCs w:val="24"/>
        </w:rPr>
      </w:pPr>
      <w:proofErr w:type="spellStart"/>
      <w:r w:rsidRPr="00BC4A44">
        <w:rPr>
          <w:rFonts w:ascii="Times New Roman" w:eastAsia="Times New Roman" w:hAnsi="Times New Roman" w:cs="Times New Roman"/>
          <w:b/>
          <w:bCs/>
          <w:sz w:val="28"/>
          <w:szCs w:val="28"/>
        </w:rPr>
        <w:t>CoDA</w:t>
      </w:r>
      <w:proofErr w:type="spellEnd"/>
      <w:r w:rsidRPr="00BC4A44">
        <w:rPr>
          <w:rFonts w:ascii="Times New Roman" w:eastAsia="Times New Roman" w:hAnsi="Times New Roman" w:cs="Times New Roman"/>
          <w:b/>
          <w:bCs/>
          <w:sz w:val="28"/>
          <w:szCs w:val="28"/>
        </w:rPr>
        <w:t xml:space="preserve"> Service Conference 2021</w:t>
      </w:r>
    </w:p>
    <w:p w14:paraId="759688E4" w14:textId="77777777" w:rsidR="00BC4A44" w:rsidRPr="00BC4A44" w:rsidRDefault="00BC4A44" w:rsidP="00BC4A44">
      <w:pPr>
        <w:spacing w:before="100" w:beforeAutospacing="1" w:after="100" w:afterAutospacing="1" w:line="240" w:lineRule="auto"/>
        <w:jc w:val="center"/>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Motion/Voting Entity Issue (VEI) Form</w:t>
      </w:r>
    </w:p>
    <w:p w14:paraId="2B0E98BA" w14:textId="77777777" w:rsidR="00BC4A44" w:rsidRPr="00BC4A44" w:rsidRDefault="00BC4A44" w:rsidP="00BC4A44">
      <w:pPr>
        <w:spacing w:before="100" w:beforeAutospacing="1" w:after="100" w:afterAutospacing="1" w:line="240" w:lineRule="auto"/>
        <w:jc w:val="center"/>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6A05E1D2"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Check one:    _x_ Motion </w:t>
      </w:r>
      <w:r w:rsidRPr="00BC4A44">
        <w:rPr>
          <w:rFonts w:ascii="Times New Roman" w:eastAsia="Times New Roman" w:hAnsi="Times New Roman" w:cs="Times New Roman"/>
          <w:sz w:val="28"/>
          <w:szCs w:val="28"/>
        </w:rPr>
        <w:t>(Committee/Board)</w:t>
      </w:r>
    </w:p>
    <w:p w14:paraId="7EB535B6" w14:textId="77777777" w:rsidR="00BC4A44" w:rsidRPr="00BC4A44" w:rsidRDefault="00BC4A44" w:rsidP="00BC4A44">
      <w:pPr>
        <w:spacing w:before="100" w:beforeAutospacing="1" w:after="100" w:afterAutospacing="1" w:line="240" w:lineRule="auto"/>
        <w:ind w:left="720" w:firstLine="720"/>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r w:rsidRPr="00BC4A44">
        <w:rPr>
          <w:rFonts w:ascii="Times New Roman" w:eastAsia="Times New Roman" w:hAnsi="Times New Roman" w:cs="Times New Roman"/>
          <w:b/>
          <w:bCs/>
          <w:sz w:val="28"/>
          <w:szCs w:val="28"/>
        </w:rPr>
        <w:t>__ VEI </w:t>
      </w:r>
      <w:r w:rsidRPr="00BC4A44">
        <w:rPr>
          <w:rFonts w:ascii="Times New Roman" w:eastAsia="Times New Roman" w:hAnsi="Times New Roman" w:cs="Times New Roman"/>
          <w:sz w:val="28"/>
          <w:szCs w:val="28"/>
        </w:rPr>
        <w:t>(See VEI Guidelines on reverse side of this form)</w:t>
      </w:r>
    </w:p>
    <w:p w14:paraId="08DA9410"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 </w:t>
      </w:r>
    </w:p>
    <w:p w14:paraId="446ED08D"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Committee/Board </w:t>
      </w:r>
      <w:r w:rsidRPr="00BC4A44">
        <w:rPr>
          <w:rFonts w:ascii="Times New Roman" w:eastAsia="Times New Roman" w:hAnsi="Times New Roman" w:cs="Times New Roman"/>
          <w:sz w:val="28"/>
          <w:szCs w:val="28"/>
        </w:rPr>
        <w:t>or</w:t>
      </w:r>
      <w:r w:rsidRPr="00BC4A44">
        <w:rPr>
          <w:rFonts w:ascii="Times New Roman" w:eastAsia="Times New Roman" w:hAnsi="Times New Roman" w:cs="Times New Roman"/>
          <w:b/>
          <w:bCs/>
          <w:sz w:val="28"/>
          <w:szCs w:val="28"/>
        </w:rPr>
        <w:t> VE/Delegate Name: _Meli C AZ Voting Delegate________________________  </w:t>
      </w:r>
    </w:p>
    <w:p w14:paraId="6A43878A"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Date: _July 30, 2021______________________             </w:t>
      </w:r>
    </w:p>
    <w:p w14:paraId="3BB39C90"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Assigned Number: ____________            </w:t>
      </w:r>
    </w:p>
    <w:p w14:paraId="748A1B93"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Revision #: _____________              Revision Date: _________________</w:t>
      </w:r>
    </w:p>
    <w:p w14:paraId="7150B961"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40E4BC7E"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Motion </w:t>
      </w:r>
      <w:r w:rsidRPr="00BC4A44">
        <w:rPr>
          <w:rFonts w:ascii="Times New Roman" w:eastAsia="Times New Roman" w:hAnsi="Times New Roman" w:cs="Times New Roman"/>
          <w:sz w:val="28"/>
          <w:szCs w:val="28"/>
        </w:rPr>
        <w:t>or</w:t>
      </w:r>
      <w:r w:rsidRPr="00BC4A44">
        <w:rPr>
          <w:rFonts w:ascii="Times New Roman" w:eastAsia="Times New Roman" w:hAnsi="Times New Roman" w:cs="Times New Roman"/>
          <w:b/>
          <w:bCs/>
          <w:sz w:val="28"/>
          <w:szCs w:val="28"/>
        </w:rPr>
        <w:t> VE Issue Name: __NEW PROPOSED CODA PREAMBLE FOR ALL THE PEOPLE____________________________________</w:t>
      </w:r>
    </w:p>
    <w:p w14:paraId="22200A2A"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 </w:t>
      </w:r>
    </w:p>
    <w:p w14:paraId="42329F4F"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Motion/Issue:</w:t>
      </w:r>
    </w:p>
    <w:p w14:paraId="2B16806D" w14:textId="77777777" w:rsidR="00BC4A44" w:rsidRPr="00BC4A44" w:rsidRDefault="00BC4A44" w:rsidP="00BC4A44">
      <w:pPr>
        <w:spacing w:before="100" w:beforeAutospacing="1" w:after="24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NEW PROPOSED CODA PREAMBLE FOR ALL THE PEOPLE:</w:t>
      </w:r>
    </w:p>
    <w:p w14:paraId="1949B090"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Preamble</w:t>
      </w:r>
      <w:r w:rsidRPr="00BC4A44">
        <w:rPr>
          <w:rFonts w:ascii="Times New Roman" w:eastAsia="Times New Roman" w:hAnsi="Times New Roman" w:cs="Times New Roman"/>
          <w:sz w:val="24"/>
          <w:szCs w:val="24"/>
        </w:rPr>
        <w:br/>
        <w:t xml:space="preserve">Co-Dependents Anonymous is a fellowship of </w:t>
      </w:r>
      <w:r w:rsidRPr="00BC4A44">
        <w:rPr>
          <w:rFonts w:ascii="Times New Roman" w:eastAsia="Times New Roman" w:hAnsi="Times New Roman" w:cs="Times New Roman"/>
          <w:b/>
          <w:bCs/>
          <w:sz w:val="24"/>
          <w:szCs w:val="24"/>
          <w:shd w:val="clear" w:color="auto" w:fill="FFFF00"/>
        </w:rPr>
        <w:t>people</w:t>
      </w:r>
      <w:r w:rsidRPr="00BC4A44">
        <w:rPr>
          <w:rFonts w:ascii="Times New Roman" w:eastAsia="Times New Roman" w:hAnsi="Times New Roman" w:cs="Times New Roman"/>
          <w:sz w:val="24"/>
          <w:szCs w:val="24"/>
        </w:rPr>
        <w:t xml:space="preserve"> whose common purpose is to develop healthy relationships. The only requirement for membership is a desire for healthy and loving relationships. We gather together to support and share with each other in a journey of self-discovery — learning to love the self. Living the program allows each of us to become increasingly honest with ourselves about our personal histories and our own codependent behaviors.</w:t>
      </w:r>
      <w:r w:rsidRPr="00BC4A44">
        <w:rPr>
          <w:rFonts w:ascii="Times New Roman" w:eastAsia="Times New Roman" w:hAnsi="Times New Roman" w:cs="Times New Roman"/>
          <w:sz w:val="24"/>
          <w:szCs w:val="24"/>
        </w:rPr>
        <w:br/>
      </w:r>
      <w:r w:rsidRPr="00BC4A44">
        <w:rPr>
          <w:rFonts w:ascii="Times New Roman" w:eastAsia="Times New Roman" w:hAnsi="Times New Roman" w:cs="Times New Roman"/>
          <w:sz w:val="24"/>
          <w:szCs w:val="24"/>
        </w:rPr>
        <w:br/>
        <w:t xml:space="preserve">We rely upon the Twelve Steps and Twelve Traditions for knowledge and wisdom. These are the principles of our program and guides to developing honest and fulfilling relationships with ourselves and others. In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we each learn to build a bridge to a Higher Power of our own understanding, and we allow others the same privilege.</w:t>
      </w:r>
      <w:r w:rsidRPr="00BC4A44">
        <w:rPr>
          <w:rFonts w:ascii="Times New Roman" w:eastAsia="Times New Roman" w:hAnsi="Times New Roman" w:cs="Times New Roman"/>
          <w:sz w:val="24"/>
          <w:szCs w:val="24"/>
        </w:rPr>
        <w:br/>
      </w:r>
      <w:r w:rsidRPr="00BC4A44">
        <w:rPr>
          <w:rFonts w:ascii="Times New Roman" w:eastAsia="Times New Roman" w:hAnsi="Times New Roman" w:cs="Times New Roman"/>
          <w:sz w:val="24"/>
          <w:szCs w:val="24"/>
        </w:rPr>
        <w:lastRenderedPageBreak/>
        <w:br/>
        <w:t>This renewal process is a gift of healing for us. By actively working the program of Co-Dependents Anonymous, we can each realize a new joy, acceptance and serenity in our lives.</w:t>
      </w:r>
    </w:p>
    <w:p w14:paraId="3B074B6C"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21E5302C"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p>
    <w:p w14:paraId="7075DBD4"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Intent, background, other pertinent information:</w:t>
      </w:r>
    </w:p>
    <w:p w14:paraId="747F37AB"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p>
    <w:p w14:paraId="4F878B70"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The intent of this motion is to invite any codependents, men, women, and those outside of these labels, into the fellowship and its sacred message. To do so, it is important to keep the messages in the foundational documents preserved. Therefore, simple small word changes are in order to preserve that message and still invite all people to Co-Dependents Anonymous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w:t>
      </w:r>
    </w:p>
    <w:p w14:paraId="1DFD2C52"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p>
    <w:p w14:paraId="1499F718"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No one gets to choose the host body that they are born with. As a biologist, my experience has been that the research shows evidence that people are born on a spectrum of sex and gender. Across cultures, people are recognized to live outside the men and women labels. This spectrum exists in many living beings. For example, garden snails do not exist as male or female. They are called hermaphrodites, having both male and female reproductive parts. We don’t call snails men and women. We call them snails, the worms with shell homes. People are people, the codependents. We can be inclusive without using the word “inclusive”.</w:t>
      </w:r>
    </w:p>
    <w:p w14:paraId="71A91B1F" w14:textId="77777777" w:rsidR="00BC4A44" w:rsidRPr="00BC4A44" w:rsidRDefault="00BC4A44" w:rsidP="00BC4A44">
      <w:pPr>
        <w:spacing w:after="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br/>
        <w:t xml:space="preserve">The original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xml:space="preserve"> preamble from CoDA.org as it stands on July 30, 2021 with the words “men and women” equals living in fantasy The NEW PROPOSED CODA PREAMBLE FOR ALL THE PEOPLE with the word “</w:t>
      </w:r>
      <w:r w:rsidRPr="00BC4A44">
        <w:rPr>
          <w:rFonts w:ascii="Times New Roman" w:eastAsia="Times New Roman" w:hAnsi="Times New Roman" w:cs="Times New Roman"/>
          <w:b/>
          <w:bCs/>
          <w:sz w:val="24"/>
          <w:szCs w:val="24"/>
        </w:rPr>
        <w:t>people</w:t>
      </w:r>
      <w:r w:rsidRPr="00BC4A44">
        <w:rPr>
          <w:rFonts w:ascii="Times New Roman" w:eastAsia="Times New Roman" w:hAnsi="Times New Roman" w:cs="Times New Roman"/>
          <w:sz w:val="24"/>
          <w:szCs w:val="24"/>
        </w:rPr>
        <w:t>”, which replaces “men and women”, equals living in reality. </w:t>
      </w:r>
    </w:p>
    <w:p w14:paraId="7F82786F" w14:textId="77777777" w:rsidR="00BC4A44" w:rsidRPr="00BC4A44" w:rsidRDefault="00BC4A44" w:rsidP="00BC4A44">
      <w:pPr>
        <w:spacing w:after="0" w:line="240" w:lineRule="auto"/>
        <w:rPr>
          <w:rFonts w:ascii="Times New Roman" w:eastAsia="Times New Roman" w:hAnsi="Times New Roman" w:cs="Times New Roman"/>
          <w:sz w:val="24"/>
          <w:szCs w:val="24"/>
        </w:rPr>
      </w:pPr>
    </w:p>
    <w:p w14:paraId="4B53240C" w14:textId="77777777" w:rsidR="00BC4A44" w:rsidRPr="00BC4A44" w:rsidRDefault="00BC4A44" w:rsidP="00BC4A44">
      <w:pPr>
        <w:spacing w:after="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The more time passes, the longer time codependents that identify outside of “men and women” will potentially suffer and look away from this fellowship. The sacred foundational texts should carry the message to as many codependents as possible, globally. </w:t>
      </w:r>
    </w:p>
    <w:p w14:paraId="4F9AC596" w14:textId="77777777" w:rsidR="00BC4A44" w:rsidRPr="00BC4A44" w:rsidRDefault="00BC4A44" w:rsidP="00BC4A44">
      <w:pPr>
        <w:spacing w:after="0" w:line="240" w:lineRule="auto"/>
        <w:rPr>
          <w:rFonts w:ascii="Times New Roman" w:eastAsia="Times New Roman" w:hAnsi="Times New Roman" w:cs="Times New Roman"/>
          <w:sz w:val="24"/>
          <w:szCs w:val="24"/>
        </w:rPr>
      </w:pPr>
    </w:p>
    <w:p w14:paraId="7F9AF48A" w14:textId="77777777" w:rsidR="00BC4A44" w:rsidRPr="00BC4A44" w:rsidRDefault="00BC4A44" w:rsidP="00BC4A44">
      <w:pPr>
        <w:spacing w:after="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br/>
        <w:t xml:space="preserve">If this motion passes, this motion will be effective immediately on all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xml:space="preserve"> documents that contain the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xml:space="preserve"> Preamble, including the Foundational Documents.</w:t>
      </w:r>
    </w:p>
    <w:p w14:paraId="76A4454B" w14:textId="77777777" w:rsidR="00BC4A44" w:rsidRPr="00BC4A44" w:rsidRDefault="00BC4A44" w:rsidP="00BC4A44">
      <w:pPr>
        <w:spacing w:after="0" w:line="240" w:lineRule="auto"/>
        <w:rPr>
          <w:rFonts w:ascii="Times New Roman" w:eastAsia="Times New Roman" w:hAnsi="Times New Roman" w:cs="Times New Roman"/>
          <w:sz w:val="24"/>
          <w:szCs w:val="24"/>
        </w:rPr>
      </w:pPr>
    </w:p>
    <w:p w14:paraId="1703557F" w14:textId="77777777" w:rsidR="00BC4A44" w:rsidRPr="00BC4A44" w:rsidRDefault="00BC4A44" w:rsidP="00BC4A44">
      <w:pPr>
        <w:spacing w:after="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t> </w:t>
      </w:r>
    </w:p>
    <w:p w14:paraId="75F3975D"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1D02CDC3"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Remarks:</w:t>
      </w:r>
    </w:p>
    <w:p w14:paraId="0F9C78CD"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4"/>
          <w:szCs w:val="24"/>
        </w:rPr>
        <w:lastRenderedPageBreak/>
        <w:t xml:space="preserve">For this motion, the only words changed in the original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xml:space="preserve"> preamble were "men and women" to "</w:t>
      </w:r>
      <w:r w:rsidRPr="00BC4A44">
        <w:rPr>
          <w:rFonts w:ascii="Times New Roman" w:eastAsia="Times New Roman" w:hAnsi="Times New Roman" w:cs="Times New Roman"/>
          <w:b/>
          <w:bCs/>
          <w:sz w:val="24"/>
          <w:szCs w:val="24"/>
        </w:rPr>
        <w:t>people</w:t>
      </w:r>
      <w:r w:rsidRPr="00BC4A44">
        <w:rPr>
          <w:rFonts w:ascii="Times New Roman" w:eastAsia="Times New Roman" w:hAnsi="Times New Roman" w:cs="Times New Roman"/>
          <w:sz w:val="24"/>
          <w:szCs w:val="24"/>
        </w:rPr>
        <w:t xml:space="preserve">'', as </w:t>
      </w:r>
      <w:r w:rsidRPr="00BC4A44">
        <w:rPr>
          <w:rFonts w:ascii="Times New Roman" w:eastAsia="Times New Roman" w:hAnsi="Times New Roman" w:cs="Times New Roman"/>
          <w:b/>
          <w:bCs/>
          <w:sz w:val="24"/>
          <w:szCs w:val="24"/>
        </w:rPr>
        <w:t>bolded</w:t>
      </w:r>
      <w:r w:rsidRPr="00BC4A44">
        <w:rPr>
          <w:rFonts w:ascii="Times New Roman" w:eastAsia="Times New Roman" w:hAnsi="Times New Roman" w:cs="Times New Roman"/>
          <w:sz w:val="24"/>
          <w:szCs w:val="24"/>
        </w:rPr>
        <w:t xml:space="preserve"> and </w:t>
      </w:r>
      <w:r w:rsidRPr="00BC4A44">
        <w:rPr>
          <w:rFonts w:ascii="Times New Roman" w:eastAsia="Times New Roman" w:hAnsi="Times New Roman" w:cs="Times New Roman"/>
          <w:sz w:val="24"/>
          <w:szCs w:val="24"/>
          <w:shd w:val="clear" w:color="auto" w:fill="FFFF00"/>
        </w:rPr>
        <w:t>highlighted above in yellow</w:t>
      </w:r>
      <w:r w:rsidRPr="00BC4A44">
        <w:rPr>
          <w:rFonts w:ascii="Times New Roman" w:eastAsia="Times New Roman" w:hAnsi="Times New Roman" w:cs="Times New Roman"/>
          <w:sz w:val="24"/>
          <w:szCs w:val="24"/>
        </w:rPr>
        <w:t xml:space="preserve"> in the NEW PROPOSED CODA PREAMBLE FOR ALL THE PEOPLE. The original Preamble as of today 7/30 on the CoDA.org website states, "Co-Dependents Anonymous is a fellowship of men and women...". The proposed motion would change this first sentence to "Co-Dependents Anonymous is a fellowship of </w:t>
      </w:r>
      <w:r w:rsidRPr="00BC4A44">
        <w:rPr>
          <w:rFonts w:ascii="Times New Roman" w:eastAsia="Times New Roman" w:hAnsi="Times New Roman" w:cs="Times New Roman"/>
          <w:b/>
          <w:bCs/>
          <w:sz w:val="24"/>
          <w:szCs w:val="24"/>
        </w:rPr>
        <w:t>people</w:t>
      </w:r>
      <w:r w:rsidRPr="00BC4A44">
        <w:rPr>
          <w:rFonts w:ascii="Times New Roman" w:eastAsia="Times New Roman" w:hAnsi="Times New Roman" w:cs="Times New Roman"/>
          <w:sz w:val="24"/>
          <w:szCs w:val="24"/>
        </w:rPr>
        <w:t xml:space="preserve">...".  Everything else in the original </w:t>
      </w:r>
      <w:proofErr w:type="spellStart"/>
      <w:r w:rsidRPr="00BC4A44">
        <w:rPr>
          <w:rFonts w:ascii="Times New Roman" w:eastAsia="Times New Roman" w:hAnsi="Times New Roman" w:cs="Times New Roman"/>
          <w:sz w:val="24"/>
          <w:szCs w:val="24"/>
        </w:rPr>
        <w:t>CoDA</w:t>
      </w:r>
      <w:proofErr w:type="spellEnd"/>
      <w:r w:rsidRPr="00BC4A44">
        <w:rPr>
          <w:rFonts w:ascii="Times New Roman" w:eastAsia="Times New Roman" w:hAnsi="Times New Roman" w:cs="Times New Roman"/>
          <w:sz w:val="24"/>
          <w:szCs w:val="24"/>
        </w:rPr>
        <w:t xml:space="preserve"> preamble on CoDA.org is preserved to keep the sacred text and message of our collective group conscious in this fellowship.</w:t>
      </w:r>
    </w:p>
    <w:p w14:paraId="00D3047A"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p>
    <w:p w14:paraId="3A5F720B"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7AA6F2E6"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sz w:val="28"/>
          <w:szCs w:val="28"/>
        </w:rPr>
        <w:t> </w:t>
      </w:r>
    </w:p>
    <w:p w14:paraId="71C1643A"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This motion or VEI requires changes to: (please check any that apply)</w:t>
      </w:r>
    </w:p>
    <w:p w14:paraId="232EFCE2"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___</w:t>
      </w:r>
      <w:proofErr w:type="gramStart"/>
      <w:r w:rsidRPr="00BC4A44">
        <w:rPr>
          <w:rFonts w:ascii="Times New Roman" w:eastAsia="Times New Roman" w:hAnsi="Times New Roman" w:cs="Times New Roman"/>
          <w:b/>
          <w:bCs/>
          <w:sz w:val="28"/>
          <w:szCs w:val="28"/>
          <w:u w:val="single"/>
        </w:rPr>
        <w:t>_</w:t>
      </w:r>
      <w:r w:rsidRPr="00BC4A44">
        <w:rPr>
          <w:rFonts w:ascii="Times New Roman" w:eastAsia="Times New Roman" w:hAnsi="Times New Roman" w:cs="Times New Roman"/>
          <w:b/>
          <w:bCs/>
          <w:sz w:val="28"/>
          <w:szCs w:val="28"/>
        </w:rPr>
        <w:t>  By</w:t>
      </w:r>
      <w:proofErr w:type="gramEnd"/>
      <w:r w:rsidRPr="00BC4A44">
        <w:rPr>
          <w:rFonts w:ascii="Times New Roman" w:eastAsia="Times New Roman" w:hAnsi="Times New Roman" w:cs="Times New Roman"/>
          <w:b/>
          <w:bCs/>
          <w:sz w:val="28"/>
          <w:szCs w:val="28"/>
        </w:rPr>
        <w:t xml:space="preserve"> Laws              </w:t>
      </w:r>
      <w:r w:rsidRPr="00BC4A44">
        <w:rPr>
          <w:rFonts w:ascii="Times New Roman" w:eastAsia="Times New Roman" w:hAnsi="Times New Roman" w:cs="Times New Roman"/>
          <w:b/>
          <w:bCs/>
          <w:sz w:val="28"/>
          <w:szCs w:val="28"/>
          <w:u w:val="single"/>
        </w:rPr>
        <w:t>____</w:t>
      </w:r>
      <w:r w:rsidRPr="00BC4A44">
        <w:rPr>
          <w:rFonts w:ascii="Times New Roman" w:eastAsia="Times New Roman" w:hAnsi="Times New Roman" w:cs="Times New Roman"/>
          <w:b/>
          <w:bCs/>
          <w:sz w:val="28"/>
          <w:szCs w:val="28"/>
        </w:rPr>
        <w:t>  FSM P1               </w:t>
      </w:r>
      <w:r w:rsidRPr="00BC4A44">
        <w:rPr>
          <w:rFonts w:ascii="Times New Roman" w:eastAsia="Times New Roman" w:hAnsi="Times New Roman" w:cs="Times New Roman"/>
          <w:b/>
          <w:bCs/>
          <w:sz w:val="28"/>
          <w:szCs w:val="28"/>
          <w:u w:val="single"/>
        </w:rPr>
        <w:t>____</w:t>
      </w:r>
      <w:r w:rsidRPr="00BC4A44">
        <w:rPr>
          <w:rFonts w:ascii="Times New Roman" w:eastAsia="Times New Roman" w:hAnsi="Times New Roman" w:cs="Times New Roman"/>
          <w:b/>
          <w:bCs/>
          <w:sz w:val="28"/>
          <w:szCs w:val="28"/>
        </w:rPr>
        <w:t>  FSM P2</w:t>
      </w:r>
    </w:p>
    <w:p w14:paraId="5CA82EA9"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___</w:t>
      </w:r>
      <w:proofErr w:type="gramStart"/>
      <w:r w:rsidRPr="00BC4A44">
        <w:rPr>
          <w:rFonts w:ascii="Times New Roman" w:eastAsia="Times New Roman" w:hAnsi="Times New Roman" w:cs="Times New Roman"/>
          <w:b/>
          <w:bCs/>
          <w:sz w:val="28"/>
          <w:szCs w:val="28"/>
          <w:u w:val="single"/>
        </w:rPr>
        <w:t>_</w:t>
      </w:r>
      <w:r w:rsidRPr="00BC4A44">
        <w:rPr>
          <w:rFonts w:ascii="Times New Roman" w:eastAsia="Times New Roman" w:hAnsi="Times New Roman" w:cs="Times New Roman"/>
          <w:b/>
          <w:bCs/>
          <w:sz w:val="28"/>
          <w:szCs w:val="28"/>
        </w:rPr>
        <w:t>  FSM</w:t>
      </w:r>
      <w:proofErr w:type="gramEnd"/>
      <w:r w:rsidRPr="00BC4A44">
        <w:rPr>
          <w:rFonts w:ascii="Times New Roman" w:eastAsia="Times New Roman" w:hAnsi="Times New Roman" w:cs="Times New Roman"/>
          <w:b/>
          <w:bCs/>
          <w:sz w:val="28"/>
          <w:szCs w:val="28"/>
        </w:rPr>
        <w:t xml:space="preserve"> P3               </w:t>
      </w:r>
      <w:r w:rsidRPr="00BC4A44">
        <w:rPr>
          <w:rFonts w:ascii="Times New Roman" w:eastAsia="Times New Roman" w:hAnsi="Times New Roman" w:cs="Times New Roman"/>
          <w:b/>
          <w:bCs/>
          <w:sz w:val="28"/>
          <w:szCs w:val="28"/>
          <w:u w:val="single"/>
        </w:rPr>
        <w:t>____</w:t>
      </w:r>
      <w:r w:rsidRPr="00BC4A44">
        <w:rPr>
          <w:rFonts w:ascii="Times New Roman" w:eastAsia="Times New Roman" w:hAnsi="Times New Roman" w:cs="Times New Roman"/>
          <w:b/>
          <w:bCs/>
          <w:sz w:val="28"/>
          <w:szCs w:val="28"/>
        </w:rPr>
        <w:t>  FSM P4               </w:t>
      </w:r>
      <w:r w:rsidRPr="00BC4A44">
        <w:rPr>
          <w:rFonts w:ascii="Times New Roman" w:eastAsia="Times New Roman" w:hAnsi="Times New Roman" w:cs="Times New Roman"/>
          <w:b/>
          <w:bCs/>
          <w:sz w:val="28"/>
          <w:szCs w:val="28"/>
          <w:u w:val="single"/>
        </w:rPr>
        <w:t>____</w:t>
      </w:r>
      <w:r w:rsidRPr="00BC4A44">
        <w:rPr>
          <w:rFonts w:ascii="Times New Roman" w:eastAsia="Times New Roman" w:hAnsi="Times New Roman" w:cs="Times New Roman"/>
          <w:b/>
          <w:bCs/>
          <w:sz w:val="28"/>
          <w:szCs w:val="28"/>
        </w:rPr>
        <w:t>  FSM P5</w:t>
      </w:r>
    </w:p>
    <w:p w14:paraId="3B12EAF4"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___</w:t>
      </w:r>
      <w:proofErr w:type="gramStart"/>
      <w:r w:rsidRPr="00BC4A44">
        <w:rPr>
          <w:rFonts w:ascii="Times New Roman" w:eastAsia="Times New Roman" w:hAnsi="Times New Roman" w:cs="Times New Roman"/>
          <w:b/>
          <w:bCs/>
          <w:sz w:val="28"/>
          <w:szCs w:val="28"/>
          <w:u w:val="single"/>
        </w:rPr>
        <w:t>_</w:t>
      </w:r>
      <w:r w:rsidRPr="00BC4A44">
        <w:rPr>
          <w:rFonts w:ascii="Times New Roman" w:eastAsia="Times New Roman" w:hAnsi="Times New Roman" w:cs="Times New Roman"/>
          <w:b/>
          <w:bCs/>
          <w:sz w:val="28"/>
          <w:szCs w:val="28"/>
        </w:rPr>
        <w:t>  Change</w:t>
      </w:r>
      <w:proofErr w:type="gramEnd"/>
      <w:r w:rsidRPr="00BC4A44">
        <w:rPr>
          <w:rFonts w:ascii="Times New Roman" w:eastAsia="Times New Roman" w:hAnsi="Times New Roman" w:cs="Times New Roman"/>
          <w:b/>
          <w:bCs/>
          <w:sz w:val="28"/>
          <w:szCs w:val="28"/>
        </w:rPr>
        <w:t xml:space="preserve"> of Responsibility  </w:t>
      </w:r>
    </w:p>
    <w:p w14:paraId="5FCC5926"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_x__</w:t>
      </w:r>
      <w:proofErr w:type="gramStart"/>
      <w:r w:rsidRPr="00BC4A44">
        <w:rPr>
          <w:rFonts w:ascii="Times New Roman" w:eastAsia="Times New Roman" w:hAnsi="Times New Roman" w:cs="Times New Roman"/>
          <w:b/>
          <w:bCs/>
          <w:sz w:val="28"/>
          <w:szCs w:val="28"/>
          <w:u w:val="single"/>
        </w:rPr>
        <w:t>_</w:t>
      </w:r>
      <w:r w:rsidRPr="00BC4A44">
        <w:rPr>
          <w:rFonts w:ascii="Times New Roman" w:eastAsia="Times New Roman" w:hAnsi="Times New Roman" w:cs="Times New Roman"/>
          <w:b/>
          <w:bCs/>
          <w:sz w:val="28"/>
          <w:szCs w:val="28"/>
        </w:rPr>
        <w:t>  Other</w:t>
      </w:r>
      <w:proofErr w:type="gramEnd"/>
      <w:r w:rsidRPr="00BC4A44">
        <w:rPr>
          <w:rFonts w:ascii="Times New Roman" w:eastAsia="Times New Roman" w:hAnsi="Times New Roman" w:cs="Times New Roman"/>
          <w:b/>
          <w:bCs/>
          <w:sz w:val="28"/>
          <w:szCs w:val="28"/>
        </w:rPr>
        <w:t xml:space="preserve">: __everything that uses the previous original </w:t>
      </w:r>
      <w:proofErr w:type="spellStart"/>
      <w:r w:rsidRPr="00BC4A44">
        <w:rPr>
          <w:rFonts w:ascii="Times New Roman" w:eastAsia="Times New Roman" w:hAnsi="Times New Roman" w:cs="Times New Roman"/>
          <w:b/>
          <w:bCs/>
          <w:sz w:val="28"/>
          <w:szCs w:val="28"/>
        </w:rPr>
        <w:t>CoDA</w:t>
      </w:r>
      <w:proofErr w:type="spellEnd"/>
      <w:r w:rsidRPr="00BC4A44">
        <w:rPr>
          <w:rFonts w:ascii="Times New Roman" w:eastAsia="Times New Roman" w:hAnsi="Times New Roman" w:cs="Times New Roman"/>
          <w:b/>
          <w:bCs/>
          <w:sz w:val="28"/>
          <w:szCs w:val="28"/>
        </w:rPr>
        <w:t xml:space="preserve"> preamble_____________________________</w:t>
      </w:r>
    </w:p>
    <w:p w14:paraId="3D84DDB9"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                                   </w:t>
      </w:r>
    </w:p>
    <w:p w14:paraId="2D3AD0A9"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u w:val="single"/>
        </w:rPr>
        <w:t>(Data Entry Use Only)</w:t>
      </w:r>
    </w:p>
    <w:p w14:paraId="44639DB0"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Motion result: _______________________________________</w:t>
      </w:r>
    </w:p>
    <w:p w14:paraId="3CA54EEA"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VEI Result – Assigned to __________________ on _________ (date)</w:t>
      </w:r>
    </w:p>
    <w:p w14:paraId="2CD14904" w14:textId="77777777" w:rsidR="00BC4A44" w:rsidRPr="00BC4A44" w:rsidRDefault="00BC4A44" w:rsidP="00BC4A44">
      <w:pPr>
        <w:spacing w:after="0"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br w:type="textWrapping" w:clear="all"/>
      </w:r>
    </w:p>
    <w:p w14:paraId="73EAE868"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Times New Roman" w:eastAsia="Times New Roman" w:hAnsi="Times New Roman" w:cs="Times New Roman"/>
          <w:b/>
          <w:bCs/>
          <w:sz w:val="28"/>
          <w:szCs w:val="28"/>
        </w:rPr>
        <w:t> </w:t>
      </w:r>
    </w:p>
    <w:p w14:paraId="15E2C257"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Calibri" w:eastAsia="Times New Roman" w:hAnsi="Calibri" w:cs="Calibri"/>
          <w:b/>
          <w:bCs/>
          <w:sz w:val="28"/>
          <w:szCs w:val="28"/>
          <w:u w:val="single"/>
          <w:lang w:val="x-none"/>
        </w:rPr>
        <w:t>Guidelines for Presenting Voting Entity Issues to CSC</w:t>
      </w:r>
    </w:p>
    <w:p w14:paraId="37462E17" w14:textId="77777777" w:rsidR="00BC4A44" w:rsidRPr="00BC4A44" w:rsidRDefault="00BC4A44" w:rsidP="00BC4A44">
      <w:pPr>
        <w:spacing w:before="100" w:beforeAutospacing="1" w:after="100" w:afterAutospacing="1" w:line="240" w:lineRule="auto"/>
        <w:rPr>
          <w:rFonts w:ascii="Times New Roman" w:eastAsia="Times New Roman" w:hAnsi="Times New Roman" w:cs="Times New Roman"/>
          <w:sz w:val="24"/>
          <w:szCs w:val="24"/>
        </w:rPr>
      </w:pPr>
      <w:r w:rsidRPr="00BC4A44">
        <w:rPr>
          <w:rFonts w:ascii="Calibri" w:eastAsia="Times New Roman" w:hAnsi="Calibri" w:cs="Calibri"/>
          <w:b/>
          <w:bCs/>
          <w:sz w:val="28"/>
          <w:szCs w:val="28"/>
          <w:u w:val="single"/>
          <w:lang w:val="x-none"/>
        </w:rPr>
        <w:t> </w:t>
      </w:r>
    </w:p>
    <w:p w14:paraId="1A6301D3"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lastRenderedPageBreak/>
        <w:t>a.</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Local Voting Entity discusses an issue and forms a recommendation to resolve that issue by using the group conscience process. This issue and recommendation is called a Voting Entity Issue (VEI)</w:t>
      </w:r>
    </w:p>
    <w:p w14:paraId="6349AA7B"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b.</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Voting Entity drafts the VEI, completes the VEI form, and sends it to the Board of Trustees via </w:t>
      </w:r>
      <w:hyperlink r:id="rId4" w:tgtFrame="_blank" w:history="1">
        <w:r w:rsidRPr="00BC4A44">
          <w:rPr>
            <w:rFonts w:ascii="Calibri" w:eastAsia="Times New Roman" w:hAnsi="Calibri" w:cs="Calibri"/>
            <w:color w:val="0000FF"/>
            <w:u w:val="single"/>
            <w:lang w:val="x-none"/>
          </w:rPr>
          <w:t>VEI@coda.org</w:t>
        </w:r>
      </w:hyperlink>
      <w:r w:rsidRPr="00BC4A44">
        <w:rPr>
          <w:rFonts w:ascii="Calibri" w:eastAsia="Times New Roman" w:hAnsi="Calibri" w:cs="Calibri"/>
          <w:lang w:val="x-none"/>
        </w:rPr>
        <w:t>. From this point of submission, all email communication concerning the VEI from all parties must copy </w:t>
      </w:r>
      <w:hyperlink r:id="rId5" w:tgtFrame="_blank" w:history="1">
        <w:r w:rsidRPr="00BC4A44">
          <w:rPr>
            <w:rFonts w:ascii="Calibri" w:eastAsia="Times New Roman" w:hAnsi="Calibri" w:cs="Calibri"/>
            <w:color w:val="0000FF"/>
            <w:u w:val="single"/>
            <w:lang w:val="x-none"/>
          </w:rPr>
          <w:t>VEI@coda.org</w:t>
        </w:r>
      </w:hyperlink>
      <w:r w:rsidRPr="00BC4A44">
        <w:rPr>
          <w:rFonts w:ascii="Calibri" w:eastAsia="Times New Roman" w:hAnsi="Calibri" w:cs="Calibri"/>
          <w:lang w:val="x-none"/>
        </w:rPr>
        <w:t>.</w:t>
      </w:r>
    </w:p>
    <w:p w14:paraId="1C1E1EAE"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c.</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Board sends email confirmation acknowledging receipt of the VEI to the Voting Entity within 14 days.</w:t>
      </w:r>
    </w:p>
    <w:p w14:paraId="4A8BC590"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d.</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Voting Entity Issues (VEI) may be submitted at any time of the year. Submission is not limited to the CSC</w:t>
      </w:r>
    </w:p>
    <w:p w14:paraId="6F2702AC"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submission deadline.</w:t>
      </w:r>
    </w:p>
    <w:p w14:paraId="469E66C3"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e.</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Board assigns the VEI to either the board or the appropriate committee within 30 days of acknowledging receipt of VEI. Board notifies the VE at the time the VEI is assigned.</w:t>
      </w:r>
    </w:p>
    <w:p w14:paraId="45D91E6E"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f.</w:t>
      </w:r>
      <w:r w:rsidRPr="00BC4A44">
        <w:rPr>
          <w:rFonts w:ascii="Times New Roman" w:eastAsia="Times New Roman" w:hAnsi="Times New Roman" w:cs="Times New Roman"/>
          <w:sz w:val="14"/>
          <w:szCs w:val="14"/>
          <w:lang w:val="x-none"/>
        </w:rPr>
        <w:t>      </w:t>
      </w:r>
      <w:r w:rsidRPr="00BC4A44">
        <w:rPr>
          <w:rFonts w:ascii="Calibri" w:eastAsia="Times New Roman" w:hAnsi="Calibri" w:cs="Calibri"/>
          <w:lang w:val="x-none"/>
        </w:rPr>
        <w:t>Assigned Board or committee examines the issue and through group </w:t>
      </w:r>
      <w:r w:rsidRPr="00BC4A44">
        <w:rPr>
          <w:rFonts w:ascii="Calibri" w:eastAsia="Times New Roman" w:hAnsi="Calibri" w:cs="Calibri"/>
        </w:rPr>
        <w:t>conscience</w:t>
      </w:r>
      <w:r w:rsidRPr="00BC4A44">
        <w:rPr>
          <w:rFonts w:ascii="Calibri" w:eastAsia="Times New Roman" w:hAnsi="Calibri" w:cs="Calibri"/>
          <w:lang w:val="x-none"/>
        </w:rPr>
        <w:t>, develops a response or written plan to address or resolve the VEI within 90 days of being assigned. During the response/plan development, it</w:t>
      </w:r>
      <w:r w:rsidRPr="00BC4A44">
        <w:rPr>
          <w:rFonts w:ascii="Calibri" w:eastAsia="Times New Roman" w:hAnsi="Calibri" w:cs="Calibri"/>
        </w:rPr>
        <w:t>’s </w:t>
      </w:r>
      <w:r w:rsidRPr="00BC4A44">
        <w:rPr>
          <w:rFonts w:ascii="Calibri" w:eastAsia="Times New Roman" w:hAnsi="Calibri" w:cs="Calibri"/>
          <w:lang w:val="x-none"/>
        </w:rPr>
        <w:t>important that the assignee and the VE collaborate, communicate transparently, and work together towards a mutually agreeable plan, in service to the VE.</w:t>
      </w:r>
    </w:p>
    <w:p w14:paraId="357148C3"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rPr>
        <w:t>g.</w:t>
      </w:r>
      <w:r w:rsidRPr="00BC4A44">
        <w:rPr>
          <w:rFonts w:ascii="Times New Roman" w:eastAsia="Times New Roman" w:hAnsi="Times New Roman" w:cs="Times New Roman"/>
          <w:sz w:val="14"/>
          <w:szCs w:val="14"/>
        </w:rPr>
        <w:t>     </w:t>
      </w:r>
      <w:r w:rsidRPr="00BC4A44">
        <w:rPr>
          <w:rFonts w:ascii="Calibri" w:eastAsia="Times New Roman" w:hAnsi="Calibri" w:cs="Calibri"/>
          <w:lang w:val="x-none"/>
        </w:rPr>
        <w:t xml:space="preserve">The VEI may not dishonor or be in conflict with any By-laws, Steps, Traditions or legal considerations. If so, in </w:t>
      </w:r>
      <w:proofErr w:type="spellStart"/>
      <w:r w:rsidRPr="00BC4A44">
        <w:rPr>
          <w:rFonts w:ascii="Calibri" w:eastAsia="Times New Roman" w:hAnsi="Calibri" w:cs="Calibri"/>
          <w:lang w:val="x-none"/>
        </w:rPr>
        <w:t>it’s</w:t>
      </w:r>
      <w:proofErr w:type="spellEnd"/>
      <w:r w:rsidRPr="00BC4A44">
        <w:rPr>
          <w:rFonts w:ascii="Calibri" w:eastAsia="Times New Roman" w:hAnsi="Calibri" w:cs="Calibri"/>
        </w:rPr>
        <w:t> written response, the assigned Board or committee must cite specific reasons for the conflict.</w:t>
      </w:r>
    </w:p>
    <w:p w14:paraId="560142C5"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rPr>
        <w:t>h.</w:t>
      </w:r>
      <w:r w:rsidRPr="00BC4A44">
        <w:rPr>
          <w:rFonts w:ascii="Times New Roman" w:eastAsia="Times New Roman" w:hAnsi="Times New Roman" w:cs="Times New Roman"/>
          <w:sz w:val="14"/>
          <w:szCs w:val="14"/>
        </w:rPr>
        <w:t>     </w:t>
      </w:r>
      <w:r w:rsidRPr="00BC4A44">
        <w:rPr>
          <w:rFonts w:ascii="Calibri" w:eastAsia="Times New Roman" w:hAnsi="Calibri" w:cs="Calibri"/>
        </w:rPr>
        <w:t>Assigned Board or Committee, in collaboration with the VE, may develop a motion to be presented at the CSC.</w:t>
      </w:r>
    </w:p>
    <w:p w14:paraId="096B68EB"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proofErr w:type="spellStart"/>
      <w:r w:rsidRPr="00BC4A44">
        <w:rPr>
          <w:rFonts w:ascii="Calibri" w:eastAsia="Times New Roman" w:hAnsi="Calibri" w:cs="Calibri"/>
        </w:rPr>
        <w:t>i</w:t>
      </w:r>
      <w:proofErr w:type="spellEnd"/>
      <w:r w:rsidRPr="00BC4A44">
        <w:rPr>
          <w:rFonts w:ascii="Calibri" w:eastAsia="Times New Roman" w:hAnsi="Calibri" w:cs="Calibri"/>
        </w:rPr>
        <w:t>.</w:t>
      </w:r>
      <w:r w:rsidRPr="00BC4A44">
        <w:rPr>
          <w:rFonts w:ascii="Times New Roman" w:eastAsia="Times New Roman" w:hAnsi="Times New Roman" w:cs="Times New Roman"/>
          <w:sz w:val="14"/>
          <w:szCs w:val="14"/>
        </w:rPr>
        <w:t>       </w:t>
      </w:r>
      <w:r w:rsidRPr="00BC4A44">
        <w:rPr>
          <w:rFonts w:ascii="Calibri" w:eastAsia="Times New Roman" w:hAnsi="Calibri" w:cs="Calibri"/>
        </w:rPr>
        <w:t>In the event the VE is not satisfied with the response or plan from the Board or assigned Committee, the VE retains the right to draft and submit a motion to the next CSC </w:t>
      </w:r>
      <w:r w:rsidRPr="00BC4A44">
        <w:rPr>
          <w:rFonts w:ascii="Calibri" w:eastAsia="Times New Roman" w:hAnsi="Calibri" w:cs="Calibri"/>
          <w:lang w:val="x-none"/>
        </w:rPr>
        <w:t xml:space="preserve">using the electronic motion form available on the </w:t>
      </w:r>
      <w:proofErr w:type="spellStart"/>
      <w:r w:rsidRPr="00BC4A44">
        <w:rPr>
          <w:rFonts w:ascii="Calibri" w:eastAsia="Times New Roman" w:hAnsi="Calibri" w:cs="Calibri"/>
          <w:lang w:val="x-none"/>
        </w:rPr>
        <w:t>CoDA</w:t>
      </w:r>
      <w:proofErr w:type="spellEnd"/>
      <w:r w:rsidRPr="00BC4A44">
        <w:rPr>
          <w:rFonts w:ascii="Calibri" w:eastAsia="Times New Roman" w:hAnsi="Calibri" w:cs="Calibri"/>
          <w:lang w:val="x-none"/>
        </w:rPr>
        <w:t xml:space="preserve"> website</w:t>
      </w:r>
      <w:r w:rsidRPr="00BC4A44">
        <w:rPr>
          <w:rFonts w:ascii="Calibri" w:eastAsia="Times New Roman" w:hAnsi="Calibri" w:cs="Calibri"/>
        </w:rPr>
        <w:t>. The motion must not dishonor any by-laws or legal considerations, and must meet all criteria for presenting a motion. (See procedures for submitting CSC items in part 4 of the FSM). The VE may request assistance from the IMC in drafting and presenting the motion.</w:t>
      </w:r>
    </w:p>
    <w:p w14:paraId="78A4C1AE"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rPr>
        <w:t>j.</w:t>
      </w:r>
      <w:r w:rsidRPr="00BC4A44">
        <w:rPr>
          <w:rFonts w:ascii="Times New Roman" w:eastAsia="Times New Roman" w:hAnsi="Times New Roman" w:cs="Times New Roman"/>
          <w:sz w:val="14"/>
          <w:szCs w:val="14"/>
        </w:rPr>
        <w:t>       </w:t>
      </w:r>
      <w:r w:rsidRPr="00BC4A44">
        <w:rPr>
          <w:rFonts w:ascii="Calibri" w:eastAsia="Times New Roman" w:hAnsi="Calibri" w:cs="Calibri"/>
        </w:rPr>
        <w:t>The Issues Mediation Committee (IMC) will monitor the progress of the VEI to ensure the process is being followed and the timelines are being met.</w:t>
      </w:r>
    </w:p>
    <w:p w14:paraId="63A726E5" w14:textId="77777777" w:rsidR="00BC4A44" w:rsidRPr="00BC4A44" w:rsidRDefault="00BC4A44" w:rsidP="00BC4A44">
      <w:pPr>
        <w:spacing w:before="100" w:beforeAutospacing="1" w:after="100" w:afterAutospacing="1" w:line="240" w:lineRule="auto"/>
        <w:ind w:left="1080"/>
        <w:rPr>
          <w:rFonts w:ascii="Times New Roman" w:eastAsia="Times New Roman" w:hAnsi="Times New Roman" w:cs="Times New Roman"/>
          <w:sz w:val="24"/>
          <w:szCs w:val="24"/>
        </w:rPr>
      </w:pPr>
      <w:r w:rsidRPr="00BC4A44">
        <w:rPr>
          <w:rFonts w:ascii="Calibri" w:eastAsia="Times New Roman" w:hAnsi="Calibri" w:cs="Calibri"/>
          <w:lang w:val="x-none"/>
        </w:rPr>
        <w:t>k.</w:t>
      </w:r>
      <w:r w:rsidRPr="00BC4A44">
        <w:rPr>
          <w:rFonts w:ascii="Times New Roman" w:eastAsia="Times New Roman" w:hAnsi="Times New Roman" w:cs="Times New Roman"/>
          <w:sz w:val="14"/>
          <w:szCs w:val="14"/>
          <w:lang w:val="x-none"/>
        </w:rPr>
        <w:t>     </w:t>
      </w:r>
      <w:r w:rsidRPr="00BC4A44">
        <w:rPr>
          <w:rFonts w:ascii="Calibri" w:eastAsia="Times New Roman" w:hAnsi="Calibri" w:cs="Calibri"/>
        </w:rPr>
        <w:t>The VE Delegate is responsible for following up on the status of their Voting Entity issues and reporting back to their membership.</w:t>
      </w:r>
    </w:p>
    <w:p w14:paraId="73810FB0" w14:textId="77777777" w:rsidR="00C939F1" w:rsidRDefault="00C939F1"/>
    <w:sectPr w:rsidR="00C93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A44"/>
    <w:rsid w:val="00BC4A44"/>
    <w:rsid w:val="00C9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6383"/>
  <w15:chartTrackingRefBased/>
  <w15:docId w15:val="{81BCC67D-CE8D-484B-A82A-E7C3421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4A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4A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8204">
      <w:bodyDiv w:val="1"/>
      <w:marLeft w:val="0"/>
      <w:marRight w:val="0"/>
      <w:marTop w:val="0"/>
      <w:marBottom w:val="0"/>
      <w:divBdr>
        <w:top w:val="none" w:sz="0" w:space="0" w:color="auto"/>
        <w:left w:val="none" w:sz="0" w:space="0" w:color="auto"/>
        <w:bottom w:val="none" w:sz="0" w:space="0" w:color="auto"/>
        <w:right w:val="none" w:sz="0" w:space="0" w:color="auto"/>
      </w:divBdr>
      <w:divsChild>
        <w:div w:id="1746956877">
          <w:marLeft w:val="0"/>
          <w:marRight w:val="0"/>
          <w:marTop w:val="0"/>
          <w:marBottom w:val="0"/>
          <w:divBdr>
            <w:top w:val="none" w:sz="0" w:space="0" w:color="auto"/>
            <w:left w:val="none" w:sz="0" w:space="0" w:color="auto"/>
            <w:bottom w:val="none" w:sz="0" w:space="0" w:color="auto"/>
            <w:right w:val="none" w:sz="0" w:space="0" w:color="auto"/>
          </w:divBdr>
        </w:div>
        <w:div w:id="457261029">
          <w:marLeft w:val="0"/>
          <w:marRight w:val="0"/>
          <w:marTop w:val="0"/>
          <w:marBottom w:val="0"/>
          <w:divBdr>
            <w:top w:val="none" w:sz="0" w:space="0" w:color="auto"/>
            <w:left w:val="none" w:sz="0" w:space="0" w:color="auto"/>
            <w:bottom w:val="none" w:sz="0" w:space="0" w:color="auto"/>
            <w:right w:val="none" w:sz="0" w:space="0" w:color="auto"/>
          </w:divBdr>
        </w:div>
        <w:div w:id="308167829">
          <w:marLeft w:val="0"/>
          <w:marRight w:val="0"/>
          <w:marTop w:val="0"/>
          <w:marBottom w:val="0"/>
          <w:divBdr>
            <w:top w:val="none" w:sz="0" w:space="0" w:color="auto"/>
            <w:left w:val="none" w:sz="0" w:space="0" w:color="auto"/>
            <w:bottom w:val="none" w:sz="0" w:space="0" w:color="auto"/>
            <w:right w:val="none" w:sz="0" w:space="0" w:color="auto"/>
          </w:divBdr>
          <w:divsChild>
            <w:div w:id="817840653">
              <w:marLeft w:val="0"/>
              <w:marRight w:val="0"/>
              <w:marTop w:val="0"/>
              <w:marBottom w:val="0"/>
              <w:divBdr>
                <w:top w:val="none" w:sz="0" w:space="0" w:color="auto"/>
                <w:left w:val="none" w:sz="0" w:space="0" w:color="auto"/>
                <w:bottom w:val="none" w:sz="0" w:space="0" w:color="auto"/>
                <w:right w:val="none" w:sz="0" w:space="0" w:color="auto"/>
              </w:divBdr>
              <w:divsChild>
                <w:div w:id="1366128430">
                  <w:marLeft w:val="0"/>
                  <w:marRight w:val="0"/>
                  <w:marTop w:val="0"/>
                  <w:marBottom w:val="0"/>
                  <w:divBdr>
                    <w:top w:val="none" w:sz="0" w:space="0" w:color="auto"/>
                    <w:left w:val="none" w:sz="0" w:space="0" w:color="auto"/>
                    <w:bottom w:val="none" w:sz="0" w:space="0" w:color="auto"/>
                    <w:right w:val="none" w:sz="0" w:space="0" w:color="auto"/>
                  </w:divBdr>
                </w:div>
                <w:div w:id="147344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EI@coda.org" TargetMode="External"/><Relationship Id="rId4" Type="http://schemas.openxmlformats.org/officeDocument/2006/relationships/hyperlink" Target="mailto:VEI@co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1044</Words>
  <Characters>5953</Characters>
  <Application>Microsoft Office Word</Application>
  <DocSecurity>0</DocSecurity>
  <Lines>49</Lines>
  <Paragraphs>13</Paragraphs>
  <ScaleCrop>false</ScaleCrop>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Geff Ratcheson</dc:creator>
  <cp:keywords/>
  <dc:description/>
  <cp:lastModifiedBy>Geff Ratcheson</cp:lastModifiedBy>
  <cp:revision>1</cp:revision>
  <dcterms:created xsi:type="dcterms:W3CDTF">2021-08-01T20:58:00Z</dcterms:created>
  <dcterms:modified xsi:type="dcterms:W3CDTF">2021-08-01T20:58:00Z</dcterms:modified>
</cp:coreProperties>
</file>