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088F3" w14:textId="77777777" w:rsidR="00042404" w:rsidRDefault="00000000">
      <w:pPr>
        <w:pBdr>
          <w:top w:val="nil"/>
          <w:left w:val="nil"/>
          <w:bottom w:val="nil"/>
          <w:right w:val="nil"/>
          <w:between w:val="nil"/>
        </w:pBdr>
        <w:jc w:val="center"/>
        <w:rPr>
          <w:color w:val="000000"/>
          <w:sz w:val="28"/>
          <w:szCs w:val="28"/>
        </w:rPr>
      </w:pPr>
      <w:r>
        <w:rPr>
          <w:noProof/>
          <w:color w:val="000000"/>
          <w:sz w:val="28"/>
          <w:szCs w:val="28"/>
        </w:rPr>
        <w:drawing>
          <wp:inline distT="0" distB="0" distL="0" distR="0" wp14:anchorId="3983C6E0" wp14:editId="0F71552C">
            <wp:extent cx="1057910" cy="1100455"/>
            <wp:effectExtent l="0" t="0" r="0" b="0"/>
            <wp:docPr id="1"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7"/>
                    <a:srcRect/>
                    <a:stretch>
                      <a:fillRect/>
                    </a:stretch>
                  </pic:blipFill>
                  <pic:spPr>
                    <a:xfrm>
                      <a:off x="0" y="0"/>
                      <a:ext cx="1057910" cy="1100455"/>
                    </a:xfrm>
                    <a:prstGeom prst="rect">
                      <a:avLst/>
                    </a:prstGeom>
                    <a:ln/>
                  </pic:spPr>
                </pic:pic>
              </a:graphicData>
            </a:graphic>
          </wp:inline>
        </w:drawing>
      </w:r>
    </w:p>
    <w:p w14:paraId="4E82A825" w14:textId="77777777" w:rsidR="00042404" w:rsidRDefault="00042404">
      <w:pPr>
        <w:pBdr>
          <w:top w:val="nil"/>
          <w:left w:val="nil"/>
          <w:bottom w:val="nil"/>
          <w:right w:val="nil"/>
          <w:between w:val="nil"/>
        </w:pBdr>
        <w:jc w:val="center"/>
        <w:rPr>
          <w:color w:val="000000"/>
          <w:sz w:val="28"/>
          <w:szCs w:val="28"/>
        </w:rPr>
      </w:pPr>
    </w:p>
    <w:p w14:paraId="0579736E" w14:textId="77777777" w:rsidR="00042404" w:rsidRDefault="00000000">
      <w:pPr>
        <w:pBdr>
          <w:top w:val="nil"/>
          <w:left w:val="nil"/>
          <w:bottom w:val="nil"/>
          <w:right w:val="nil"/>
          <w:between w:val="nil"/>
        </w:pBdr>
        <w:jc w:val="center"/>
        <w:rPr>
          <w:b/>
          <w:color w:val="000000"/>
          <w:sz w:val="28"/>
          <w:szCs w:val="28"/>
        </w:rPr>
      </w:pPr>
      <w:r>
        <w:rPr>
          <w:b/>
          <w:color w:val="000000"/>
          <w:sz w:val="28"/>
          <w:szCs w:val="28"/>
        </w:rPr>
        <w:t>CoDA Service Conference (CSC)</w:t>
      </w:r>
    </w:p>
    <w:p w14:paraId="1F4DEA3A" w14:textId="77777777" w:rsidR="00042404" w:rsidRDefault="00000000">
      <w:pPr>
        <w:pBdr>
          <w:top w:val="nil"/>
          <w:left w:val="nil"/>
          <w:bottom w:val="nil"/>
          <w:right w:val="nil"/>
          <w:between w:val="nil"/>
        </w:pBdr>
        <w:jc w:val="center"/>
        <w:rPr>
          <w:color w:val="000000"/>
          <w:sz w:val="28"/>
          <w:szCs w:val="28"/>
        </w:rPr>
      </w:pPr>
      <w:r>
        <w:rPr>
          <w:b/>
          <w:color w:val="000000"/>
          <w:sz w:val="28"/>
          <w:szCs w:val="28"/>
        </w:rPr>
        <w:t>2024</w:t>
      </w:r>
      <w:r>
        <w:rPr>
          <w:color w:val="000000"/>
          <w:sz w:val="28"/>
          <w:szCs w:val="28"/>
        </w:rPr>
        <w:t xml:space="preserve"> </w:t>
      </w:r>
      <w:r>
        <w:rPr>
          <w:b/>
          <w:color w:val="000000"/>
          <w:sz w:val="28"/>
          <w:szCs w:val="28"/>
        </w:rPr>
        <w:t>Motion Form</w:t>
      </w:r>
    </w:p>
    <w:p w14:paraId="0B1F6D71" w14:textId="77777777" w:rsidR="00042404" w:rsidRDefault="00000000">
      <w:pPr>
        <w:pBdr>
          <w:top w:val="nil"/>
          <w:left w:val="nil"/>
          <w:bottom w:val="nil"/>
          <w:right w:val="nil"/>
          <w:between w:val="nil"/>
        </w:pBdr>
        <w:rPr>
          <w:b/>
          <w:color w:val="000000"/>
          <w:sz w:val="28"/>
          <w:szCs w:val="28"/>
        </w:rPr>
      </w:pPr>
      <w:r>
        <w:rPr>
          <w:b/>
          <w:color w:val="000000"/>
          <w:sz w:val="28"/>
          <w:szCs w:val="28"/>
        </w:rPr>
        <w:t>Check one:</w:t>
      </w:r>
      <w:r>
        <w:rPr>
          <w:b/>
          <w:color w:val="000000"/>
          <w:sz w:val="28"/>
          <w:szCs w:val="28"/>
        </w:rPr>
        <w:tab/>
      </w:r>
    </w:p>
    <w:p w14:paraId="4FB64EA2" w14:textId="77777777" w:rsidR="00042404" w:rsidRDefault="00000000">
      <w:pPr>
        <w:pBdr>
          <w:top w:val="nil"/>
          <w:left w:val="nil"/>
          <w:bottom w:val="nil"/>
          <w:right w:val="nil"/>
          <w:between w:val="nil"/>
        </w:pBdr>
        <w:ind w:left="720" w:firstLine="720"/>
        <w:rPr>
          <w:color w:val="000000"/>
          <w:sz w:val="28"/>
          <w:szCs w:val="28"/>
        </w:rPr>
      </w:pPr>
      <w:r>
        <w:rPr>
          <w:b/>
          <w:color w:val="000000"/>
          <w:sz w:val="28"/>
          <w:szCs w:val="28"/>
        </w:rPr>
        <w:t xml:space="preserve">____Motion submitted by: </w:t>
      </w:r>
      <w:r>
        <w:rPr>
          <w:color w:val="000000"/>
          <w:sz w:val="28"/>
          <w:szCs w:val="28"/>
        </w:rPr>
        <w:t>Board - CoDA Inc.</w:t>
      </w:r>
    </w:p>
    <w:p w14:paraId="1FF37ABD" w14:textId="77777777" w:rsidR="00042404" w:rsidRDefault="00042404">
      <w:pPr>
        <w:pBdr>
          <w:top w:val="nil"/>
          <w:left w:val="nil"/>
          <w:bottom w:val="nil"/>
          <w:right w:val="nil"/>
          <w:between w:val="nil"/>
        </w:pBdr>
        <w:ind w:left="720" w:firstLine="720"/>
        <w:rPr>
          <w:color w:val="000000"/>
          <w:sz w:val="28"/>
          <w:szCs w:val="28"/>
        </w:rPr>
      </w:pPr>
    </w:p>
    <w:p w14:paraId="5AB86EFD" w14:textId="77777777" w:rsidR="00042404" w:rsidRDefault="00000000">
      <w:pPr>
        <w:pBdr>
          <w:top w:val="nil"/>
          <w:left w:val="nil"/>
          <w:bottom w:val="nil"/>
          <w:right w:val="nil"/>
          <w:between w:val="nil"/>
        </w:pBdr>
        <w:ind w:left="720" w:firstLine="720"/>
        <w:rPr>
          <w:color w:val="000000"/>
          <w:sz w:val="28"/>
          <w:szCs w:val="28"/>
        </w:rPr>
      </w:pPr>
      <w:r>
        <w:rPr>
          <w:b/>
          <w:color w:val="000000"/>
          <w:sz w:val="28"/>
          <w:szCs w:val="28"/>
        </w:rPr>
        <w:t>____Motion submitted by:</w:t>
      </w:r>
      <w:r>
        <w:rPr>
          <w:color w:val="000000"/>
          <w:sz w:val="28"/>
          <w:szCs w:val="28"/>
        </w:rPr>
        <w:t xml:space="preserve"> Board - CoDA Resource Publishing (CoRe)</w:t>
      </w:r>
    </w:p>
    <w:p w14:paraId="7086C0F1" w14:textId="77777777" w:rsidR="00042404" w:rsidRDefault="00042404">
      <w:pPr>
        <w:pBdr>
          <w:top w:val="nil"/>
          <w:left w:val="nil"/>
          <w:bottom w:val="nil"/>
          <w:right w:val="nil"/>
          <w:between w:val="nil"/>
        </w:pBdr>
        <w:ind w:left="720" w:firstLine="720"/>
        <w:rPr>
          <w:color w:val="000000"/>
          <w:sz w:val="28"/>
          <w:szCs w:val="28"/>
        </w:rPr>
      </w:pPr>
    </w:p>
    <w:p w14:paraId="7CA4C001" w14:textId="77777777" w:rsidR="00042404" w:rsidRDefault="00000000">
      <w:pPr>
        <w:pBdr>
          <w:top w:val="nil"/>
          <w:left w:val="nil"/>
          <w:bottom w:val="nil"/>
          <w:right w:val="nil"/>
          <w:between w:val="nil"/>
        </w:pBdr>
        <w:ind w:left="720" w:firstLine="720"/>
        <w:rPr>
          <w:color w:val="000000"/>
          <w:sz w:val="28"/>
          <w:szCs w:val="28"/>
        </w:rPr>
      </w:pPr>
      <w:r>
        <w:rPr>
          <w:b/>
          <w:color w:val="000000"/>
          <w:sz w:val="28"/>
          <w:szCs w:val="28"/>
        </w:rPr>
        <w:t>____Motion submitted by: </w:t>
      </w:r>
      <w:r>
        <w:rPr>
          <w:color w:val="000000"/>
          <w:sz w:val="28"/>
          <w:szCs w:val="28"/>
        </w:rPr>
        <w:t>(Committee)</w:t>
      </w:r>
    </w:p>
    <w:p w14:paraId="5766DA20" w14:textId="77777777" w:rsidR="00042404" w:rsidRDefault="00000000">
      <w:pPr>
        <w:pBdr>
          <w:top w:val="nil"/>
          <w:left w:val="nil"/>
          <w:bottom w:val="nil"/>
          <w:right w:val="nil"/>
          <w:between w:val="nil"/>
        </w:pBdr>
        <w:ind w:left="1440" w:firstLine="720"/>
        <w:rPr>
          <w:color w:val="000000"/>
          <w:sz w:val="28"/>
          <w:szCs w:val="28"/>
        </w:rPr>
      </w:pPr>
      <w:r>
        <w:rPr>
          <w:color w:val="000000"/>
          <w:sz w:val="28"/>
          <w:szCs w:val="28"/>
        </w:rPr>
        <w:t>Committee Name: ________________________________</w:t>
      </w:r>
    </w:p>
    <w:p w14:paraId="1FCAEFE5" w14:textId="77777777" w:rsidR="00042404" w:rsidRDefault="00042404">
      <w:pPr>
        <w:pBdr>
          <w:top w:val="nil"/>
          <w:left w:val="nil"/>
          <w:bottom w:val="nil"/>
          <w:right w:val="nil"/>
          <w:between w:val="nil"/>
        </w:pBdr>
        <w:ind w:left="1440" w:firstLine="720"/>
        <w:rPr>
          <w:color w:val="000000"/>
          <w:sz w:val="28"/>
          <w:szCs w:val="28"/>
        </w:rPr>
      </w:pPr>
    </w:p>
    <w:p w14:paraId="4761D7BE" w14:textId="77777777" w:rsidR="00042404" w:rsidRDefault="00000000">
      <w:pPr>
        <w:pBdr>
          <w:top w:val="nil"/>
          <w:left w:val="nil"/>
          <w:bottom w:val="nil"/>
          <w:right w:val="nil"/>
          <w:between w:val="nil"/>
        </w:pBdr>
        <w:ind w:left="720" w:firstLine="720"/>
        <w:rPr>
          <w:color w:val="000000"/>
        </w:rPr>
      </w:pPr>
      <w:r>
        <w:rPr>
          <w:b/>
          <w:color w:val="000000"/>
          <w:sz w:val="28"/>
          <w:szCs w:val="28"/>
        </w:rPr>
        <w:t>__</w:t>
      </w:r>
      <w:proofErr w:type="spellStart"/>
      <w:r>
        <w:rPr>
          <w:b/>
          <w:color w:val="000000"/>
          <w:sz w:val="28"/>
          <w:szCs w:val="28"/>
        </w:rPr>
        <w:t>X__Motion</w:t>
      </w:r>
      <w:proofErr w:type="spellEnd"/>
      <w:r>
        <w:rPr>
          <w:b/>
          <w:color w:val="000000"/>
          <w:sz w:val="28"/>
          <w:szCs w:val="28"/>
        </w:rPr>
        <w:t xml:space="preserve"> submitted by: </w:t>
      </w:r>
      <w:r>
        <w:rPr>
          <w:color w:val="000000"/>
          <w:sz w:val="28"/>
          <w:szCs w:val="28"/>
        </w:rPr>
        <w:t>Voting Entity (VE)</w:t>
      </w:r>
    </w:p>
    <w:p w14:paraId="0F9E6CAB" w14:textId="77777777" w:rsidR="00042404" w:rsidRDefault="00000000">
      <w:pPr>
        <w:pBdr>
          <w:top w:val="nil"/>
          <w:left w:val="nil"/>
          <w:bottom w:val="nil"/>
          <w:right w:val="nil"/>
          <w:between w:val="nil"/>
        </w:pBdr>
        <w:ind w:left="1440" w:firstLine="720"/>
        <w:rPr>
          <w:color w:val="000000"/>
          <w:sz w:val="28"/>
          <w:szCs w:val="28"/>
        </w:rPr>
      </w:pPr>
      <w:proofErr w:type="gramStart"/>
      <w:r>
        <w:rPr>
          <w:color w:val="000000"/>
          <w:sz w:val="28"/>
          <w:szCs w:val="28"/>
        </w:rPr>
        <w:t>Name  VOTING</w:t>
      </w:r>
      <w:proofErr w:type="gramEnd"/>
      <w:r>
        <w:rPr>
          <w:color w:val="000000"/>
          <w:sz w:val="28"/>
          <w:szCs w:val="28"/>
        </w:rPr>
        <w:t xml:space="preserve"> ENTITY OF ARIZONA</w:t>
      </w:r>
    </w:p>
    <w:p w14:paraId="4BBB8B07" w14:textId="77777777" w:rsidR="00042404" w:rsidRDefault="00042404">
      <w:pPr>
        <w:pBdr>
          <w:top w:val="nil"/>
          <w:left w:val="nil"/>
          <w:bottom w:val="nil"/>
          <w:right w:val="nil"/>
          <w:between w:val="nil"/>
        </w:pBdr>
        <w:ind w:left="1440" w:firstLine="720"/>
        <w:rPr>
          <w:color w:val="000000"/>
          <w:sz w:val="28"/>
          <w:szCs w:val="28"/>
        </w:rPr>
      </w:pPr>
    </w:p>
    <w:p w14:paraId="74D15A24" w14:textId="77777777" w:rsidR="00042404" w:rsidRDefault="00000000">
      <w:pPr>
        <w:pBdr>
          <w:top w:val="nil"/>
          <w:left w:val="nil"/>
          <w:bottom w:val="nil"/>
          <w:right w:val="nil"/>
          <w:between w:val="nil"/>
        </w:pBdr>
        <w:rPr>
          <w:b/>
          <w:color w:val="000000"/>
          <w:sz w:val="28"/>
          <w:szCs w:val="28"/>
        </w:rPr>
      </w:pPr>
      <w:r>
        <w:rPr>
          <w:b/>
          <w:color w:val="000000"/>
          <w:sz w:val="28"/>
          <w:szCs w:val="28"/>
        </w:rPr>
        <w:t>Submitted Date:    MAY 4, 2024</w:t>
      </w:r>
    </w:p>
    <w:p w14:paraId="1E7C05AD" w14:textId="77777777" w:rsidR="00042404" w:rsidRDefault="00042404">
      <w:pPr>
        <w:pBdr>
          <w:top w:val="nil"/>
          <w:left w:val="nil"/>
          <w:bottom w:val="nil"/>
          <w:right w:val="nil"/>
          <w:between w:val="nil"/>
        </w:pBdr>
        <w:rPr>
          <w:b/>
          <w:color w:val="000000"/>
          <w:sz w:val="28"/>
          <w:szCs w:val="28"/>
        </w:rPr>
      </w:pPr>
    </w:p>
    <w:p w14:paraId="16F27539" w14:textId="77777777" w:rsidR="00042404" w:rsidRDefault="00000000">
      <w:pPr>
        <w:pBdr>
          <w:top w:val="nil"/>
          <w:left w:val="nil"/>
          <w:bottom w:val="nil"/>
          <w:right w:val="nil"/>
          <w:between w:val="nil"/>
        </w:pBdr>
        <w:rPr>
          <w:b/>
          <w:color w:val="000000"/>
          <w:sz w:val="28"/>
          <w:szCs w:val="28"/>
        </w:rPr>
      </w:pPr>
      <w:r>
        <w:rPr>
          <w:b/>
          <w:color w:val="000000"/>
          <w:sz w:val="28"/>
          <w:szCs w:val="28"/>
          <w:u w:val="single"/>
        </w:rPr>
        <w:t>IMPORTANT DEADLINES</w:t>
      </w:r>
      <w:r>
        <w:rPr>
          <w:b/>
          <w:color w:val="000000"/>
          <w:sz w:val="28"/>
          <w:szCs w:val="28"/>
        </w:rPr>
        <w:t>:</w:t>
      </w:r>
    </w:p>
    <w:p w14:paraId="6E87C819" w14:textId="77777777" w:rsidR="00042404" w:rsidRDefault="00000000">
      <w:pPr>
        <w:numPr>
          <w:ilvl w:val="0"/>
          <w:numId w:val="2"/>
        </w:numPr>
        <w:pBdr>
          <w:top w:val="nil"/>
          <w:left w:val="nil"/>
          <w:bottom w:val="nil"/>
          <w:right w:val="nil"/>
          <w:between w:val="nil"/>
        </w:pBdr>
        <w:rPr>
          <w:color w:val="000000"/>
        </w:rPr>
      </w:pPr>
      <w:bookmarkStart w:id="0" w:name="_gjdgxs" w:colFirst="0" w:colLast="0"/>
      <w:bookmarkEnd w:id="0"/>
      <w:r>
        <w:rPr>
          <w:b/>
          <w:color w:val="000000"/>
        </w:rPr>
        <w:t>Motions</w:t>
      </w:r>
      <w:r>
        <w:rPr>
          <w:color w:val="000000"/>
        </w:rPr>
        <w:t xml:space="preserve"> are due </w:t>
      </w:r>
      <w:r>
        <w:rPr>
          <w:b/>
          <w:color w:val="000000"/>
        </w:rPr>
        <w:t>75 days</w:t>
      </w:r>
      <w:r>
        <w:rPr>
          <w:color w:val="000000"/>
        </w:rPr>
        <w:t xml:space="preserve"> prior to CSC which for this year is </w:t>
      </w:r>
      <w:r>
        <w:rPr>
          <w:b/>
          <w:color w:val="000000"/>
        </w:rPr>
        <w:t>Wednesday, 2024 May 8</w:t>
      </w:r>
      <w:r>
        <w:rPr>
          <w:color w:val="000000"/>
        </w:rPr>
        <w:t>.</w:t>
      </w:r>
    </w:p>
    <w:p w14:paraId="6A14505B" w14:textId="77777777" w:rsidR="00042404" w:rsidRDefault="00000000">
      <w:pPr>
        <w:numPr>
          <w:ilvl w:val="0"/>
          <w:numId w:val="2"/>
        </w:numPr>
        <w:pBdr>
          <w:top w:val="nil"/>
          <w:left w:val="nil"/>
          <w:bottom w:val="nil"/>
          <w:right w:val="nil"/>
          <w:between w:val="nil"/>
        </w:pBdr>
        <w:rPr>
          <w:color w:val="000000"/>
        </w:rPr>
      </w:pPr>
      <w:r>
        <w:rPr>
          <w:b/>
          <w:color w:val="000000"/>
        </w:rPr>
        <w:t xml:space="preserve">Bylaw </w:t>
      </w:r>
      <w:r>
        <w:rPr>
          <w:color w:val="000000"/>
        </w:rPr>
        <w:t xml:space="preserve">changes/amendments are due </w:t>
      </w:r>
      <w:r>
        <w:rPr>
          <w:b/>
          <w:color w:val="000000"/>
        </w:rPr>
        <w:t>75 days</w:t>
      </w:r>
      <w:r>
        <w:rPr>
          <w:color w:val="000000"/>
        </w:rPr>
        <w:t xml:space="preserve"> before CSC which for this year is </w:t>
      </w:r>
      <w:r>
        <w:rPr>
          <w:b/>
          <w:color w:val="000000"/>
        </w:rPr>
        <w:t>Wednesday, 2024 May 8</w:t>
      </w:r>
      <w:r>
        <w:rPr>
          <w:color w:val="000000"/>
        </w:rPr>
        <w:t xml:space="preserve">. These changes/amendments cannot be brought to the floor if this deadline not met. In accordance with our Fellowship Service Manual (FSM) and CoDA Bylaws, Bylaw amendments are to be submitted to the Board Secretary: </w:t>
      </w:r>
      <w:hyperlink r:id="rId8">
        <w:r>
          <w:rPr>
            <w:color w:val="0000FF"/>
            <w:u w:val="single"/>
          </w:rPr>
          <w:t>secretary@coda.org</w:t>
        </w:r>
      </w:hyperlink>
      <w:r>
        <w:rPr>
          <w:color w:val="000000"/>
        </w:rPr>
        <w:t>.</w:t>
      </w:r>
    </w:p>
    <w:p w14:paraId="285B94D7" w14:textId="77777777" w:rsidR="00042404" w:rsidRDefault="00000000">
      <w:pPr>
        <w:numPr>
          <w:ilvl w:val="0"/>
          <w:numId w:val="2"/>
        </w:numPr>
        <w:pBdr>
          <w:top w:val="nil"/>
          <w:left w:val="nil"/>
          <w:bottom w:val="nil"/>
          <w:right w:val="nil"/>
          <w:between w:val="nil"/>
        </w:pBdr>
        <w:rPr>
          <w:color w:val="000000"/>
        </w:rPr>
      </w:pPr>
      <w:r>
        <w:rPr>
          <w:b/>
          <w:color w:val="000000"/>
        </w:rPr>
        <w:t xml:space="preserve">Revisions </w:t>
      </w:r>
      <w:r>
        <w:rPr>
          <w:color w:val="000000"/>
        </w:rPr>
        <w:t>are due</w:t>
      </w:r>
      <w:r>
        <w:rPr>
          <w:b/>
          <w:color w:val="000000"/>
        </w:rPr>
        <w:t xml:space="preserve"> 60 days </w:t>
      </w:r>
      <w:r>
        <w:rPr>
          <w:color w:val="000000"/>
        </w:rPr>
        <w:t>prior to CSC which for this year is</w:t>
      </w:r>
      <w:r>
        <w:rPr>
          <w:b/>
          <w:color w:val="000000"/>
        </w:rPr>
        <w:t xml:space="preserve"> Thursday, 2024 May 23.</w:t>
      </w:r>
    </w:p>
    <w:p w14:paraId="5C69D784" w14:textId="77777777" w:rsidR="00042404" w:rsidRDefault="00000000">
      <w:pPr>
        <w:pBdr>
          <w:top w:val="nil"/>
          <w:left w:val="nil"/>
          <w:bottom w:val="nil"/>
          <w:right w:val="nil"/>
          <w:between w:val="nil"/>
        </w:pBdr>
        <w:jc w:val="both"/>
        <w:rPr>
          <w:b/>
          <w:color w:val="000000"/>
          <w:sz w:val="28"/>
          <w:szCs w:val="28"/>
        </w:rPr>
      </w:pPr>
      <w:r>
        <w:rPr>
          <w:b/>
          <w:color w:val="000000"/>
          <w:sz w:val="28"/>
          <w:szCs w:val="28"/>
        </w:rPr>
        <w:tab/>
      </w:r>
    </w:p>
    <w:p w14:paraId="637DD3DE" w14:textId="77777777" w:rsidR="00042404" w:rsidRDefault="00000000">
      <w:pPr>
        <w:pBdr>
          <w:top w:val="nil"/>
          <w:left w:val="nil"/>
          <w:bottom w:val="nil"/>
          <w:right w:val="nil"/>
          <w:between w:val="nil"/>
        </w:pBdr>
        <w:rPr>
          <w:b/>
          <w:color w:val="000000"/>
          <w:sz w:val="28"/>
          <w:szCs w:val="28"/>
        </w:rPr>
      </w:pPr>
      <w:r>
        <w:rPr>
          <w:b/>
          <w:color w:val="000000"/>
          <w:sz w:val="28"/>
          <w:szCs w:val="28"/>
        </w:rPr>
        <w:t xml:space="preserve">Motion Number:  1. </w:t>
      </w:r>
      <w:proofErr w:type="gramStart"/>
      <w:r>
        <w:rPr>
          <w:b/>
          <w:color w:val="000000"/>
          <w:sz w:val="28"/>
          <w:szCs w:val="28"/>
        </w:rPr>
        <w:t>(  X</w:t>
      </w:r>
      <w:proofErr w:type="gramEnd"/>
      <w:r>
        <w:rPr>
          <w:b/>
          <w:color w:val="000000"/>
          <w:sz w:val="28"/>
          <w:szCs w:val="28"/>
        </w:rPr>
        <w:t xml:space="preserve">  ) 2. </w:t>
      </w:r>
      <w:proofErr w:type="gramStart"/>
      <w:r>
        <w:rPr>
          <w:b/>
          <w:color w:val="000000"/>
          <w:sz w:val="28"/>
          <w:szCs w:val="28"/>
        </w:rPr>
        <w:t xml:space="preserve">(  </w:t>
      </w:r>
      <w:proofErr w:type="gramEnd"/>
      <w:r>
        <w:rPr>
          <w:b/>
          <w:color w:val="000000"/>
          <w:sz w:val="28"/>
          <w:szCs w:val="28"/>
        </w:rPr>
        <w:t xml:space="preserve">  )  3. </w:t>
      </w:r>
      <w:proofErr w:type="gramStart"/>
      <w:r>
        <w:rPr>
          <w:b/>
          <w:color w:val="000000"/>
          <w:sz w:val="28"/>
          <w:szCs w:val="28"/>
        </w:rPr>
        <w:t xml:space="preserve">(  </w:t>
      </w:r>
      <w:proofErr w:type="gramEnd"/>
      <w:r>
        <w:rPr>
          <w:b/>
          <w:color w:val="000000"/>
          <w:sz w:val="28"/>
          <w:szCs w:val="28"/>
        </w:rPr>
        <w:t xml:space="preserve">  )  4.(    ) 5. </w:t>
      </w:r>
      <w:proofErr w:type="gramStart"/>
      <w:r>
        <w:rPr>
          <w:b/>
          <w:color w:val="000000"/>
          <w:sz w:val="28"/>
          <w:szCs w:val="28"/>
        </w:rPr>
        <w:t xml:space="preserve">(  </w:t>
      </w:r>
      <w:proofErr w:type="gramEnd"/>
      <w:r>
        <w:rPr>
          <w:b/>
          <w:color w:val="000000"/>
          <w:sz w:val="28"/>
          <w:szCs w:val="28"/>
        </w:rPr>
        <w:t xml:space="preserve">  )         (Check One)</w:t>
      </w:r>
    </w:p>
    <w:p w14:paraId="6D35E195" w14:textId="77777777" w:rsidR="00042404" w:rsidRDefault="00000000">
      <w:pPr>
        <w:pBdr>
          <w:top w:val="nil"/>
          <w:left w:val="nil"/>
          <w:bottom w:val="nil"/>
          <w:right w:val="nil"/>
          <w:between w:val="nil"/>
        </w:pBdr>
        <w:rPr>
          <w:b/>
          <w:color w:val="000000"/>
          <w:sz w:val="28"/>
          <w:szCs w:val="28"/>
        </w:rPr>
      </w:pPr>
      <w:r>
        <w:rPr>
          <w:b/>
          <w:color w:val="000000"/>
          <w:sz w:val="28"/>
          <w:szCs w:val="28"/>
        </w:rPr>
        <w:tab/>
      </w:r>
    </w:p>
    <w:p w14:paraId="471C0D96" w14:textId="77777777" w:rsidR="00042404" w:rsidRDefault="00000000">
      <w:pPr>
        <w:pBdr>
          <w:top w:val="nil"/>
          <w:left w:val="nil"/>
          <w:bottom w:val="nil"/>
          <w:right w:val="nil"/>
          <w:between w:val="nil"/>
        </w:pBdr>
        <w:rPr>
          <w:b/>
          <w:color w:val="000000"/>
          <w:sz w:val="28"/>
          <w:szCs w:val="28"/>
        </w:rPr>
      </w:pPr>
      <w:r>
        <w:rPr>
          <w:b/>
          <w:color w:val="000000"/>
          <w:sz w:val="28"/>
          <w:szCs w:val="28"/>
        </w:rPr>
        <w:t>Revision #: _____________</w:t>
      </w:r>
      <w:r>
        <w:rPr>
          <w:b/>
          <w:color w:val="000000"/>
          <w:sz w:val="28"/>
          <w:szCs w:val="28"/>
        </w:rPr>
        <w:tab/>
      </w:r>
      <w:r>
        <w:rPr>
          <w:b/>
          <w:color w:val="000000"/>
          <w:sz w:val="28"/>
          <w:szCs w:val="28"/>
        </w:rPr>
        <w:tab/>
        <w:t>Revision Date: _________________</w:t>
      </w:r>
    </w:p>
    <w:p w14:paraId="1A420218" w14:textId="77777777" w:rsidR="00042404" w:rsidRDefault="00042404">
      <w:pPr>
        <w:pBdr>
          <w:top w:val="nil"/>
          <w:left w:val="nil"/>
          <w:bottom w:val="nil"/>
          <w:right w:val="nil"/>
          <w:between w:val="nil"/>
        </w:pBdr>
        <w:rPr>
          <w:b/>
          <w:color w:val="000000"/>
          <w:sz w:val="28"/>
          <w:szCs w:val="28"/>
        </w:rPr>
      </w:pPr>
    </w:p>
    <w:p w14:paraId="71571AF2" w14:textId="77777777" w:rsidR="00042404" w:rsidRDefault="00000000">
      <w:pPr>
        <w:pBdr>
          <w:top w:val="nil"/>
          <w:left w:val="nil"/>
          <w:bottom w:val="nil"/>
          <w:right w:val="nil"/>
          <w:between w:val="nil"/>
        </w:pBdr>
        <w:rPr>
          <w:b/>
          <w:color w:val="000000"/>
          <w:sz w:val="28"/>
          <w:szCs w:val="28"/>
        </w:rPr>
      </w:pPr>
      <w:r>
        <w:rPr>
          <w:b/>
          <w:color w:val="000000"/>
          <w:sz w:val="28"/>
          <w:szCs w:val="28"/>
        </w:rPr>
        <w:t>Note:</w:t>
      </w:r>
      <w:r>
        <w:rPr>
          <w:color w:val="000000"/>
        </w:rPr>
        <w:t xml:space="preserve"> Please refrain from using CoDA acronyms such as VE, CEC, IMC, etc. when completing this form unless you make a reference such as: CoDA Events Committee (CEC) then use CEC.</w:t>
      </w:r>
    </w:p>
    <w:p w14:paraId="35B1BA03" w14:textId="77777777" w:rsidR="00042404" w:rsidRDefault="00042404">
      <w:pPr>
        <w:pBdr>
          <w:top w:val="nil"/>
          <w:left w:val="nil"/>
          <w:bottom w:val="nil"/>
          <w:right w:val="nil"/>
          <w:between w:val="nil"/>
        </w:pBdr>
        <w:rPr>
          <w:b/>
          <w:color w:val="000000"/>
          <w:sz w:val="28"/>
          <w:szCs w:val="28"/>
        </w:rPr>
      </w:pPr>
    </w:p>
    <w:p w14:paraId="7E39E7EB" w14:textId="77777777" w:rsidR="00042404" w:rsidRDefault="00000000">
      <w:pPr>
        <w:pBdr>
          <w:top w:val="nil"/>
          <w:left w:val="nil"/>
          <w:bottom w:val="nil"/>
          <w:right w:val="nil"/>
          <w:between w:val="nil"/>
        </w:pBdr>
        <w:rPr>
          <w:b/>
          <w:color w:val="000000"/>
          <w:sz w:val="28"/>
          <w:szCs w:val="28"/>
        </w:rPr>
      </w:pPr>
      <w:r>
        <w:rPr>
          <w:b/>
          <w:color w:val="000000"/>
          <w:sz w:val="28"/>
          <w:szCs w:val="28"/>
        </w:rPr>
        <w:t>Motion Name:  SUPPORTING CoDA UNITY</w:t>
      </w:r>
    </w:p>
    <w:p w14:paraId="0E83129E" w14:textId="77777777" w:rsidR="00042404" w:rsidRDefault="00042404">
      <w:pPr>
        <w:pBdr>
          <w:top w:val="nil"/>
          <w:left w:val="nil"/>
          <w:bottom w:val="nil"/>
          <w:right w:val="nil"/>
          <w:between w:val="nil"/>
        </w:pBdr>
        <w:rPr>
          <w:b/>
          <w:color w:val="000000"/>
          <w:sz w:val="28"/>
          <w:szCs w:val="28"/>
        </w:rPr>
      </w:pPr>
    </w:p>
    <w:p w14:paraId="556DEE9F" w14:textId="77777777" w:rsidR="00042404" w:rsidRDefault="00042404">
      <w:pPr>
        <w:pBdr>
          <w:top w:val="nil"/>
          <w:left w:val="nil"/>
          <w:bottom w:val="nil"/>
          <w:right w:val="nil"/>
          <w:between w:val="nil"/>
        </w:pBdr>
        <w:rPr>
          <w:color w:val="000000"/>
        </w:rPr>
      </w:pPr>
    </w:p>
    <w:p w14:paraId="75681E94" w14:textId="77777777" w:rsidR="00042404" w:rsidRDefault="00042404">
      <w:pPr>
        <w:pBdr>
          <w:top w:val="nil"/>
          <w:left w:val="nil"/>
          <w:bottom w:val="nil"/>
          <w:right w:val="nil"/>
          <w:between w:val="nil"/>
        </w:pBdr>
        <w:rPr>
          <w:color w:val="000000"/>
        </w:rPr>
      </w:pPr>
    </w:p>
    <w:p w14:paraId="366A0548" w14:textId="77777777" w:rsidR="00042404" w:rsidRDefault="00042404">
      <w:pPr>
        <w:pBdr>
          <w:top w:val="nil"/>
          <w:left w:val="nil"/>
          <w:bottom w:val="nil"/>
          <w:right w:val="nil"/>
          <w:between w:val="nil"/>
        </w:pBdr>
        <w:rPr>
          <w:color w:val="000000"/>
        </w:rPr>
      </w:pPr>
    </w:p>
    <w:p w14:paraId="1C597C31" w14:textId="77777777" w:rsidR="00042404" w:rsidRDefault="00042404">
      <w:pPr>
        <w:pBdr>
          <w:top w:val="nil"/>
          <w:left w:val="nil"/>
          <w:bottom w:val="nil"/>
          <w:right w:val="nil"/>
          <w:between w:val="nil"/>
        </w:pBdr>
        <w:rPr>
          <w:color w:val="000000"/>
        </w:rPr>
      </w:pPr>
    </w:p>
    <w:p w14:paraId="2FFE1FE5" w14:textId="77777777" w:rsidR="00042404" w:rsidRDefault="00042404">
      <w:pPr>
        <w:pBdr>
          <w:top w:val="nil"/>
          <w:left w:val="nil"/>
          <w:bottom w:val="nil"/>
          <w:right w:val="nil"/>
          <w:between w:val="nil"/>
        </w:pBdr>
        <w:rPr>
          <w:color w:val="000000"/>
        </w:rPr>
      </w:pPr>
    </w:p>
    <w:p w14:paraId="431A6198" w14:textId="77777777" w:rsidR="00042404" w:rsidRDefault="00000000">
      <w:pPr>
        <w:pBdr>
          <w:top w:val="nil"/>
          <w:left w:val="nil"/>
          <w:bottom w:val="nil"/>
          <w:right w:val="nil"/>
          <w:between w:val="nil"/>
        </w:pBdr>
        <w:rPr>
          <w:b/>
          <w:color w:val="000000"/>
        </w:rPr>
      </w:pPr>
      <w:r>
        <w:rPr>
          <w:b/>
          <w:color w:val="000000"/>
          <w:sz w:val="28"/>
          <w:szCs w:val="28"/>
        </w:rPr>
        <w:lastRenderedPageBreak/>
        <w:t xml:space="preserve">Motion </w:t>
      </w:r>
      <w:r>
        <w:rPr>
          <w:b/>
          <w:color w:val="000000"/>
        </w:rPr>
        <w:t xml:space="preserve">– </w:t>
      </w:r>
      <w:r>
        <w:rPr>
          <w:color w:val="000000"/>
        </w:rPr>
        <w:t>In this section write exactly what the motion is. Do NOT attach a file. (If the motion is to change something in the FSM, be sure to write exactly how the wording should appear in the FSM)</w:t>
      </w:r>
      <w:r>
        <w:rPr>
          <w:b/>
          <w:color w:val="000000"/>
        </w:rPr>
        <w:t xml:space="preserve">: </w:t>
      </w:r>
    </w:p>
    <w:p w14:paraId="661ED00B" w14:textId="77777777" w:rsidR="00042404" w:rsidRDefault="00042404">
      <w:pPr>
        <w:pBdr>
          <w:top w:val="nil"/>
          <w:left w:val="nil"/>
          <w:bottom w:val="nil"/>
          <w:right w:val="nil"/>
          <w:between w:val="nil"/>
        </w:pBdr>
        <w:rPr>
          <w:b/>
          <w:color w:val="000000"/>
        </w:rPr>
      </w:pPr>
    </w:p>
    <w:p w14:paraId="47202F4E" w14:textId="77777777" w:rsidR="00042404" w:rsidRDefault="00000000">
      <w:pPr>
        <w:pBdr>
          <w:top w:val="nil"/>
          <w:left w:val="nil"/>
          <w:bottom w:val="nil"/>
          <w:right w:val="nil"/>
          <w:between w:val="nil"/>
        </w:pBdr>
        <w:rPr>
          <w:b/>
          <w:color w:val="7F0000"/>
          <w:sz w:val="32"/>
          <w:szCs w:val="32"/>
        </w:rPr>
      </w:pPr>
      <w:r>
        <w:rPr>
          <w:b/>
          <w:color w:val="7F0000"/>
          <w:sz w:val="32"/>
          <w:szCs w:val="32"/>
        </w:rPr>
        <w:t xml:space="preserve">The Voting Entity of Arizona, in recognition of </w:t>
      </w:r>
      <w:proofErr w:type="spellStart"/>
      <w:r>
        <w:rPr>
          <w:b/>
          <w:color w:val="7F0000"/>
          <w:sz w:val="32"/>
          <w:szCs w:val="32"/>
        </w:rPr>
        <w:t>CoDA's</w:t>
      </w:r>
      <w:proofErr w:type="spellEnd"/>
      <w:r>
        <w:rPr>
          <w:b/>
          <w:color w:val="7F0000"/>
          <w:sz w:val="32"/>
          <w:szCs w:val="32"/>
        </w:rPr>
        <w:t xml:space="preserve"> growing spiritual maturity as a 37-year-old Fellowship, coupled with the fact that we have a large body of our own CoDA literature, moves that the definition of a CoDA meeting be augmented to include this additional statement:</w:t>
      </w:r>
    </w:p>
    <w:p w14:paraId="38C3A019" w14:textId="77777777" w:rsidR="00042404" w:rsidRDefault="00000000">
      <w:pPr>
        <w:pBdr>
          <w:top w:val="nil"/>
          <w:left w:val="nil"/>
          <w:bottom w:val="nil"/>
          <w:right w:val="nil"/>
          <w:between w:val="nil"/>
        </w:pBdr>
        <w:rPr>
          <w:b/>
          <w:color w:val="7F0000"/>
          <w:sz w:val="32"/>
          <w:szCs w:val="32"/>
        </w:rPr>
      </w:pPr>
      <w:r>
        <w:rPr>
          <w:b/>
          <w:color w:val="7F0000"/>
          <w:sz w:val="32"/>
          <w:szCs w:val="32"/>
        </w:rPr>
        <w:t> </w:t>
      </w:r>
    </w:p>
    <w:p w14:paraId="43E1B3FA" w14:textId="77777777" w:rsidR="00042404" w:rsidRDefault="00000000">
      <w:pPr>
        <w:pBdr>
          <w:top w:val="nil"/>
          <w:left w:val="nil"/>
          <w:bottom w:val="nil"/>
          <w:right w:val="nil"/>
          <w:between w:val="nil"/>
        </w:pBdr>
        <w:rPr>
          <w:rFonts w:ascii="Arial" w:eastAsia="Arial" w:hAnsi="Arial" w:cs="Arial"/>
          <w:color w:val="7F0000"/>
          <w:sz w:val="32"/>
          <w:szCs w:val="32"/>
        </w:rPr>
      </w:pPr>
      <w:r>
        <w:rPr>
          <w:b/>
          <w:color w:val="7F0000"/>
          <w:sz w:val="32"/>
          <w:szCs w:val="32"/>
        </w:rPr>
        <w:t xml:space="preserve">Each CoDA meeting uses only CoDA Service Conference endorsed literature during the course of a CoDA meeting.  This supports CoDA unity and singleness of purpose in providing members with a recognized path of spiritual recovery leading to healthy and loving relationships with </w:t>
      </w:r>
      <w:proofErr w:type="gramStart"/>
      <w:r>
        <w:rPr>
          <w:b/>
          <w:color w:val="7F0000"/>
          <w:sz w:val="32"/>
          <w:szCs w:val="32"/>
        </w:rPr>
        <w:t>ourselves</w:t>
      </w:r>
      <w:proofErr w:type="gramEnd"/>
      <w:r>
        <w:rPr>
          <w:b/>
          <w:color w:val="7F0000"/>
          <w:sz w:val="32"/>
          <w:szCs w:val="32"/>
        </w:rPr>
        <w:t>, Higher Power, and others.</w:t>
      </w:r>
    </w:p>
    <w:p w14:paraId="44C24FF1" w14:textId="77777777" w:rsidR="00042404" w:rsidRDefault="00042404">
      <w:pPr>
        <w:pBdr>
          <w:top w:val="nil"/>
          <w:left w:val="nil"/>
          <w:bottom w:val="nil"/>
          <w:right w:val="nil"/>
          <w:between w:val="nil"/>
        </w:pBdr>
        <w:rPr>
          <w:color w:val="000000"/>
          <w:sz w:val="28"/>
          <w:szCs w:val="28"/>
        </w:rPr>
      </w:pPr>
    </w:p>
    <w:p w14:paraId="6D81AD62" w14:textId="77777777" w:rsidR="00042404" w:rsidRDefault="00042404">
      <w:pPr>
        <w:pBdr>
          <w:top w:val="nil"/>
          <w:left w:val="nil"/>
          <w:bottom w:val="nil"/>
          <w:right w:val="nil"/>
          <w:between w:val="nil"/>
        </w:pBdr>
        <w:rPr>
          <w:color w:val="000000"/>
          <w:sz w:val="28"/>
          <w:szCs w:val="28"/>
        </w:rPr>
      </w:pPr>
    </w:p>
    <w:p w14:paraId="22E58AD4" w14:textId="77777777" w:rsidR="00042404" w:rsidRDefault="00042404">
      <w:pPr>
        <w:pBdr>
          <w:top w:val="nil"/>
          <w:left w:val="nil"/>
          <w:bottom w:val="nil"/>
          <w:right w:val="nil"/>
          <w:between w:val="nil"/>
        </w:pBdr>
        <w:rPr>
          <w:b/>
          <w:color w:val="000000"/>
          <w:sz w:val="28"/>
          <w:szCs w:val="28"/>
        </w:rPr>
      </w:pPr>
    </w:p>
    <w:p w14:paraId="5B0BB504" w14:textId="77777777" w:rsidR="00042404" w:rsidRDefault="00042404">
      <w:pPr>
        <w:pBdr>
          <w:top w:val="nil"/>
          <w:left w:val="nil"/>
          <w:bottom w:val="nil"/>
          <w:right w:val="nil"/>
          <w:between w:val="nil"/>
        </w:pBdr>
        <w:rPr>
          <w:b/>
          <w:color w:val="000000"/>
          <w:sz w:val="28"/>
          <w:szCs w:val="28"/>
        </w:rPr>
      </w:pPr>
    </w:p>
    <w:p w14:paraId="6B2C37A9" w14:textId="77777777" w:rsidR="00042404" w:rsidRDefault="00000000">
      <w:pPr>
        <w:pBdr>
          <w:top w:val="nil"/>
          <w:left w:val="nil"/>
          <w:bottom w:val="nil"/>
          <w:right w:val="nil"/>
          <w:between w:val="nil"/>
        </w:pBdr>
        <w:rPr>
          <w:b/>
          <w:color w:val="000000"/>
          <w:sz w:val="28"/>
          <w:szCs w:val="28"/>
        </w:rPr>
      </w:pPr>
      <w:r>
        <w:rPr>
          <w:b/>
          <w:color w:val="000000"/>
          <w:sz w:val="28"/>
          <w:szCs w:val="28"/>
        </w:rPr>
        <w:t xml:space="preserve">Intent, background, other pertinent information (Do NOT attach a file. If you have reference documents, please embed them here):   </w:t>
      </w:r>
    </w:p>
    <w:p w14:paraId="1A604D1A" w14:textId="77777777" w:rsidR="00042404" w:rsidRDefault="00042404">
      <w:pPr>
        <w:pBdr>
          <w:top w:val="nil"/>
          <w:left w:val="nil"/>
          <w:bottom w:val="nil"/>
          <w:right w:val="nil"/>
          <w:between w:val="nil"/>
        </w:pBdr>
        <w:rPr>
          <w:b/>
          <w:color w:val="000000"/>
          <w:sz w:val="28"/>
          <w:szCs w:val="28"/>
        </w:rPr>
      </w:pPr>
    </w:p>
    <w:p w14:paraId="7B7A97E9" w14:textId="77777777" w:rsidR="00042404" w:rsidRDefault="00000000">
      <w:pPr>
        <w:pBdr>
          <w:top w:val="nil"/>
          <w:left w:val="nil"/>
          <w:bottom w:val="nil"/>
          <w:right w:val="nil"/>
          <w:between w:val="nil"/>
        </w:pBdr>
        <w:rPr>
          <w:color w:val="000000"/>
          <w:sz w:val="28"/>
          <w:szCs w:val="28"/>
        </w:rPr>
      </w:pPr>
      <w:r>
        <w:rPr>
          <w:b/>
          <w:color w:val="000000"/>
          <w:sz w:val="28"/>
          <w:szCs w:val="28"/>
        </w:rPr>
        <w:t>The similar motion submitted by the CoDA Literature Committee generously includes excellent remarks detailing why this is such an important step for the CoDA Fellowship to take.  Please refer to that motion.</w:t>
      </w:r>
    </w:p>
    <w:p w14:paraId="2922D210" w14:textId="77777777" w:rsidR="00042404" w:rsidRDefault="00042404">
      <w:pPr>
        <w:pBdr>
          <w:top w:val="nil"/>
          <w:left w:val="nil"/>
          <w:bottom w:val="nil"/>
          <w:right w:val="nil"/>
          <w:between w:val="nil"/>
        </w:pBdr>
        <w:rPr>
          <w:color w:val="000000"/>
          <w:sz w:val="28"/>
          <w:szCs w:val="28"/>
        </w:rPr>
      </w:pPr>
    </w:p>
    <w:p w14:paraId="37E1726D" w14:textId="77777777" w:rsidR="00042404" w:rsidRDefault="00042404">
      <w:pPr>
        <w:pBdr>
          <w:top w:val="nil"/>
          <w:left w:val="nil"/>
          <w:bottom w:val="nil"/>
          <w:right w:val="nil"/>
          <w:between w:val="nil"/>
        </w:pBdr>
        <w:rPr>
          <w:color w:val="000000"/>
          <w:sz w:val="28"/>
          <w:szCs w:val="28"/>
        </w:rPr>
      </w:pPr>
    </w:p>
    <w:p w14:paraId="5EEF856E" w14:textId="77777777" w:rsidR="00042404" w:rsidRDefault="00042404">
      <w:pPr>
        <w:pBdr>
          <w:top w:val="nil"/>
          <w:left w:val="nil"/>
          <w:bottom w:val="nil"/>
          <w:right w:val="nil"/>
          <w:between w:val="nil"/>
        </w:pBdr>
        <w:rPr>
          <w:color w:val="000000"/>
          <w:sz w:val="28"/>
          <w:szCs w:val="28"/>
        </w:rPr>
      </w:pPr>
    </w:p>
    <w:p w14:paraId="25DEB1E4" w14:textId="77777777" w:rsidR="00042404" w:rsidRDefault="00042404">
      <w:pPr>
        <w:pBdr>
          <w:top w:val="nil"/>
          <w:left w:val="nil"/>
          <w:bottom w:val="nil"/>
          <w:right w:val="nil"/>
          <w:between w:val="nil"/>
        </w:pBdr>
        <w:rPr>
          <w:color w:val="000000"/>
          <w:sz w:val="28"/>
          <w:szCs w:val="28"/>
        </w:rPr>
      </w:pPr>
    </w:p>
    <w:p w14:paraId="6B5B4500" w14:textId="77777777" w:rsidR="00042404" w:rsidRDefault="00000000">
      <w:pPr>
        <w:pBdr>
          <w:top w:val="nil"/>
          <w:left w:val="nil"/>
          <w:bottom w:val="nil"/>
          <w:right w:val="nil"/>
          <w:between w:val="nil"/>
        </w:pBdr>
        <w:rPr>
          <w:b/>
          <w:color w:val="000000"/>
          <w:sz w:val="28"/>
          <w:szCs w:val="28"/>
        </w:rPr>
      </w:pPr>
      <w:r>
        <w:rPr>
          <w:b/>
          <w:color w:val="000000"/>
          <w:sz w:val="28"/>
          <w:szCs w:val="28"/>
        </w:rPr>
        <w:t xml:space="preserve">Remarks:  </w:t>
      </w:r>
    </w:p>
    <w:p w14:paraId="277314A7" w14:textId="77777777" w:rsidR="00042404" w:rsidRDefault="00042404">
      <w:pPr>
        <w:pBdr>
          <w:top w:val="nil"/>
          <w:left w:val="nil"/>
          <w:bottom w:val="nil"/>
          <w:right w:val="nil"/>
          <w:between w:val="nil"/>
        </w:pBdr>
        <w:rPr>
          <w:b/>
          <w:color w:val="000000"/>
          <w:sz w:val="28"/>
          <w:szCs w:val="28"/>
        </w:rPr>
      </w:pPr>
    </w:p>
    <w:p w14:paraId="04EC03B1" w14:textId="77777777" w:rsidR="00042404" w:rsidRDefault="00000000">
      <w:pPr>
        <w:pBdr>
          <w:top w:val="nil"/>
          <w:left w:val="nil"/>
          <w:bottom w:val="nil"/>
          <w:right w:val="nil"/>
          <w:between w:val="nil"/>
        </w:pBdr>
        <w:rPr>
          <w:color w:val="000000"/>
        </w:rPr>
      </w:pPr>
      <w:r>
        <w:rPr>
          <w:b/>
          <w:color w:val="000000"/>
          <w:sz w:val="28"/>
          <w:szCs w:val="28"/>
        </w:rPr>
        <w:t>CoDA unity is becoming more and more important to the health of meetings.</w:t>
      </w:r>
    </w:p>
    <w:p w14:paraId="6D56598A" w14:textId="77777777" w:rsidR="00042404" w:rsidRDefault="00042404">
      <w:pPr>
        <w:pBdr>
          <w:top w:val="nil"/>
          <w:left w:val="nil"/>
          <w:bottom w:val="nil"/>
          <w:right w:val="nil"/>
          <w:between w:val="nil"/>
        </w:pBdr>
        <w:rPr>
          <w:color w:val="000000"/>
          <w:sz w:val="28"/>
          <w:szCs w:val="28"/>
        </w:rPr>
      </w:pPr>
    </w:p>
    <w:p w14:paraId="24B604D6" w14:textId="77777777" w:rsidR="00042404" w:rsidRDefault="00042404">
      <w:pPr>
        <w:pBdr>
          <w:top w:val="nil"/>
          <w:left w:val="nil"/>
          <w:bottom w:val="nil"/>
          <w:right w:val="nil"/>
          <w:between w:val="nil"/>
        </w:pBdr>
        <w:rPr>
          <w:b/>
          <w:color w:val="000000"/>
          <w:sz w:val="28"/>
          <w:szCs w:val="28"/>
        </w:rPr>
      </w:pPr>
    </w:p>
    <w:p w14:paraId="75E44966" w14:textId="77777777" w:rsidR="00042404" w:rsidRDefault="00042404">
      <w:pPr>
        <w:pBdr>
          <w:top w:val="nil"/>
          <w:left w:val="nil"/>
          <w:bottom w:val="nil"/>
          <w:right w:val="nil"/>
          <w:between w:val="nil"/>
        </w:pBdr>
        <w:rPr>
          <w:b/>
          <w:color w:val="000000"/>
          <w:sz w:val="28"/>
          <w:szCs w:val="28"/>
        </w:rPr>
      </w:pPr>
    </w:p>
    <w:p w14:paraId="51E0CF15" w14:textId="77777777" w:rsidR="00042404" w:rsidRDefault="00042404">
      <w:pPr>
        <w:pBdr>
          <w:top w:val="nil"/>
          <w:left w:val="nil"/>
          <w:bottom w:val="nil"/>
          <w:right w:val="nil"/>
          <w:between w:val="nil"/>
        </w:pBdr>
        <w:rPr>
          <w:b/>
          <w:color w:val="000000"/>
          <w:sz w:val="28"/>
          <w:szCs w:val="28"/>
        </w:rPr>
      </w:pPr>
    </w:p>
    <w:p w14:paraId="38752A3A" w14:textId="77777777" w:rsidR="00042404" w:rsidRDefault="00000000">
      <w:pPr>
        <w:pBdr>
          <w:top w:val="nil"/>
          <w:left w:val="nil"/>
          <w:bottom w:val="nil"/>
          <w:right w:val="nil"/>
          <w:between w:val="nil"/>
        </w:pBdr>
        <w:rPr>
          <w:b/>
          <w:color w:val="000000"/>
          <w:sz w:val="28"/>
          <w:szCs w:val="28"/>
        </w:rPr>
      </w:pPr>
      <w:r>
        <w:rPr>
          <w:b/>
          <w:color w:val="000000"/>
          <w:sz w:val="28"/>
          <w:szCs w:val="28"/>
        </w:rPr>
        <w:t>We ask that you use the most current FSM on coda.org and be very specific where this change should be made to include references to a certain sentence, paragraph, etc. You may copy and paste from the current FSM to ensure accuracy and indicate as “current wording:”, then list the change or update by indicating “new wording:”.</w:t>
      </w:r>
    </w:p>
    <w:p w14:paraId="01E1C57F" w14:textId="77777777" w:rsidR="00042404" w:rsidRDefault="00042404">
      <w:pPr>
        <w:pBdr>
          <w:top w:val="nil"/>
          <w:left w:val="nil"/>
          <w:bottom w:val="nil"/>
          <w:right w:val="nil"/>
          <w:between w:val="nil"/>
        </w:pBdr>
        <w:rPr>
          <w:b/>
          <w:color w:val="000000"/>
          <w:sz w:val="28"/>
          <w:szCs w:val="28"/>
        </w:rPr>
      </w:pPr>
    </w:p>
    <w:p w14:paraId="4D62451E" w14:textId="77777777" w:rsidR="00042404" w:rsidRDefault="00000000">
      <w:pPr>
        <w:pBdr>
          <w:top w:val="nil"/>
          <w:left w:val="nil"/>
          <w:bottom w:val="nil"/>
          <w:right w:val="nil"/>
          <w:between w:val="nil"/>
        </w:pBdr>
        <w:rPr>
          <w:b/>
          <w:color w:val="000000"/>
          <w:sz w:val="28"/>
          <w:szCs w:val="28"/>
        </w:rPr>
      </w:pPr>
      <w:r>
        <w:rPr>
          <w:b/>
          <w:color w:val="000000"/>
          <w:sz w:val="28"/>
          <w:szCs w:val="28"/>
        </w:rPr>
        <w:t xml:space="preserve">This motion requires changes to the following: (check all that </w:t>
      </w:r>
      <w:proofErr w:type="gramStart"/>
      <w:r>
        <w:rPr>
          <w:b/>
          <w:color w:val="000000"/>
          <w:sz w:val="28"/>
          <w:szCs w:val="28"/>
        </w:rPr>
        <w:t>apply)  Refer</w:t>
      </w:r>
      <w:proofErr w:type="gramEnd"/>
      <w:r>
        <w:rPr>
          <w:b/>
          <w:color w:val="000000"/>
          <w:sz w:val="28"/>
          <w:szCs w:val="28"/>
        </w:rPr>
        <w:t xml:space="preserve"> to the Literature Committee’s motion please.</w:t>
      </w:r>
    </w:p>
    <w:p w14:paraId="4E0281A4" w14:textId="77777777" w:rsidR="00042404" w:rsidRDefault="00042404">
      <w:pPr>
        <w:pBdr>
          <w:top w:val="nil"/>
          <w:left w:val="nil"/>
          <w:bottom w:val="nil"/>
          <w:right w:val="nil"/>
          <w:between w:val="nil"/>
        </w:pBdr>
        <w:rPr>
          <w:b/>
          <w:color w:val="000000"/>
          <w:sz w:val="28"/>
          <w:szCs w:val="28"/>
        </w:rPr>
      </w:pPr>
    </w:p>
    <w:p w14:paraId="51345714" w14:textId="77777777" w:rsidR="00042404" w:rsidRDefault="00000000">
      <w:pPr>
        <w:pBdr>
          <w:top w:val="nil"/>
          <w:left w:val="nil"/>
          <w:bottom w:val="nil"/>
          <w:right w:val="nil"/>
          <w:between w:val="nil"/>
        </w:pBdr>
        <w:rPr>
          <w:b/>
          <w:color w:val="000000"/>
          <w:sz w:val="28"/>
          <w:szCs w:val="28"/>
        </w:rPr>
      </w:pPr>
      <w:r>
        <w:rPr>
          <w:b/>
          <w:color w:val="000000"/>
          <w:sz w:val="28"/>
          <w:szCs w:val="28"/>
        </w:rPr>
        <w:t>____CoDA Bylaws: Page/Section #_________________</w:t>
      </w:r>
    </w:p>
    <w:p w14:paraId="5FFD86AF" w14:textId="77777777" w:rsidR="00042404" w:rsidRDefault="00000000">
      <w:pPr>
        <w:pBdr>
          <w:top w:val="nil"/>
          <w:left w:val="nil"/>
          <w:bottom w:val="nil"/>
          <w:right w:val="nil"/>
          <w:between w:val="nil"/>
        </w:pBdr>
        <w:rPr>
          <w:b/>
          <w:color w:val="000000"/>
          <w:sz w:val="28"/>
          <w:szCs w:val="28"/>
        </w:rPr>
      </w:pPr>
      <w:r>
        <w:rPr>
          <w:b/>
          <w:color w:val="000000"/>
          <w:sz w:val="28"/>
          <w:szCs w:val="28"/>
        </w:rPr>
        <w:t>____FSM Part 1 – Structure and General Information: Section #_________</w:t>
      </w:r>
    </w:p>
    <w:p w14:paraId="1C24E169" w14:textId="77777777" w:rsidR="00042404" w:rsidRDefault="00000000">
      <w:pPr>
        <w:pBdr>
          <w:top w:val="nil"/>
          <w:left w:val="nil"/>
          <w:bottom w:val="nil"/>
          <w:right w:val="nil"/>
          <w:between w:val="nil"/>
        </w:pBdr>
        <w:rPr>
          <w:b/>
          <w:color w:val="000000"/>
          <w:sz w:val="28"/>
          <w:szCs w:val="28"/>
        </w:rPr>
      </w:pPr>
      <w:r>
        <w:rPr>
          <w:b/>
          <w:color w:val="000000"/>
          <w:sz w:val="28"/>
          <w:szCs w:val="28"/>
        </w:rPr>
        <w:t>__X_FSM Part 2 – Meeting Handbook: Section #</w:t>
      </w:r>
      <w:r>
        <w:rPr>
          <w:b/>
          <w:sz w:val="28"/>
          <w:szCs w:val="28"/>
        </w:rPr>
        <w:t xml:space="preserve"> 1, page 5 </w:t>
      </w:r>
    </w:p>
    <w:p w14:paraId="4DE839F5" w14:textId="77777777" w:rsidR="00042404" w:rsidRDefault="00000000">
      <w:pPr>
        <w:pBdr>
          <w:top w:val="nil"/>
          <w:left w:val="nil"/>
          <w:bottom w:val="nil"/>
          <w:right w:val="nil"/>
          <w:between w:val="nil"/>
        </w:pBdr>
        <w:rPr>
          <w:b/>
          <w:color w:val="000000"/>
          <w:sz w:val="28"/>
          <w:szCs w:val="28"/>
        </w:rPr>
      </w:pPr>
      <w:r>
        <w:rPr>
          <w:b/>
          <w:color w:val="000000"/>
          <w:sz w:val="28"/>
          <w:szCs w:val="28"/>
        </w:rPr>
        <w:t>____FSM Part 3 – Guidelines for Other Service Levels: Section #_________</w:t>
      </w:r>
    </w:p>
    <w:p w14:paraId="61044A69" w14:textId="77777777" w:rsidR="00042404" w:rsidRDefault="00000000">
      <w:pPr>
        <w:pBdr>
          <w:top w:val="nil"/>
          <w:left w:val="nil"/>
          <w:bottom w:val="nil"/>
          <w:right w:val="nil"/>
          <w:between w:val="nil"/>
        </w:pBdr>
        <w:rPr>
          <w:b/>
          <w:color w:val="000000"/>
          <w:sz w:val="28"/>
          <w:szCs w:val="28"/>
        </w:rPr>
      </w:pPr>
      <w:r>
        <w:rPr>
          <w:b/>
          <w:color w:val="000000"/>
          <w:sz w:val="28"/>
          <w:szCs w:val="28"/>
        </w:rPr>
        <w:t>____FSM Part 4 – Service Conference Procedures: Section #_____________</w:t>
      </w:r>
    </w:p>
    <w:p w14:paraId="7CA79940" w14:textId="77777777" w:rsidR="00042404" w:rsidRDefault="00000000">
      <w:pPr>
        <w:pBdr>
          <w:top w:val="nil"/>
          <w:left w:val="nil"/>
          <w:bottom w:val="nil"/>
          <w:right w:val="nil"/>
          <w:between w:val="nil"/>
        </w:pBdr>
        <w:rPr>
          <w:b/>
          <w:color w:val="000000"/>
          <w:sz w:val="28"/>
          <w:szCs w:val="28"/>
        </w:rPr>
      </w:pPr>
      <w:r>
        <w:rPr>
          <w:b/>
          <w:color w:val="000000"/>
          <w:sz w:val="28"/>
          <w:szCs w:val="28"/>
        </w:rPr>
        <w:t>____FSM Part 5 – World Level Service Details: Section # _______________</w:t>
      </w:r>
    </w:p>
    <w:p w14:paraId="44AF16CC" w14:textId="77777777" w:rsidR="00042404" w:rsidRDefault="00000000">
      <w:pPr>
        <w:pBdr>
          <w:top w:val="nil"/>
          <w:left w:val="nil"/>
          <w:bottom w:val="nil"/>
          <w:right w:val="nil"/>
          <w:between w:val="nil"/>
        </w:pBdr>
        <w:rPr>
          <w:b/>
          <w:color w:val="000000"/>
          <w:sz w:val="28"/>
          <w:szCs w:val="28"/>
        </w:rPr>
      </w:pPr>
      <w:r>
        <w:rPr>
          <w:b/>
          <w:color w:val="000000"/>
          <w:sz w:val="28"/>
          <w:szCs w:val="28"/>
        </w:rPr>
        <w:t>____Change of Responsibility: ________________________________________</w:t>
      </w:r>
    </w:p>
    <w:p w14:paraId="0C0A7531" w14:textId="77777777" w:rsidR="00042404" w:rsidRDefault="00000000">
      <w:pPr>
        <w:pBdr>
          <w:top w:val="nil"/>
          <w:left w:val="nil"/>
          <w:bottom w:val="nil"/>
          <w:right w:val="nil"/>
          <w:between w:val="nil"/>
        </w:pBdr>
        <w:rPr>
          <w:b/>
          <w:color w:val="000000"/>
          <w:sz w:val="28"/>
          <w:szCs w:val="28"/>
        </w:rPr>
      </w:pPr>
      <w:r>
        <w:rPr>
          <w:b/>
          <w:color w:val="000000"/>
          <w:sz w:val="28"/>
          <w:szCs w:val="28"/>
        </w:rPr>
        <w:t>____</w:t>
      </w:r>
      <w:proofErr w:type="gramStart"/>
      <w:r>
        <w:rPr>
          <w:b/>
          <w:color w:val="000000"/>
          <w:sz w:val="28"/>
          <w:szCs w:val="28"/>
        </w:rPr>
        <w:t>Other:_</w:t>
      </w:r>
      <w:proofErr w:type="gramEnd"/>
      <w:r>
        <w:rPr>
          <w:b/>
          <w:color w:val="000000"/>
          <w:sz w:val="28"/>
          <w:szCs w:val="28"/>
        </w:rPr>
        <w:t>_______________________________________________________</w:t>
      </w:r>
    </w:p>
    <w:p w14:paraId="083E8D8E" w14:textId="77777777" w:rsidR="00042404" w:rsidRDefault="00042404">
      <w:pPr>
        <w:pBdr>
          <w:top w:val="nil"/>
          <w:left w:val="nil"/>
          <w:bottom w:val="nil"/>
          <w:right w:val="nil"/>
          <w:between w:val="nil"/>
        </w:pBdr>
        <w:rPr>
          <w:b/>
          <w:sz w:val="28"/>
          <w:szCs w:val="28"/>
        </w:rPr>
      </w:pPr>
    </w:p>
    <w:p w14:paraId="62C92F44" w14:textId="77777777" w:rsidR="00042404" w:rsidRDefault="00000000">
      <w:pPr>
        <w:pBdr>
          <w:top w:val="nil"/>
          <w:left w:val="nil"/>
          <w:bottom w:val="nil"/>
          <w:right w:val="nil"/>
          <w:between w:val="nil"/>
        </w:pBdr>
        <w:rPr>
          <w:b/>
          <w:sz w:val="28"/>
          <w:szCs w:val="28"/>
        </w:rPr>
      </w:pPr>
      <w:r>
        <w:rPr>
          <w:b/>
          <w:sz w:val="28"/>
          <w:szCs w:val="28"/>
        </w:rPr>
        <w:t>SEE PAGE 5 OF OUR MANUAL UNDER THE HEADING:</w:t>
      </w:r>
    </w:p>
    <w:p w14:paraId="5B2723C3" w14:textId="77777777" w:rsidR="00042404" w:rsidRDefault="00042404">
      <w:pPr>
        <w:pBdr>
          <w:top w:val="nil"/>
          <w:left w:val="nil"/>
          <w:bottom w:val="nil"/>
          <w:right w:val="nil"/>
          <w:between w:val="nil"/>
        </w:pBdr>
        <w:rPr>
          <w:b/>
          <w:sz w:val="28"/>
          <w:szCs w:val="28"/>
        </w:rPr>
      </w:pPr>
    </w:p>
    <w:p w14:paraId="0793C470" w14:textId="77777777" w:rsidR="00042404" w:rsidRDefault="00000000">
      <w:pPr>
        <w:pBdr>
          <w:top w:val="nil"/>
          <w:left w:val="nil"/>
          <w:bottom w:val="nil"/>
          <w:right w:val="nil"/>
          <w:between w:val="nil"/>
        </w:pBdr>
        <w:rPr>
          <w:b/>
          <w:sz w:val="28"/>
          <w:szCs w:val="28"/>
        </w:rPr>
      </w:pPr>
      <w:r>
        <w:rPr>
          <w:b/>
          <w:sz w:val="28"/>
          <w:szCs w:val="28"/>
        </w:rPr>
        <w:t>“WHAT IS A CoDA MEETING”</w:t>
      </w:r>
    </w:p>
    <w:p w14:paraId="4AE3B2EF" w14:textId="77777777" w:rsidR="00042404" w:rsidRDefault="00042404">
      <w:pPr>
        <w:pBdr>
          <w:top w:val="nil"/>
          <w:left w:val="nil"/>
          <w:bottom w:val="nil"/>
          <w:right w:val="nil"/>
          <w:between w:val="nil"/>
        </w:pBdr>
        <w:rPr>
          <w:b/>
          <w:sz w:val="28"/>
          <w:szCs w:val="28"/>
        </w:rPr>
      </w:pPr>
    </w:p>
    <w:p w14:paraId="1C546826" w14:textId="77777777" w:rsidR="00042404" w:rsidRDefault="00000000">
      <w:pPr>
        <w:pBdr>
          <w:top w:val="nil"/>
          <w:left w:val="nil"/>
          <w:bottom w:val="nil"/>
          <w:right w:val="nil"/>
          <w:between w:val="nil"/>
        </w:pBdr>
        <w:rPr>
          <w:b/>
          <w:i/>
          <w:sz w:val="28"/>
          <w:szCs w:val="28"/>
          <w:u w:val="single"/>
        </w:rPr>
      </w:pPr>
      <w:r>
        <w:rPr>
          <w:b/>
          <w:i/>
          <w:sz w:val="28"/>
          <w:szCs w:val="28"/>
          <w:u w:val="single"/>
        </w:rPr>
        <w:t>put the requirement to use only CoDA literature following the 4 bullet pints and marked as the 5th bullet:</w:t>
      </w:r>
    </w:p>
    <w:p w14:paraId="6D2C2DCD" w14:textId="77777777" w:rsidR="00042404" w:rsidRDefault="00042404">
      <w:pPr>
        <w:pBdr>
          <w:top w:val="nil"/>
          <w:left w:val="nil"/>
          <w:bottom w:val="nil"/>
          <w:right w:val="nil"/>
          <w:between w:val="nil"/>
        </w:pBdr>
        <w:rPr>
          <w:b/>
          <w:i/>
          <w:sz w:val="28"/>
          <w:szCs w:val="28"/>
          <w:u w:val="single"/>
        </w:rPr>
      </w:pPr>
    </w:p>
    <w:p w14:paraId="52E613EC" w14:textId="77777777" w:rsidR="00042404" w:rsidRDefault="00000000">
      <w:pPr>
        <w:pBdr>
          <w:top w:val="nil"/>
          <w:left w:val="nil"/>
          <w:bottom w:val="nil"/>
          <w:right w:val="nil"/>
          <w:between w:val="nil"/>
        </w:pBdr>
        <w:rPr>
          <w:b/>
          <w:sz w:val="28"/>
          <w:szCs w:val="28"/>
        </w:rPr>
      </w:pPr>
      <w:r>
        <w:rPr>
          <w:b/>
          <w:sz w:val="28"/>
          <w:szCs w:val="28"/>
        </w:rPr>
        <w:t>…community makes a meeting attractive both to the newcomer and old timer.  There are minimal requirements to be considered a CoDA meeting.  These requirements are to read the four following Foundational Documents as written at every meeting and to register the meeting with either CoDA World or their Voting Entity (VE).</w:t>
      </w:r>
    </w:p>
    <w:p w14:paraId="5F9727B7" w14:textId="77777777" w:rsidR="00042404" w:rsidRDefault="00042404">
      <w:pPr>
        <w:pBdr>
          <w:top w:val="nil"/>
          <w:left w:val="nil"/>
          <w:bottom w:val="nil"/>
          <w:right w:val="nil"/>
          <w:between w:val="nil"/>
        </w:pBdr>
        <w:rPr>
          <w:b/>
          <w:sz w:val="28"/>
          <w:szCs w:val="28"/>
        </w:rPr>
      </w:pPr>
    </w:p>
    <w:p w14:paraId="44DB6F4C" w14:textId="77777777" w:rsidR="00042404" w:rsidRDefault="00000000">
      <w:pPr>
        <w:numPr>
          <w:ilvl w:val="0"/>
          <w:numId w:val="1"/>
        </w:numPr>
        <w:pBdr>
          <w:top w:val="nil"/>
          <w:left w:val="nil"/>
          <w:bottom w:val="nil"/>
          <w:right w:val="nil"/>
          <w:between w:val="nil"/>
        </w:pBdr>
        <w:rPr>
          <w:b/>
          <w:sz w:val="28"/>
          <w:szCs w:val="28"/>
        </w:rPr>
      </w:pPr>
      <w:r>
        <w:rPr>
          <w:b/>
          <w:sz w:val="28"/>
          <w:szCs w:val="28"/>
        </w:rPr>
        <w:t>The Welcome (short or long)</w:t>
      </w:r>
    </w:p>
    <w:p w14:paraId="31498BF4" w14:textId="77777777" w:rsidR="00042404" w:rsidRDefault="00000000">
      <w:pPr>
        <w:numPr>
          <w:ilvl w:val="0"/>
          <w:numId w:val="1"/>
        </w:numPr>
        <w:pBdr>
          <w:top w:val="nil"/>
          <w:left w:val="nil"/>
          <w:bottom w:val="nil"/>
          <w:right w:val="nil"/>
          <w:between w:val="nil"/>
        </w:pBdr>
        <w:rPr>
          <w:b/>
          <w:sz w:val="28"/>
          <w:szCs w:val="28"/>
        </w:rPr>
      </w:pPr>
      <w:r>
        <w:rPr>
          <w:b/>
          <w:sz w:val="28"/>
          <w:szCs w:val="28"/>
        </w:rPr>
        <w:t>Preamble of Co-Dependents Anonymous</w:t>
      </w:r>
    </w:p>
    <w:p w14:paraId="6D8AE535" w14:textId="77777777" w:rsidR="00042404" w:rsidRDefault="00000000">
      <w:pPr>
        <w:numPr>
          <w:ilvl w:val="0"/>
          <w:numId w:val="1"/>
        </w:numPr>
        <w:pBdr>
          <w:top w:val="nil"/>
          <w:left w:val="nil"/>
          <w:bottom w:val="nil"/>
          <w:right w:val="nil"/>
          <w:between w:val="nil"/>
        </w:pBdr>
        <w:rPr>
          <w:b/>
          <w:sz w:val="28"/>
          <w:szCs w:val="28"/>
        </w:rPr>
      </w:pPr>
      <w:r>
        <w:rPr>
          <w:b/>
          <w:sz w:val="28"/>
          <w:szCs w:val="28"/>
        </w:rPr>
        <w:t>Twelve Steps of Co-Dependents Anonymous</w:t>
      </w:r>
    </w:p>
    <w:p w14:paraId="04880CBB" w14:textId="77777777" w:rsidR="00042404" w:rsidRDefault="00000000">
      <w:pPr>
        <w:numPr>
          <w:ilvl w:val="0"/>
          <w:numId w:val="1"/>
        </w:numPr>
        <w:pBdr>
          <w:top w:val="nil"/>
          <w:left w:val="nil"/>
          <w:bottom w:val="nil"/>
          <w:right w:val="nil"/>
          <w:between w:val="nil"/>
        </w:pBdr>
        <w:rPr>
          <w:b/>
          <w:sz w:val="28"/>
          <w:szCs w:val="28"/>
        </w:rPr>
      </w:pPr>
      <w:r>
        <w:rPr>
          <w:b/>
          <w:sz w:val="28"/>
          <w:szCs w:val="28"/>
        </w:rPr>
        <w:t>Twelve Traditions of Co-Dependents Anonymous</w:t>
      </w:r>
    </w:p>
    <w:p w14:paraId="725D19C1" w14:textId="77777777" w:rsidR="00042404" w:rsidRDefault="00042404">
      <w:pPr>
        <w:pBdr>
          <w:top w:val="nil"/>
          <w:left w:val="nil"/>
          <w:bottom w:val="nil"/>
          <w:right w:val="nil"/>
          <w:between w:val="nil"/>
        </w:pBdr>
        <w:rPr>
          <w:b/>
          <w:sz w:val="28"/>
          <w:szCs w:val="28"/>
        </w:rPr>
      </w:pPr>
    </w:p>
    <w:p w14:paraId="78B1E750" w14:textId="77777777" w:rsidR="00042404" w:rsidRDefault="00000000">
      <w:pPr>
        <w:pBdr>
          <w:top w:val="nil"/>
          <w:left w:val="nil"/>
          <w:bottom w:val="nil"/>
          <w:right w:val="nil"/>
          <w:between w:val="nil"/>
        </w:pBdr>
        <w:rPr>
          <w:b/>
          <w:sz w:val="28"/>
          <w:szCs w:val="28"/>
        </w:rPr>
      </w:pPr>
      <w:r>
        <w:rPr>
          <w:b/>
          <w:sz w:val="28"/>
          <w:szCs w:val="28"/>
        </w:rPr>
        <w:t>PLUS reference the requirement in the Welcome letter which hopefully is being sent out to new meetings by the person registering new meetings.  Also include in the letter sent to confirm updates.</w:t>
      </w:r>
    </w:p>
    <w:p w14:paraId="5C03DEF9" w14:textId="77777777" w:rsidR="00042404" w:rsidRDefault="00042404">
      <w:pPr>
        <w:pBdr>
          <w:top w:val="nil"/>
          <w:left w:val="nil"/>
          <w:bottom w:val="nil"/>
          <w:right w:val="nil"/>
          <w:between w:val="nil"/>
        </w:pBdr>
        <w:rPr>
          <w:b/>
          <w:sz w:val="28"/>
          <w:szCs w:val="28"/>
        </w:rPr>
      </w:pPr>
    </w:p>
    <w:p w14:paraId="1B8DDA7D" w14:textId="77777777" w:rsidR="00042404" w:rsidRDefault="00042404">
      <w:pPr>
        <w:pBdr>
          <w:top w:val="nil"/>
          <w:left w:val="nil"/>
          <w:bottom w:val="nil"/>
          <w:right w:val="nil"/>
          <w:between w:val="nil"/>
        </w:pBdr>
        <w:rPr>
          <w:b/>
          <w:color w:val="000000"/>
          <w:sz w:val="28"/>
          <w:szCs w:val="28"/>
        </w:rPr>
      </w:pPr>
    </w:p>
    <w:p w14:paraId="2C03B3B2" w14:textId="77777777" w:rsidR="00042404" w:rsidRDefault="00042404">
      <w:pPr>
        <w:pBdr>
          <w:top w:val="nil"/>
          <w:left w:val="nil"/>
          <w:bottom w:val="nil"/>
          <w:right w:val="nil"/>
          <w:between w:val="nil"/>
        </w:pBdr>
        <w:rPr>
          <w:b/>
          <w:color w:val="000000"/>
          <w:sz w:val="28"/>
          <w:szCs w:val="28"/>
        </w:rPr>
      </w:pPr>
    </w:p>
    <w:p w14:paraId="251175AE" w14:textId="77777777" w:rsidR="00042404" w:rsidRDefault="00000000">
      <w:pPr>
        <w:pBdr>
          <w:top w:val="nil"/>
          <w:left w:val="nil"/>
          <w:bottom w:val="nil"/>
          <w:right w:val="nil"/>
          <w:between w:val="nil"/>
        </w:pBdr>
        <w:rPr>
          <w:b/>
          <w:color w:val="000000"/>
          <w:sz w:val="28"/>
          <w:szCs w:val="28"/>
        </w:rPr>
      </w:pPr>
      <w:r>
        <w:rPr>
          <w:b/>
          <w:color w:val="000000"/>
          <w:sz w:val="28"/>
          <w:szCs w:val="28"/>
        </w:rPr>
        <w:t>Motions</w:t>
      </w:r>
      <w:r>
        <w:rPr>
          <w:color w:val="000000"/>
          <w:sz w:val="28"/>
          <w:szCs w:val="28"/>
        </w:rPr>
        <w:t xml:space="preserve"> are to be sent to:</w:t>
      </w:r>
      <w:r>
        <w:rPr>
          <w:b/>
          <w:color w:val="000000"/>
          <w:sz w:val="28"/>
          <w:szCs w:val="28"/>
        </w:rPr>
        <w:t xml:space="preserve"> </w:t>
      </w:r>
      <w:hyperlink r:id="rId9">
        <w:r>
          <w:rPr>
            <w:b/>
            <w:color w:val="0000FF"/>
            <w:sz w:val="28"/>
            <w:szCs w:val="28"/>
            <w:u w:val="single"/>
          </w:rPr>
          <w:t>submitcsc@coda.org</w:t>
        </w:r>
      </w:hyperlink>
    </w:p>
    <w:p w14:paraId="29DC48AA" w14:textId="77777777" w:rsidR="00042404" w:rsidRDefault="00000000">
      <w:pPr>
        <w:pBdr>
          <w:top w:val="nil"/>
          <w:left w:val="nil"/>
          <w:bottom w:val="nil"/>
          <w:right w:val="nil"/>
          <w:between w:val="nil"/>
        </w:pBdr>
        <w:rPr>
          <w:b/>
          <w:color w:val="000000"/>
          <w:sz w:val="28"/>
          <w:szCs w:val="28"/>
        </w:rPr>
      </w:pPr>
      <w:r>
        <w:rPr>
          <w:b/>
          <w:color w:val="000000"/>
          <w:sz w:val="28"/>
          <w:szCs w:val="28"/>
        </w:rPr>
        <w:t>Bylaw changes/amendments</w:t>
      </w:r>
      <w:r>
        <w:rPr>
          <w:color w:val="000000"/>
          <w:sz w:val="28"/>
          <w:szCs w:val="28"/>
        </w:rPr>
        <w:t xml:space="preserve"> are to be sent to:</w:t>
      </w:r>
      <w:r>
        <w:rPr>
          <w:b/>
          <w:color w:val="000000"/>
          <w:sz w:val="28"/>
          <w:szCs w:val="28"/>
        </w:rPr>
        <w:t xml:space="preserve"> </w:t>
      </w:r>
      <w:hyperlink r:id="rId10">
        <w:r>
          <w:rPr>
            <w:b/>
            <w:color w:val="0000FF"/>
            <w:sz w:val="28"/>
            <w:szCs w:val="28"/>
            <w:u w:val="single"/>
          </w:rPr>
          <w:t>secretary@coda.org</w:t>
        </w:r>
      </w:hyperlink>
      <w:r>
        <w:rPr>
          <w:b/>
          <w:color w:val="000000"/>
          <w:sz w:val="28"/>
          <w:szCs w:val="28"/>
        </w:rPr>
        <w:t xml:space="preserve"> </w:t>
      </w:r>
    </w:p>
    <w:p w14:paraId="02DC5AEF" w14:textId="77777777" w:rsidR="00042404" w:rsidRDefault="00000000">
      <w:pPr>
        <w:pBdr>
          <w:top w:val="nil"/>
          <w:left w:val="nil"/>
          <w:bottom w:val="nil"/>
          <w:right w:val="nil"/>
          <w:between w:val="nil"/>
        </w:pBdr>
        <w:rPr>
          <w:color w:val="000000"/>
          <w:sz w:val="28"/>
          <w:szCs w:val="28"/>
        </w:rPr>
      </w:pPr>
      <w:r>
        <w:rPr>
          <w:color w:val="000000"/>
          <w:sz w:val="28"/>
          <w:szCs w:val="28"/>
        </w:rPr>
        <w:t xml:space="preserve">If you want assistance writing your motion, please send email to </w:t>
      </w:r>
      <w:r>
        <w:rPr>
          <w:color w:val="0000FF"/>
          <w:sz w:val="28"/>
          <w:szCs w:val="28"/>
          <w:u w:val="single"/>
        </w:rPr>
        <w:t>Board@CoDA.org</w:t>
      </w:r>
    </w:p>
    <w:p w14:paraId="5A9926A3" w14:textId="77777777" w:rsidR="00042404" w:rsidRDefault="00042404">
      <w:pPr>
        <w:pBdr>
          <w:top w:val="nil"/>
          <w:left w:val="nil"/>
          <w:bottom w:val="nil"/>
          <w:right w:val="nil"/>
          <w:between w:val="nil"/>
        </w:pBdr>
        <w:rPr>
          <w:color w:val="000000"/>
          <w:sz w:val="28"/>
          <w:szCs w:val="28"/>
        </w:rPr>
      </w:pPr>
    </w:p>
    <w:p w14:paraId="406C34AD" w14:textId="77777777" w:rsidR="00042404" w:rsidRDefault="00000000">
      <w:pPr>
        <w:pBdr>
          <w:top w:val="nil"/>
          <w:left w:val="nil"/>
          <w:bottom w:val="nil"/>
          <w:right w:val="nil"/>
          <w:between w:val="nil"/>
        </w:pBdr>
        <w:rPr>
          <w:b/>
          <w:color w:val="000000"/>
          <w:sz w:val="28"/>
          <w:szCs w:val="28"/>
          <w:u w:val="single"/>
        </w:rPr>
      </w:pPr>
      <w:r>
        <w:rPr>
          <w:b/>
          <w:color w:val="000000"/>
          <w:sz w:val="28"/>
          <w:szCs w:val="28"/>
          <w:u w:val="single"/>
        </w:rPr>
        <w:t>(Data Entry Use Only)</w:t>
      </w:r>
    </w:p>
    <w:p w14:paraId="122DAC30" w14:textId="77777777" w:rsidR="00042404" w:rsidRDefault="00042404">
      <w:pPr>
        <w:pBdr>
          <w:top w:val="nil"/>
          <w:left w:val="nil"/>
          <w:bottom w:val="nil"/>
          <w:right w:val="nil"/>
          <w:between w:val="nil"/>
        </w:pBdr>
        <w:rPr>
          <w:b/>
          <w:color w:val="000000"/>
          <w:sz w:val="28"/>
          <w:szCs w:val="28"/>
        </w:rPr>
      </w:pPr>
    </w:p>
    <w:p w14:paraId="7D337105" w14:textId="77777777" w:rsidR="00042404" w:rsidRDefault="00000000">
      <w:pPr>
        <w:pBdr>
          <w:top w:val="nil"/>
          <w:left w:val="nil"/>
          <w:bottom w:val="nil"/>
          <w:right w:val="nil"/>
          <w:between w:val="nil"/>
        </w:pBdr>
        <w:rPr>
          <w:color w:val="000000"/>
        </w:rPr>
      </w:pPr>
      <w:r>
        <w:rPr>
          <w:b/>
          <w:color w:val="000000"/>
          <w:sz w:val="28"/>
          <w:szCs w:val="28"/>
        </w:rPr>
        <w:t xml:space="preserve">Motion result: _______________________________________ </w:t>
      </w:r>
    </w:p>
    <w:sectPr w:rsidR="00042404">
      <w:headerReference w:type="default" r:id="rId11"/>
      <w:footerReference w:type="default" r:id="rId12"/>
      <w:pgSz w:w="12240" w:h="15840"/>
      <w:pgMar w:top="864" w:right="1008" w:bottom="806"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F0E03" w14:textId="77777777" w:rsidR="00232797" w:rsidRDefault="00232797">
      <w:r>
        <w:separator/>
      </w:r>
    </w:p>
  </w:endnote>
  <w:endnote w:type="continuationSeparator" w:id="0">
    <w:p w14:paraId="5E7D1401" w14:textId="77777777" w:rsidR="00232797" w:rsidRDefault="00232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47B2374-DC97-3147-BCB0-FE464C943874}"/>
    <w:embedBold r:id="rId2" w:fontKey="{BA45FF72-3D95-F842-90A4-10D1C4088CEF}"/>
    <w:embedBoldItalic r:id="rId3" w:fontKey="{FA98CC05-1FDC-BE46-A763-9EFFDC6A31F9}"/>
  </w:font>
  <w:font w:name="Noto Sans Symbols">
    <w:panose1 w:val="020B0604020202020204"/>
    <w:charset w:val="00"/>
    <w:family w:val="auto"/>
    <w:pitch w:val="default"/>
    <w:embedRegular r:id="rId4" w:fontKey="{406512F8-ADF0-3D45-93B0-DAAD2A2CF072}"/>
  </w:font>
  <w:font w:name="Arimo">
    <w:charset w:val="00"/>
    <w:family w:val="auto"/>
    <w:pitch w:val="default"/>
    <w:embedRegular r:id="rId5" w:fontKey="{26EC044C-70B6-134B-98D1-8249B6910BF8}"/>
  </w:font>
  <w:font w:name="Georgia">
    <w:panose1 w:val="02040502050405020303"/>
    <w:charset w:val="00"/>
    <w:family w:val="roman"/>
    <w:pitch w:val="variable"/>
    <w:sig w:usb0="00000287" w:usb1="00000000" w:usb2="00000000" w:usb3="00000000" w:csb0="0000009F" w:csb1="00000000"/>
    <w:embedRegular r:id="rId6" w:fontKey="{CD041182-6C74-1B4D-8609-22D962928FB2}"/>
    <w:embedItalic r:id="rId7" w:fontKey="{49DD6F21-D785-C144-A5B8-16D358FDE193}"/>
  </w:font>
  <w:font w:name="Arial">
    <w:panose1 w:val="020B0604020202020204"/>
    <w:charset w:val="00"/>
    <w:family w:val="swiss"/>
    <w:pitch w:val="variable"/>
    <w:sig w:usb0="E0002AFF" w:usb1="C0007843" w:usb2="00000009" w:usb3="00000000" w:csb0="000001FF" w:csb1="00000000"/>
    <w:embedRegular r:id="rId8" w:fontKey="{46EE4FB0-B272-7943-8A53-6367242B019B}"/>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0" w:fontKey="{8C3383CB-60E2-8349-B139-9F009FAACF78}"/>
  </w:font>
  <w:font w:name="Cambria">
    <w:panose1 w:val="02040503050406030204"/>
    <w:charset w:val="00"/>
    <w:family w:val="roman"/>
    <w:pitch w:val="variable"/>
    <w:sig w:usb0="E00006FF" w:usb1="420024FF" w:usb2="02000000" w:usb3="00000000" w:csb0="0000019F" w:csb1="00000000"/>
    <w:embedRegular r:id="rId11" w:fontKey="{31FF3164-9DEA-4247-A733-B70A080906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43C9" w14:textId="77777777" w:rsidR="00042404" w:rsidRDefault="00042404">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FA204" w14:textId="77777777" w:rsidR="00232797" w:rsidRDefault="00232797">
      <w:r>
        <w:separator/>
      </w:r>
    </w:p>
  </w:footnote>
  <w:footnote w:type="continuationSeparator" w:id="0">
    <w:p w14:paraId="05534E72" w14:textId="77777777" w:rsidR="00232797" w:rsidRDefault="00232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5110" w14:textId="77777777" w:rsidR="00042404" w:rsidRDefault="00042404">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1F75C4"/>
    <w:multiLevelType w:val="multilevel"/>
    <w:tmpl w:val="44D8A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DA601C"/>
    <w:multiLevelType w:val="multilevel"/>
    <w:tmpl w:val="B7244E1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1848669892">
    <w:abstractNumId w:val="0"/>
  </w:num>
  <w:num w:numId="2" w16cid:durableId="15522314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404"/>
    <w:rsid w:val="00042404"/>
    <w:rsid w:val="00232797"/>
    <w:rsid w:val="003E2A4B"/>
    <w:rsid w:val="00FC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E54D86"/>
  <w15:docId w15:val="{AD9DB409-2A81-F449-8200-F367F920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ecretary@cod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ecretary@coda.org" TargetMode="External"/><Relationship Id="rId4" Type="http://schemas.openxmlformats.org/officeDocument/2006/relationships/webSettings" Target="webSettings.xml"/><Relationship Id="rId9" Type="http://schemas.openxmlformats.org/officeDocument/2006/relationships/hyperlink" Target="mailto:submitcsc@coda.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4030</Characters>
  <Application>Microsoft Office Word</Application>
  <DocSecurity>0</DocSecurity>
  <Lines>33</Lines>
  <Paragraphs>9</Paragraphs>
  <ScaleCrop>false</ScaleCrop>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and Laurie Crawford</cp:lastModifiedBy>
  <cp:revision>2</cp:revision>
  <dcterms:created xsi:type="dcterms:W3CDTF">2024-05-07T23:31:00Z</dcterms:created>
  <dcterms:modified xsi:type="dcterms:W3CDTF">2024-05-07T23:31:00Z</dcterms:modified>
</cp:coreProperties>
</file>