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26F8E785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21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7014AD24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Check one:   _</w:t>
      </w:r>
      <w:r w:rsidR="0049375D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_ Motion </w:t>
      </w:r>
      <w:r>
        <w:rPr>
          <w:sz w:val="28"/>
          <w:szCs w:val="28"/>
        </w:rPr>
        <w:t>(Committee/Board)</w:t>
      </w:r>
      <w:r w:rsidR="0049375D">
        <w:rPr>
          <w:sz w:val="28"/>
          <w:szCs w:val="28"/>
        </w:rPr>
        <w:t xml:space="preserve"> </w:t>
      </w:r>
      <w:r w:rsidR="0049375D" w:rsidRPr="0049375D">
        <w:rPr>
          <w:b/>
          <w:bCs/>
          <w:sz w:val="28"/>
          <w:szCs w:val="28"/>
        </w:rPr>
        <w:t>#5</w:t>
      </w:r>
    </w:p>
    <w:p w14:paraId="152399FD" w14:textId="5A3654CC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58209253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</w:t>
      </w:r>
      <w:r w:rsidR="008D40B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Delegate</w:t>
      </w:r>
      <w:r w:rsidR="008D4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Name:</w:t>
      </w:r>
      <w:r w:rsidR="0049375D">
        <w:rPr>
          <w:b/>
          <w:sz w:val="28"/>
          <w:szCs w:val="28"/>
        </w:rPr>
        <w:t xml:space="preserve"> </w:t>
      </w:r>
      <w:r w:rsidR="0049375D" w:rsidRPr="0049375D">
        <w:rPr>
          <w:rFonts w:ascii="Helvetica" w:hAnsi="Helvetica"/>
          <w:b/>
        </w:rPr>
        <w:t>Literature</w:t>
      </w:r>
      <w:r w:rsidRPr="0049375D">
        <w:rPr>
          <w:rFonts w:ascii="Helvetica" w:hAnsi="Helvetica"/>
          <w:b/>
        </w:rPr>
        <w:t xml:space="preserve">  </w:t>
      </w:r>
    </w:p>
    <w:p w14:paraId="75726591" w14:textId="7C2BB1CE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49375D">
        <w:rPr>
          <w:b/>
          <w:sz w:val="28"/>
          <w:szCs w:val="28"/>
        </w:rPr>
        <w:t>4/8/21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AF5AF2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20B4803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</w:t>
      </w:r>
      <w:r w:rsidR="0049375D">
        <w:rPr>
          <w:b/>
          <w:sz w:val="28"/>
          <w:szCs w:val="28"/>
        </w:rPr>
        <w:t xml:space="preserve"> </w:t>
      </w:r>
      <w:r w:rsidR="0049375D" w:rsidRPr="0049375D">
        <w:rPr>
          <w:rFonts w:ascii="Helvetica" w:hAnsi="Helvetica"/>
          <w:bCs/>
        </w:rPr>
        <w:t>Codependency</w:t>
      </w:r>
      <w:r w:rsidR="00EE3A3B">
        <w:rPr>
          <w:rFonts w:ascii="Helvetica" w:hAnsi="Helvetica"/>
          <w:bCs/>
        </w:rPr>
        <w:t xml:space="preserve"> &amp; </w:t>
      </w:r>
      <w:r w:rsidR="0049375D" w:rsidRPr="0049375D">
        <w:rPr>
          <w:rFonts w:ascii="Helvetica" w:hAnsi="Helvetica"/>
          <w:bCs/>
        </w:rPr>
        <w:t>Recovery, The Differences</w:t>
      </w:r>
    </w:p>
    <w:p w14:paraId="31E11733" w14:textId="77777777" w:rsidR="00E656A2" w:rsidRDefault="00E656A2">
      <w:pPr>
        <w:rPr>
          <w:b/>
          <w:sz w:val="28"/>
          <w:szCs w:val="28"/>
        </w:rPr>
      </w:pPr>
    </w:p>
    <w:p w14:paraId="7B5C8D65" w14:textId="20A8EEE4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Motion/Issue: </w:t>
      </w:r>
      <w:r w:rsidR="0049375D">
        <w:rPr>
          <w:b/>
          <w:sz w:val="28"/>
          <w:szCs w:val="28"/>
        </w:rPr>
        <w:br/>
      </w:r>
      <w:r w:rsidR="0049375D" w:rsidRPr="004551D2">
        <w:rPr>
          <w:rFonts w:ascii="Helvetica" w:hAnsi="Helvetica"/>
          <w:bCs/>
        </w:rPr>
        <w:t xml:space="preserve">CSC to endorse </w:t>
      </w:r>
      <w:proofErr w:type="spellStart"/>
      <w:r w:rsidR="0049375D" w:rsidRPr="00EE3A3B">
        <w:rPr>
          <w:rFonts w:ascii="Helvetica" w:hAnsi="Helvetica"/>
          <w:bCs/>
          <w:i/>
          <w:iCs/>
        </w:rPr>
        <w:t>CoDependency</w:t>
      </w:r>
      <w:proofErr w:type="spellEnd"/>
      <w:r w:rsidR="0049375D" w:rsidRPr="00EE3A3B">
        <w:rPr>
          <w:rFonts w:ascii="Helvetica" w:hAnsi="Helvetica"/>
          <w:bCs/>
          <w:i/>
          <w:iCs/>
        </w:rPr>
        <w:t xml:space="preserve"> &amp; Recovery</w:t>
      </w:r>
      <w:r w:rsidR="00EE3A3B" w:rsidRPr="00EE3A3B">
        <w:rPr>
          <w:rFonts w:ascii="Helvetica" w:hAnsi="Helvetica"/>
          <w:bCs/>
          <w:i/>
          <w:iCs/>
        </w:rPr>
        <w:t>, The Differences</w:t>
      </w:r>
      <w:r w:rsidR="00EE3A3B">
        <w:rPr>
          <w:rFonts w:ascii="Helvetica" w:hAnsi="Helvetica"/>
          <w:bCs/>
        </w:rPr>
        <w:t>,</w:t>
      </w:r>
      <w:r w:rsidR="0049375D" w:rsidRPr="004551D2">
        <w:rPr>
          <w:rFonts w:ascii="Helvetica" w:hAnsi="Helvetica"/>
          <w:bCs/>
        </w:rPr>
        <w:t xml:space="preserve"> as a one-page service item.</w:t>
      </w: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0093DBD8" w14:textId="589E5783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4D903347" w14:textId="4842EC0D" w:rsidR="0049375D" w:rsidRPr="004551D2" w:rsidRDefault="0049375D">
      <w:pPr>
        <w:rPr>
          <w:rFonts w:ascii="Helvetica" w:hAnsi="Helvetica"/>
          <w:bCs/>
        </w:rPr>
      </w:pPr>
      <w:r w:rsidRPr="004551D2">
        <w:rPr>
          <w:rFonts w:ascii="Helvetica" w:hAnsi="Helvetica"/>
          <w:bCs/>
        </w:rPr>
        <w:t>To offer a brief tool to aid in identification and to give hope to those in recovery.</w:t>
      </w:r>
    </w:p>
    <w:p w14:paraId="43659FF8" w14:textId="77777777" w:rsidR="00E656A2" w:rsidRDefault="00E656A2">
      <w:pPr>
        <w:rPr>
          <w:sz w:val="28"/>
          <w:szCs w:val="28"/>
        </w:rPr>
      </w:pPr>
    </w:p>
    <w:p w14:paraId="633429E7" w14:textId="52F40D6A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77B38454" w14:textId="4A5D0A5B" w:rsidR="0049375D" w:rsidRPr="004551D2" w:rsidRDefault="0049375D">
      <w:pPr>
        <w:rPr>
          <w:rFonts w:ascii="Helvetica" w:hAnsi="Helvetica"/>
          <w:bCs/>
        </w:rPr>
      </w:pPr>
      <w:r w:rsidRPr="004551D2">
        <w:rPr>
          <w:rFonts w:ascii="Helvetica" w:hAnsi="Helvetica"/>
          <w:bCs/>
        </w:rPr>
        <w:t xml:space="preserve">This one-page chart was posted on the CoDA website many years ago. It has been in use in the UK and elsewhere since. </w:t>
      </w:r>
      <w:r w:rsidRPr="004551D2">
        <w:rPr>
          <w:rFonts w:ascii="Helvetica" w:hAnsi="Helvetica"/>
          <w:bCs/>
        </w:rPr>
        <w:br/>
        <w:t>CLC extensively researched the origin of this chart</w:t>
      </w:r>
      <w:r w:rsidR="004551D2" w:rsidRPr="004551D2">
        <w:rPr>
          <w:rFonts w:ascii="Helvetica" w:hAnsi="Helvetica"/>
          <w:bCs/>
        </w:rPr>
        <w:t>. Al</w:t>
      </w:r>
      <w:r w:rsidRPr="004551D2">
        <w:rPr>
          <w:rFonts w:ascii="Helvetica" w:hAnsi="Helvetica"/>
          <w:bCs/>
        </w:rPr>
        <w:t xml:space="preserve">though no specific authorship was </w:t>
      </w:r>
      <w:r w:rsidR="004551D2" w:rsidRPr="004551D2">
        <w:rPr>
          <w:rFonts w:ascii="Helvetica" w:hAnsi="Helvetica"/>
          <w:bCs/>
        </w:rPr>
        <w:t>determined,</w:t>
      </w:r>
      <w:r w:rsidRPr="004551D2">
        <w:rPr>
          <w:rFonts w:ascii="Helvetica" w:hAnsi="Helvetica"/>
          <w:bCs/>
        </w:rPr>
        <w:t xml:space="preserve"> </w:t>
      </w:r>
      <w:r w:rsidR="004551D2" w:rsidRPr="004551D2">
        <w:rPr>
          <w:rFonts w:ascii="Helvetica" w:hAnsi="Helvetica"/>
          <w:bCs/>
        </w:rPr>
        <w:t xml:space="preserve">its origins </w:t>
      </w:r>
      <w:r w:rsidRPr="004551D2">
        <w:rPr>
          <w:rFonts w:ascii="Helvetica" w:hAnsi="Helvetica"/>
          <w:bCs/>
        </w:rPr>
        <w:t>w</w:t>
      </w:r>
      <w:r w:rsidR="004551D2">
        <w:rPr>
          <w:rFonts w:ascii="Helvetica" w:hAnsi="Helvetica"/>
          <w:bCs/>
        </w:rPr>
        <w:t>ere</w:t>
      </w:r>
      <w:r w:rsidRPr="004551D2">
        <w:rPr>
          <w:rFonts w:ascii="Helvetica" w:hAnsi="Helvetica"/>
          <w:bCs/>
        </w:rPr>
        <w:t xml:space="preserve"> </w:t>
      </w:r>
      <w:r w:rsidR="004551D2" w:rsidRPr="004551D2">
        <w:rPr>
          <w:rFonts w:ascii="Helvetica" w:hAnsi="Helvetica"/>
          <w:bCs/>
        </w:rPr>
        <w:t xml:space="preserve">found as a </w:t>
      </w:r>
      <w:r w:rsidRPr="004551D2">
        <w:rPr>
          <w:rFonts w:ascii="Helvetica" w:hAnsi="Helvetica"/>
          <w:bCs/>
        </w:rPr>
        <w:t xml:space="preserve">work in progress in a </w:t>
      </w:r>
      <w:r w:rsidR="004551D2" w:rsidRPr="004551D2">
        <w:rPr>
          <w:rFonts w:ascii="Helvetica" w:hAnsi="Helvetica"/>
          <w:bCs/>
        </w:rPr>
        <w:t xml:space="preserve">CLC </w:t>
      </w:r>
      <w:r w:rsidRPr="004551D2">
        <w:rPr>
          <w:rFonts w:ascii="Helvetica" w:hAnsi="Helvetica"/>
          <w:bCs/>
        </w:rPr>
        <w:t>member’s archives</w:t>
      </w:r>
      <w:r w:rsidR="004551D2" w:rsidRPr="004551D2">
        <w:rPr>
          <w:rFonts w:ascii="Helvetica" w:hAnsi="Helvetica"/>
          <w:bCs/>
        </w:rPr>
        <w:t xml:space="preserve">. We </w:t>
      </w:r>
      <w:r w:rsidR="004551D2">
        <w:rPr>
          <w:rFonts w:ascii="Helvetica" w:hAnsi="Helvetica"/>
          <w:bCs/>
        </w:rPr>
        <w:t>concluded</w:t>
      </w:r>
      <w:r w:rsidR="004551D2" w:rsidRPr="004551D2">
        <w:rPr>
          <w:rFonts w:ascii="Helvetica" w:hAnsi="Helvetica"/>
          <w:bCs/>
        </w:rPr>
        <w:t xml:space="preserve"> </w:t>
      </w:r>
      <w:r w:rsidR="00962A6F">
        <w:rPr>
          <w:rFonts w:ascii="Helvetica" w:hAnsi="Helvetica"/>
          <w:bCs/>
        </w:rPr>
        <w:t xml:space="preserve">that </w:t>
      </w:r>
      <w:r w:rsidR="004551D2" w:rsidRPr="004551D2">
        <w:rPr>
          <w:rFonts w:ascii="Helvetica" w:hAnsi="Helvetica"/>
          <w:bCs/>
        </w:rPr>
        <w:t>CoDA owns this material</w:t>
      </w:r>
      <w:r w:rsidR="00962A6F">
        <w:rPr>
          <w:rFonts w:ascii="Helvetica" w:hAnsi="Helvetica"/>
          <w:bCs/>
        </w:rPr>
        <w:t xml:space="preserve"> and may publish it.</w:t>
      </w:r>
    </w:p>
    <w:p w14:paraId="7F515553" w14:textId="77777777" w:rsidR="00E656A2" w:rsidRDefault="00E656A2">
      <w:pPr>
        <w:rPr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67B529FB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Other: _______________________________ </w:t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248CAF1C" w14:textId="5758E13A" w:rsidR="00E656A2" w:rsidRPr="00EE3A3B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sectPr w:rsidR="00E656A2" w:rsidRPr="00EE3A3B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01238" w14:textId="77777777" w:rsidR="00A62137" w:rsidRDefault="00A62137">
      <w:r>
        <w:separator/>
      </w:r>
    </w:p>
  </w:endnote>
  <w:endnote w:type="continuationSeparator" w:id="0">
    <w:p w14:paraId="36106AD3" w14:textId="77777777" w:rsidR="00A62137" w:rsidRDefault="00A6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6656" w14:textId="77777777" w:rsidR="00A62137" w:rsidRDefault="00A62137">
      <w:r>
        <w:separator/>
      </w:r>
    </w:p>
  </w:footnote>
  <w:footnote w:type="continuationSeparator" w:id="0">
    <w:p w14:paraId="18AED47A" w14:textId="77777777" w:rsidR="00A62137" w:rsidRDefault="00A6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314C81"/>
    <w:rsid w:val="003200FD"/>
    <w:rsid w:val="00330541"/>
    <w:rsid w:val="00407058"/>
    <w:rsid w:val="004551D2"/>
    <w:rsid w:val="0049375D"/>
    <w:rsid w:val="004F4E5E"/>
    <w:rsid w:val="00750CB1"/>
    <w:rsid w:val="008D40B7"/>
    <w:rsid w:val="00914F7C"/>
    <w:rsid w:val="009243AB"/>
    <w:rsid w:val="00932A94"/>
    <w:rsid w:val="00962A6F"/>
    <w:rsid w:val="00A62137"/>
    <w:rsid w:val="00E1342E"/>
    <w:rsid w:val="00E3353E"/>
    <w:rsid w:val="00E656A2"/>
    <w:rsid w:val="00EE3A3B"/>
    <w:rsid w:val="00F00AE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de la Vega</cp:lastModifiedBy>
  <cp:revision>5</cp:revision>
  <dcterms:created xsi:type="dcterms:W3CDTF">2021-05-08T16:56:00Z</dcterms:created>
  <dcterms:modified xsi:type="dcterms:W3CDTF">2021-05-13T15:51:00Z</dcterms:modified>
</cp:coreProperties>
</file>