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114300" distR="114300">
            <wp:extent cx="1109165" cy="1153771"/>
            <wp:effectExtent b="0" l="0" r="0" t="0"/>
            <wp:docPr id="82050474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1933" r="193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jc w:val="center"/>
        <w:rPr>
          <w:sz w:val="28"/>
          <w:szCs w:val="28"/>
        </w:rPr>
      </w:pPr>
      <w:r w:rsidDel="00000000" w:rsidR="00000000" w:rsidRPr="00000000">
        <w:rPr>
          <w:sz w:val="32"/>
          <w:szCs w:val="32"/>
          <w:rtl w:val="0"/>
        </w:rPr>
        <w:t xml:space="preserve">Los Doce Pasos de CoDAteen</w:t>
      </w:r>
      <w:r w:rsidDel="00000000" w:rsidR="00000000" w:rsidRPr="00000000">
        <w:rPr>
          <w:i w:val="1"/>
          <w:sz w:val="32"/>
          <w:szCs w:val="32"/>
          <w:vertAlign w:val="superscript"/>
          <w:rtl w:val="0"/>
        </w:rPr>
        <w:t xml:space="preserve">©</w:t>
      </w:r>
      <w:r w:rsidDel="00000000" w:rsidR="00000000" w:rsidRPr="00000000">
        <w:rPr>
          <w:sz w:val="32"/>
          <w:szCs w:val="32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right="-220" w:hanging="3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7"/>
          <w:szCs w:val="27"/>
          <w:rtl w:val="0"/>
        </w:rPr>
        <w:t xml:space="preserve">Admitimos que éramos impotentes ante otros, que nuestras vidas se habían vuelto ingobernables.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right="-220" w:hanging="3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7"/>
          <w:szCs w:val="27"/>
          <w:rtl w:val="0"/>
        </w:rPr>
        <w:t xml:space="preserve">Llegamos a creer que un poder más grande que nosotros mismos podría devolvernos el sano juicio.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right="-220" w:hanging="3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7"/>
          <w:szCs w:val="27"/>
          <w:rtl w:val="0"/>
        </w:rPr>
        <w:t xml:space="preserve">Decidimos poner nuestra voluntad y nuestra vida al cuidado de Dios, como cada uno entendemos a Dios.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right="-220" w:hanging="3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7"/>
          <w:szCs w:val="27"/>
          <w:rtl w:val="0"/>
        </w:rPr>
        <w:t xml:space="preserve">Sin miedo, hicimos un minucioso inventario moral de nosotros mismos.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right="-220" w:hanging="3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7"/>
          <w:szCs w:val="27"/>
          <w:rtl w:val="0"/>
        </w:rPr>
        <w:t xml:space="preserve">Admitimos ante Dios, ante nosotros mismos y ante otro ser humano la naturaleza exacta de todos nuestros errores.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right="-220" w:hanging="3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7"/>
          <w:szCs w:val="27"/>
          <w:rtl w:val="0"/>
        </w:rPr>
        <w:t xml:space="preserve">Estuvimos enteramente dispuestos a dejar que Dios nos liberase de todos nuestros defectos de carácter.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right="-220" w:hanging="3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7"/>
          <w:szCs w:val="27"/>
          <w:rtl w:val="0"/>
        </w:rPr>
        <w:t xml:space="preserve">Humildemente le pedimos a Dios que nos libere de nuestros defectos.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right="-220" w:hanging="3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7"/>
          <w:szCs w:val="27"/>
          <w:rtl w:val="0"/>
        </w:rPr>
        <w:t xml:space="preserve">Hicimos una lista de todas aquellas personas a quienes habíamos ofendido y estuvimos dispuestos a reparar el daño que les causamos.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right="-220" w:hanging="3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7"/>
          <w:szCs w:val="27"/>
          <w:rtl w:val="0"/>
        </w:rPr>
        <w:t xml:space="preserve">Reparamos directamente a cuantos nos fue posible el daño causado, excepto cuando el hacerlo implicaba perjuicio para ellos o para otros.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right="-220" w:hanging="3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7"/>
          <w:szCs w:val="27"/>
          <w:rtl w:val="0"/>
        </w:rPr>
        <w:t xml:space="preserve">Continuamos haciendo nuestro inventario personal y cuando nos equivocábamos lo admitíamos inmediatamente.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right="-220" w:hanging="3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7"/>
          <w:szCs w:val="27"/>
          <w:rtl w:val="0"/>
        </w:rPr>
        <w:t xml:space="preserve">Buscamos a través de la oración y de la meditación mejorar nuestro contacto consciente con Dios, tal como nosotros lo concebimos, pidiéndole solamente nos dejase conocer su voluntad para con nosotros y nos diese la fortaleza para cumplirla.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60" w:line="240" w:lineRule="auto"/>
        <w:ind w:left="800" w:right="-220" w:hanging="3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7"/>
          <w:szCs w:val="27"/>
          <w:rtl w:val="0"/>
        </w:rPr>
        <w:t xml:space="preserve">Habiendo obtenido un despertar espiritual como resultado de estos pasos, tratamos de llevar el mensaje a otros codependientes y de practicar estos principios en todos nuestros asuntos.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060" w:line="240" w:lineRule="auto"/>
        <w:ind w:left="720" w:right="-220" w:firstLine="0"/>
        <w:rPr>
          <w:rFonts w:ascii="Times New Roman" w:cs="Times New Roman" w:eastAsia="Times New Roman" w:hAnsi="Times New Roman"/>
          <w:color w:val="464646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3"/>
          <w:szCs w:val="23"/>
          <w:rtl w:val="0"/>
        </w:rPr>
        <w:t xml:space="preserve">*Los Doce Pasos se reimprimen y adaptan con permiso de Alcoholics Anonymous World Services, Inc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sz w:val="25"/>
          <w:szCs w:val="25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hd w:fill="ffffff" w:val="clear"/>
        <w:spacing w:after="520" w:line="240" w:lineRule="auto"/>
        <w:ind w:left="-220" w:right="-220" w:firstLine="0"/>
        <w:jc w:val="both"/>
        <w:rPr>
          <w:rFonts w:ascii="Roboto" w:cs="Roboto" w:eastAsia="Roboto" w:hAnsi="Roboto"/>
          <w:b w:val="1"/>
          <w:color w:val="666666"/>
          <w:sz w:val="21"/>
          <w:szCs w:val="21"/>
          <w:shd w:fill="ebeb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296" w:top="1296" w:left="117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64646"/>
        <w:sz w:val="29"/>
        <w:szCs w:val="2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3">
    <w:name w:val="heading 3"/>
    <w:basedOn w:val="Normal"/>
    <w:next w:val="Normal"/>
    <w:link w:val="Ttulo3Car"/>
    <w:uiPriority w:val="9"/>
    <w:qFormat w:val="1"/>
    <w:rsid w:val="009249F4"/>
    <w:pPr>
      <w:keepNext w:val="1"/>
      <w:spacing w:after="60" w:before="240" w:line="240" w:lineRule="auto"/>
      <w:outlineLvl w:val="2"/>
    </w:pPr>
    <w:rPr>
      <w:rFonts w:ascii="Cambria" w:cs="Times New Roman" w:eastAsia="Times New Roman" w:hAnsi="Cambria"/>
      <w:b w:val="1"/>
      <w:bCs w:val="1"/>
      <w:kern w:val="0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3Car" w:customStyle="1">
    <w:name w:val="Título 3 Car"/>
    <w:basedOn w:val="Fuentedeprrafopredeter"/>
    <w:link w:val="Ttulo3"/>
    <w:uiPriority w:val="9"/>
    <w:rsid w:val="009249F4"/>
    <w:rPr>
      <w:rFonts w:ascii="Cambria" w:cs="Times New Roman" w:eastAsia="Times New Roman" w:hAnsi="Cambria"/>
      <w:b w:val="1"/>
      <w:bCs w:val="1"/>
      <w:kern w:val="0"/>
      <w:sz w:val="26"/>
      <w:szCs w:val="26"/>
    </w:rPr>
  </w:style>
  <w:style w:type="paragraph" w:styleId="Textosinformato">
    <w:name w:val="Plain Text"/>
    <w:basedOn w:val="Normal"/>
    <w:link w:val="TextosinformatoCar"/>
    <w:rsid w:val="009249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cs="Times New Roman" w:eastAsia="Times New Roman" w:hAnsi="Courier New"/>
      <w:kern w:val="0"/>
      <w:sz w:val="20"/>
      <w:szCs w:val="20"/>
    </w:rPr>
  </w:style>
  <w:style w:type="character" w:styleId="TextosinformatoCar" w:customStyle="1">
    <w:name w:val="Texto sin formato Car"/>
    <w:basedOn w:val="Fuentedeprrafopredeter"/>
    <w:link w:val="Textosinformato"/>
    <w:rsid w:val="009249F4"/>
    <w:rPr>
      <w:rFonts w:ascii="Courier New" w:cs="Times New Roman" w:eastAsia="Times New Roman" w:hAnsi="Courier New"/>
      <w:kern w:val="0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qnyN5Uqdv3LmjeWpGJI2F9T+cA==">CgMxLjA4AHIhMU9FVkNKTERrMXRiY29NTDdLSk9iVTM4QTdhZERZWUp3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2024-05-09T17:29:00Z</dcterms:created>
  <dc:creator>Florence Freund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0x010100E7EC878BAA1552418878CD70B37D7EC8</vt:lpwstr>
  </property>
</Properties>
</file>