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23EEBE7" w14:paraId="61ADA50A" wp14:textId="4FA50D29">
      <w:pPr>
        <w:pStyle w:val="Normal"/>
        <w:jc w:val="center"/>
      </w:pPr>
      <w:r w:rsidR="423F5A8F">
        <w:drawing>
          <wp:inline xmlns:wp14="http://schemas.microsoft.com/office/word/2010/wordprocessingDrawing" wp14:editId="1DC24F9E" wp14:anchorId="30E7B493">
            <wp:extent cx="1066800" cy="1066800"/>
            <wp:effectExtent l="0" t="0" r="0" b="0"/>
            <wp:docPr id="2146577924" name="" title=""/>
            <wp:cNvGraphicFramePr>
              <a:graphicFrameLocks noChangeAspect="1"/>
            </wp:cNvGraphicFramePr>
            <a:graphic>
              <a:graphicData uri="http://schemas.openxmlformats.org/drawingml/2006/picture">
                <pic:pic>
                  <pic:nvPicPr>
                    <pic:cNvPr id="0" name=""/>
                    <pic:cNvPicPr/>
                  </pic:nvPicPr>
                  <pic:blipFill>
                    <a:blip r:embed="R9a5aafde28af467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66800" cy="1066800"/>
                    </a:xfrm>
                    <a:prstGeom prst="rect">
                      <a:avLst/>
                    </a:prstGeom>
                  </pic:spPr>
                </pic:pic>
              </a:graphicData>
            </a:graphic>
          </wp:inline>
        </w:drawing>
      </w:r>
    </w:p>
    <w:p xmlns:wp14="http://schemas.microsoft.com/office/word/2010/wordml" w:rsidP="723EEBE7" w14:paraId="3D0CED97" wp14:textId="7A793275">
      <w:pPr>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CoDA Service Conference 2021</w:t>
      </w:r>
    </w:p>
    <w:p xmlns:wp14="http://schemas.microsoft.com/office/word/2010/wordml" w:rsidP="723EEBE7" w14:paraId="10E86582" wp14:textId="78543F2F">
      <w:pPr>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Motion/Voting Entity Issue (VEI) Form</w:t>
      </w:r>
    </w:p>
    <w:p xmlns:wp14="http://schemas.microsoft.com/office/word/2010/wordml" w:rsidP="723EEBE7" w14:paraId="3287234E" wp14:textId="3DD27897">
      <w:pPr>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23EEBE7" w14:paraId="6F4CFAF3" wp14:textId="1123F69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Check one:    _x_ Motion </w:t>
      </w:r>
      <w:r w:rsidRPr="723EEBE7" w:rsidR="423F5A8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(Committee/Board)</w:t>
      </w:r>
    </w:p>
    <w:p xmlns:wp14="http://schemas.microsoft.com/office/word/2010/wordml" w:rsidP="723EEBE7" w14:paraId="529EF07A" wp14:textId="581526A6">
      <w:pPr>
        <w:ind w:left="720"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__ VEI </w:t>
      </w:r>
      <w:r w:rsidRPr="723EEBE7" w:rsidR="423F5A8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(See VEI Guidelines on reverse side of this form)</w:t>
      </w:r>
    </w:p>
    <w:p xmlns:wp14="http://schemas.microsoft.com/office/word/2010/wordml" w:rsidP="723EEBE7" w14:paraId="4139F46A" wp14:textId="6077048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23EEBE7" w14:paraId="27E8A526" wp14:textId="6847E53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Committee/Board </w:t>
      </w:r>
      <w:r w:rsidRPr="723EEBE7" w:rsidR="423F5A8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or</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VE/Delegate Name: </w:t>
      </w:r>
      <w:r w:rsidRPr="723EEBE7" w:rsidR="423F5A8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Communications Committee   </w:t>
      </w:r>
    </w:p>
    <w:p xmlns:wp14="http://schemas.microsoft.com/office/word/2010/wordml" w:rsidP="723EEBE7" w14:paraId="1EAF8E18" wp14:textId="0F35C41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Date: _5/10/2021______________________</w:t>
      </w:r>
      <w:r>
        <w:tab/>
      </w:r>
      <w:r>
        <w:tab/>
      </w:r>
    </w:p>
    <w:p xmlns:wp14="http://schemas.microsoft.com/office/word/2010/wordml" w:rsidP="723EEBE7" w14:paraId="027F338E" wp14:textId="41ADD70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Assigned Number: ______1______</w:t>
      </w:r>
      <w:r>
        <w:tab/>
      </w:r>
      <w:r>
        <w:tab/>
      </w:r>
    </w:p>
    <w:p xmlns:wp14="http://schemas.microsoft.com/office/word/2010/wordml" w:rsidP="723EEBE7" w14:paraId="19FD1A25" wp14:textId="1D517C1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Revision #: ___</w:t>
      </w:r>
      <w:r w:rsidRPr="723EEBE7" w:rsidR="0BB0776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1</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__________</w:t>
      </w:r>
      <w:r>
        <w:tab/>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Revision Date: ____</w:t>
      </w:r>
      <w:r w:rsidRPr="723EEBE7" w:rsidR="6FC512B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5/27/21</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_______</w:t>
      </w:r>
    </w:p>
    <w:p xmlns:wp14="http://schemas.microsoft.com/office/word/2010/wordml" w:rsidP="723EEBE7" w14:paraId="4471E0CC" wp14:textId="0339241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23EEBE7" w14:paraId="6E9AF7A4" wp14:textId="7B72392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Motion </w:t>
      </w:r>
      <w:r w:rsidRPr="723EEBE7" w:rsidR="423F5A8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or</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VE Issue Name: __Correct </w:t>
      </w:r>
      <w:r w:rsidRPr="723EEBE7" w:rsidR="5B2A58F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P</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reamble </w:t>
      </w:r>
    </w:p>
    <w:p xmlns:wp14="http://schemas.microsoft.com/office/word/2010/wordml" w:rsidP="723EEBE7" w14:paraId="284E013D" wp14:textId="33E3FA53">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xmlns:wp14="http://schemas.microsoft.com/office/word/2010/wordml" w:rsidP="723EEBE7" w14:paraId="3B843237" wp14:textId="5DCDD8C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Motion/Issue:</w:t>
      </w:r>
    </w:p>
    <w:p xmlns:wp14="http://schemas.microsoft.com/office/word/2010/wordml" w:rsidP="723EEBE7" w14:paraId="663DB7BD" wp14:textId="18267213">
      <w:pPr>
        <w:rPr>
          <w:rFonts w:ascii="Calibri" w:hAnsi="Calibri" w:eastAsia="Calibri" w:cs="Calibri"/>
          <w:b w:val="1"/>
          <w:bCs w:val="1"/>
          <w:i w:val="0"/>
          <w:iCs w:val="0"/>
          <w:caps w:val="0"/>
          <w:smallCaps w:val="0"/>
          <w:noProof w:val="0"/>
          <w:color w:val="000000" w:themeColor="text1" w:themeTint="FF" w:themeShade="FF"/>
          <w:sz w:val="24"/>
          <w:szCs w:val="24"/>
          <w:lang w:val="en-US"/>
        </w:rPr>
      </w:pPr>
      <w:r w:rsidRPr="723EEBE7" w:rsidR="6DD9EA00">
        <w:rPr>
          <w:rFonts w:ascii="Calibri" w:hAnsi="Calibri" w:eastAsia="Calibri" w:cs="Calibri"/>
          <w:b w:val="1"/>
          <w:bCs w:val="1"/>
          <w:i w:val="0"/>
          <w:iCs w:val="0"/>
          <w:caps w:val="0"/>
          <w:smallCaps w:val="0"/>
          <w:noProof w:val="0"/>
          <w:color w:val="000000" w:themeColor="text1" w:themeTint="FF" w:themeShade="FF"/>
          <w:sz w:val="24"/>
          <w:szCs w:val="24"/>
          <w:lang w:val="en-US"/>
        </w:rPr>
        <w:t>Comm moves that the preamble be changed as noted:</w:t>
      </w:r>
    </w:p>
    <w:p xmlns:wp14="http://schemas.microsoft.com/office/word/2010/wordml" w:rsidP="723EEBE7" w14:paraId="10257BB3" wp14:textId="530610C8">
      <w:pPr>
        <w:rPr>
          <w:rFonts w:ascii="Calibri" w:hAnsi="Calibri" w:eastAsia="Calibri" w:cs="Calibri"/>
          <w:b w:val="1"/>
          <w:bCs w:val="1"/>
          <w:i w:val="1"/>
          <w:iCs w:val="1"/>
          <w:caps w:val="0"/>
          <w:smallCaps w:val="0"/>
          <w:noProof w:val="0"/>
          <w:color w:val="000000" w:themeColor="text1" w:themeTint="FF" w:themeShade="FF"/>
          <w:sz w:val="24"/>
          <w:szCs w:val="24"/>
          <w:lang w:val="en-US"/>
        </w:rPr>
      </w:pPr>
      <w:r w:rsidRPr="723EEBE7" w:rsidR="6DD9EA00">
        <w:rPr>
          <w:rFonts w:ascii="Calibri" w:hAnsi="Calibri" w:eastAsia="Calibri" w:cs="Calibri"/>
          <w:b w:val="1"/>
          <w:bCs w:val="1"/>
          <w:i w:val="0"/>
          <w:iCs w:val="0"/>
          <w:caps w:val="0"/>
          <w:smallCaps w:val="0"/>
          <w:noProof w:val="0"/>
          <w:color w:val="000000" w:themeColor="text1" w:themeTint="FF" w:themeShade="FF"/>
          <w:sz w:val="24"/>
          <w:szCs w:val="24"/>
          <w:lang w:val="en-US"/>
        </w:rPr>
        <w:t>Current:</w:t>
      </w:r>
      <w:r w:rsidRPr="723EEBE7" w:rsidR="6DD9EA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Co-Dependents Anonymous is a fellowship </w:t>
      </w:r>
      <w:r w:rsidRPr="723EEBE7" w:rsidR="6DD9EA00">
        <w:rPr>
          <w:rFonts w:ascii="Calibri" w:hAnsi="Calibri" w:eastAsia="Calibri" w:cs="Calibri"/>
          <w:b w:val="0"/>
          <w:bCs w:val="0"/>
          <w:i w:val="0"/>
          <w:iCs w:val="0"/>
          <w:caps w:val="0"/>
          <w:smallCaps w:val="0"/>
          <w:noProof w:val="0"/>
          <w:color w:val="000000" w:themeColor="text1" w:themeTint="FF" w:themeShade="FF"/>
          <w:sz w:val="24"/>
          <w:szCs w:val="24"/>
          <w:u w:val="single"/>
          <w:lang w:val="en-US"/>
        </w:rPr>
        <w:t>of men and women</w:t>
      </w:r>
      <w:r w:rsidRPr="723EEBE7" w:rsidR="6DD9EA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whose common purpose is to develop healthy </w:t>
      </w:r>
      <w:r w:rsidRPr="723EEBE7" w:rsidR="6DD9EA00">
        <w:rPr>
          <w:rFonts w:ascii="Calibri" w:hAnsi="Calibri" w:eastAsia="Calibri" w:cs="Calibri"/>
          <w:b w:val="0"/>
          <w:bCs w:val="0"/>
          <w:i w:val="0"/>
          <w:iCs w:val="0"/>
          <w:caps w:val="0"/>
          <w:smallCaps w:val="0"/>
          <w:noProof w:val="0"/>
          <w:color w:val="000000" w:themeColor="text1" w:themeTint="FF" w:themeShade="FF"/>
          <w:sz w:val="24"/>
          <w:szCs w:val="24"/>
          <w:u w:val="single"/>
          <w:lang w:val="en-US"/>
        </w:rPr>
        <w:t xml:space="preserve">relationships. The only requirement for membership is a desire for healthy </w:t>
      </w:r>
      <w:r w:rsidRPr="723EEBE7" w:rsidR="6DD9EA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loving relationships. We </w:t>
      </w:r>
      <w:proofErr w:type="gramStart"/>
      <w:r w:rsidRPr="723EEBE7" w:rsidR="6DD9EA00">
        <w:rPr>
          <w:rFonts w:ascii="Calibri" w:hAnsi="Calibri" w:eastAsia="Calibri" w:cs="Calibri"/>
          <w:b w:val="0"/>
          <w:bCs w:val="0"/>
          <w:i w:val="0"/>
          <w:iCs w:val="0"/>
          <w:caps w:val="0"/>
          <w:smallCaps w:val="0"/>
          <w:noProof w:val="0"/>
          <w:color w:val="000000" w:themeColor="text1" w:themeTint="FF" w:themeShade="FF"/>
          <w:sz w:val="24"/>
          <w:szCs w:val="24"/>
          <w:lang w:val="en-US"/>
        </w:rPr>
        <w:t>gather together</w:t>
      </w:r>
      <w:proofErr w:type="gramEnd"/>
      <w:r w:rsidRPr="723EEBE7" w:rsidR="6DD9EA0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support and share with each other in a journey of self-discovery -- learning to love the self.  </w:t>
      </w:r>
      <w:r w:rsidRPr="723EEBE7" w:rsidR="6DD9EA00">
        <w:rPr>
          <w:rFonts w:ascii="Calibri" w:hAnsi="Calibri" w:eastAsia="Calibri" w:cs="Calibri"/>
          <w:b w:val="1"/>
          <w:bCs w:val="1"/>
          <w:i w:val="1"/>
          <w:iCs w:val="1"/>
          <w:caps w:val="0"/>
          <w:smallCaps w:val="0"/>
          <w:noProof w:val="0"/>
          <w:color w:val="000000" w:themeColor="text1" w:themeTint="FF" w:themeShade="FF"/>
          <w:sz w:val="24"/>
          <w:szCs w:val="24"/>
          <w:lang w:val="en-US"/>
        </w:rPr>
        <w:t>(</w:t>
      </w:r>
      <w:proofErr w:type="gramStart"/>
      <w:r w:rsidRPr="723EEBE7" w:rsidR="6DD9EA00">
        <w:rPr>
          <w:rFonts w:ascii="Calibri" w:hAnsi="Calibri" w:eastAsia="Calibri" w:cs="Calibri"/>
          <w:b w:val="1"/>
          <w:bCs w:val="1"/>
          <w:i w:val="1"/>
          <w:iCs w:val="1"/>
          <w:caps w:val="0"/>
          <w:smallCaps w:val="0"/>
          <w:noProof w:val="0"/>
          <w:color w:val="000000" w:themeColor="text1" w:themeTint="FF" w:themeShade="FF"/>
          <w:sz w:val="24"/>
          <w:szCs w:val="24"/>
          <w:lang w:val="en-US"/>
        </w:rPr>
        <w:t>underlined</w:t>
      </w:r>
      <w:proofErr w:type="gramEnd"/>
      <w:r w:rsidRPr="723EEBE7" w:rsidR="6DD9EA00">
        <w:rPr>
          <w:rFonts w:ascii="Calibri" w:hAnsi="Calibri" w:eastAsia="Calibri" w:cs="Calibri"/>
          <w:b w:val="1"/>
          <w:bCs w:val="1"/>
          <w:i w:val="1"/>
          <w:iCs w:val="1"/>
          <w:caps w:val="0"/>
          <w:smallCaps w:val="0"/>
          <w:noProof w:val="0"/>
          <w:color w:val="000000" w:themeColor="text1" w:themeTint="FF" w:themeShade="FF"/>
          <w:sz w:val="24"/>
          <w:szCs w:val="24"/>
          <w:lang w:val="en-US"/>
        </w:rPr>
        <w:t xml:space="preserve"> part is what is deleted in proposed)</w:t>
      </w:r>
    </w:p>
    <w:p xmlns:wp14="http://schemas.microsoft.com/office/word/2010/wordml" w:rsidP="1DC24F9E" w14:paraId="49D374E4" wp14:textId="3992B2E5">
      <w:pPr>
        <w:rPr>
          <w:rFonts w:ascii="Calibri" w:hAnsi="Calibri" w:eastAsia="Calibri" w:cs="Calibri"/>
          <w:b w:val="1"/>
          <w:bCs w:val="1"/>
          <w:i w:val="1"/>
          <w:iCs w:val="1"/>
          <w:caps w:val="0"/>
          <w:smallCaps w:val="0"/>
          <w:noProof w:val="0"/>
          <w:color w:val="000000" w:themeColor="text1" w:themeTint="FF" w:themeShade="FF"/>
          <w:sz w:val="24"/>
          <w:szCs w:val="24"/>
          <w:lang w:val="en-US"/>
        </w:rPr>
      </w:pPr>
      <w:r w:rsidRPr="1DC24F9E" w:rsidR="6DD9EA00">
        <w:rPr>
          <w:rFonts w:ascii="Calibri" w:hAnsi="Calibri" w:eastAsia="Calibri" w:cs="Calibri"/>
          <w:b w:val="1"/>
          <w:bCs w:val="1"/>
          <w:i w:val="1"/>
          <w:iCs w:val="1"/>
          <w:caps w:val="0"/>
          <w:smallCaps w:val="0"/>
          <w:noProof w:val="0"/>
          <w:color w:val="000000" w:themeColor="text1" w:themeTint="FF" w:themeShade="FF"/>
          <w:sz w:val="24"/>
          <w:szCs w:val="24"/>
          <w:lang w:val="en-US"/>
        </w:rPr>
        <w:t>Proposed change:</w:t>
      </w:r>
      <w:r w:rsidRPr="1DC24F9E" w:rsidR="6DD9EA00">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w:t>
      </w:r>
      <w:r w:rsidRPr="1DC24F9E" w:rsidR="6DD9EA00">
        <w:rPr>
          <w:rFonts w:ascii="Calibri" w:hAnsi="Calibri" w:eastAsia="Calibri" w:cs="Calibri"/>
          <w:b w:val="1"/>
          <w:bCs w:val="1"/>
          <w:i w:val="1"/>
          <w:iCs w:val="1"/>
          <w:caps w:val="0"/>
          <w:smallCaps w:val="0"/>
          <w:noProof w:val="0"/>
          <w:color w:val="000000" w:themeColor="text1" w:themeTint="FF" w:themeShade="FF"/>
          <w:sz w:val="24"/>
          <w:szCs w:val="24"/>
          <w:lang w:val="en-US"/>
        </w:rPr>
        <w:t xml:space="preserve">Co-Dependents Anonymous is an inclusive fellowship whose common purpose is to develop healthy and loving relationships. We </w:t>
      </w:r>
      <w:proofErr w:type="gramStart"/>
      <w:r w:rsidRPr="1DC24F9E" w:rsidR="6DD9EA00">
        <w:rPr>
          <w:rFonts w:ascii="Calibri" w:hAnsi="Calibri" w:eastAsia="Calibri" w:cs="Calibri"/>
          <w:b w:val="1"/>
          <w:bCs w:val="1"/>
          <w:i w:val="1"/>
          <w:iCs w:val="1"/>
          <w:caps w:val="0"/>
          <w:smallCaps w:val="0"/>
          <w:noProof w:val="0"/>
          <w:color w:val="000000" w:themeColor="text1" w:themeTint="FF" w:themeShade="FF"/>
          <w:sz w:val="24"/>
          <w:szCs w:val="24"/>
          <w:lang w:val="en-US"/>
        </w:rPr>
        <w:t>gather together</w:t>
      </w:r>
      <w:proofErr w:type="gramEnd"/>
      <w:r w:rsidRPr="1DC24F9E" w:rsidR="6DD9EA00">
        <w:rPr>
          <w:rFonts w:ascii="Calibri" w:hAnsi="Calibri" w:eastAsia="Calibri" w:cs="Calibri"/>
          <w:b w:val="1"/>
          <w:bCs w:val="1"/>
          <w:i w:val="1"/>
          <w:iCs w:val="1"/>
          <w:caps w:val="0"/>
          <w:smallCaps w:val="0"/>
          <w:noProof w:val="0"/>
          <w:color w:val="000000" w:themeColor="text1" w:themeTint="FF" w:themeShade="FF"/>
          <w:sz w:val="24"/>
          <w:szCs w:val="24"/>
          <w:lang w:val="en-US"/>
        </w:rPr>
        <w:t xml:space="preserve"> to support and share with each other in a journey of self-discovery -- learning to love the self.</w:t>
      </w:r>
    </w:p>
    <w:p xmlns:wp14="http://schemas.microsoft.com/office/word/2010/wordml" w:rsidP="723EEBE7" w14:paraId="3EC720C2" wp14:textId="5AA74D97">
      <w:pPr>
        <w:pStyle w:val="Standard"/>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23EEBE7" w14:paraId="3B3BC0AB" wp14:textId="120A191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23EEBE7" w14:paraId="095562D7" wp14:textId="37D00C1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Intent, background, other pertinent information:</w:t>
      </w:r>
    </w:p>
    <w:p xmlns:wp14="http://schemas.microsoft.com/office/word/2010/wordml" w:rsidP="723EEBE7" w14:paraId="740E3023" wp14:textId="5F0E1E2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use of gender specific language does not include non-binary folks, transgender individuals or people in the process of transitioning from one gender to another. There are also folks out there who do not identify with either gender (agender) and we don’t want to exclude anyone from our fellowship of recovery. </w:t>
      </w:r>
      <w:r w:rsidRPr="723EEBE7" w:rsidR="5BAE8B1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We also believe that the repeating in sentence 1 and 2 is unnecessary, and the new wording is </w:t>
      </w:r>
      <w:r w:rsidRPr="723EEBE7" w:rsidR="269C6AF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clear.</w:t>
      </w:r>
    </w:p>
    <w:p xmlns:wp14="http://schemas.microsoft.com/office/word/2010/wordml" w:rsidP="723EEBE7" w14:paraId="258AA72E" wp14:textId="54EF3A2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Remarks:</w:t>
      </w:r>
    </w:p>
    <w:p xmlns:wp14="http://schemas.microsoft.com/office/word/2010/wordml" w:rsidP="1DC24F9E" w14:paraId="208028D9" wp14:textId="2B23C4F2">
      <w:pPr>
        <w:pStyle w:val="Normal"/>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pPr>
      <w:r w:rsidRPr="1DC24F9E" w:rsidR="3414F55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This is a combined effort of Arizona, Georgia and Communication Committee.  Both AZ and GA had VEI’s on the </w:t>
      </w:r>
      <w:r w:rsidRPr="1DC24F9E" w:rsidR="2D5C608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preamble and consensus was this wording is best</w:t>
      </w:r>
      <w:r w:rsidRPr="1DC24F9E" w:rsidR="69FD62F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cleaning up sentence structure and being inclusive in the</w:t>
      </w:r>
      <w:r w:rsidRPr="1DC24F9E" w:rsidR="41343D7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preamble</w:t>
      </w:r>
      <w:r w:rsidRPr="1DC24F9E" w:rsidR="2D5C608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r w:rsidRPr="1DC24F9E" w:rsidR="0AAAF05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alternative was to change only </w:t>
      </w:r>
      <w:r w:rsidRPr="1DC24F9E" w:rsidR="0AAAF05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men and women</w:t>
      </w:r>
      <w:r w:rsidRPr="1DC24F9E" w:rsidR="0AAAF05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w:t>
      </w:r>
      <w:r w:rsidRPr="1DC24F9E" w:rsidR="0AAAF05A">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people.</w:t>
      </w:r>
    </w:p>
    <w:p xmlns:wp14="http://schemas.microsoft.com/office/word/2010/wordml" w:rsidP="723EEBE7" w14:paraId="3503AB8A" wp14:textId="3D197A5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This motion or VEI requires changes to: (please check any that apply)</w:t>
      </w:r>
    </w:p>
    <w:p xmlns:wp14="http://schemas.microsoft.com/office/word/2010/wordml" w:rsidP="723EEBE7" w14:paraId="50BB038B" wp14:textId="1C322C0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____</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By Laws</w:t>
      </w:r>
      <w:r>
        <w:tab/>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____  </w:t>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FSM P1</w:t>
      </w:r>
      <w:r>
        <w:tab/>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____  </w:t>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FSM P2</w:t>
      </w:r>
    </w:p>
    <w:p xmlns:wp14="http://schemas.microsoft.com/office/word/2010/wordml" w:rsidP="723EEBE7" w14:paraId="10450710" wp14:textId="0043CC1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__</w:t>
      </w:r>
      <w:r w:rsidRPr="723EEBE7" w:rsidR="3D9668E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PG 27</w:t>
      </w:r>
      <w:r w:rsidRPr="723EEBE7" w:rsidR="423F5A8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__</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FSM P3</w:t>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____  </w:t>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FSM P4</w:t>
      </w:r>
      <w:r>
        <w:tab/>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____  </w:t>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FSM P5</w:t>
      </w:r>
    </w:p>
    <w:p xmlns:wp14="http://schemas.microsoft.com/office/word/2010/wordml" w:rsidP="723EEBE7" w14:paraId="26FA0626" wp14:textId="3816A4B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____</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Change of Responsibility   </w:t>
      </w:r>
    </w:p>
    <w:p xmlns:wp14="http://schemas.microsoft.com/office/word/2010/wordml" w:rsidP="723EEBE7" w14:paraId="2468014F" wp14:textId="78430591">
      <w:pPr>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__x__</w:t>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tab/>
      </w: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Other: ___</w:t>
      </w:r>
      <w:r w:rsidRPr="723EEBE7" w:rsidR="423F5A8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change Preamble in all places where it is found and notify fellowship</w:t>
      </w:r>
      <w:r w:rsidRPr="723EEBE7" w:rsidR="2931D62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via GSR’s.  </w:t>
      </w:r>
      <w:r w:rsidRPr="723EEBE7" w:rsidR="2931D62B">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 xml:space="preserve">This </w:t>
      </w:r>
      <w:r w:rsidRPr="723EEBE7" w:rsidR="2C5E04D0">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 xml:space="preserve">change </w:t>
      </w:r>
      <w:r w:rsidRPr="723EEBE7" w:rsidR="2931D62B">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will take some time, changing literature as it is reprinted</w:t>
      </w:r>
      <w:r w:rsidRPr="723EEBE7" w:rsidR="59548CDD">
        <w:rPr>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 xml:space="preserve"> rather than immediately.</w:t>
      </w:r>
    </w:p>
    <w:p xmlns:wp14="http://schemas.microsoft.com/office/word/2010/wordml" w:rsidP="723EEBE7" w14:paraId="731B437F" wp14:textId="49D221B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23EEBE7" w14:paraId="0255DA5B" wp14:textId="2DF64DE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(Data Entry Use Only)</w:t>
      </w:r>
    </w:p>
    <w:p xmlns:wp14="http://schemas.microsoft.com/office/word/2010/wordml" w:rsidP="723EEBE7" w14:paraId="5B9B0C52" wp14:textId="47918CD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Motion result: _______________________________________</w:t>
      </w:r>
    </w:p>
    <w:p xmlns:wp14="http://schemas.microsoft.com/office/word/2010/wordml" w:rsidP="723EEBE7" w14:paraId="3CF0F9B3" wp14:textId="5B9F4F1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EEBE7" w:rsidR="423F5A8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VEI Result – Assigned to __________________ on _________ (date)</w:t>
      </w:r>
    </w:p>
    <w:p xmlns:wp14="http://schemas.microsoft.com/office/word/2010/wordml" w:rsidP="723EEBE7" w14:paraId="2C078E63" wp14:textId="4E6DD4A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88BF68"/>
    <w:rsid w:val="02B7C285"/>
    <w:rsid w:val="0AA9AC0D"/>
    <w:rsid w:val="0AAAF05A"/>
    <w:rsid w:val="0BB07769"/>
    <w:rsid w:val="0BEAB721"/>
    <w:rsid w:val="0E368276"/>
    <w:rsid w:val="0F94B1F6"/>
    <w:rsid w:val="1118ED91"/>
    <w:rsid w:val="1364B8E6"/>
    <w:rsid w:val="15AA8CCB"/>
    <w:rsid w:val="1DC24F9E"/>
    <w:rsid w:val="1E906E3F"/>
    <w:rsid w:val="208703ED"/>
    <w:rsid w:val="269C6AF0"/>
    <w:rsid w:val="28CE231C"/>
    <w:rsid w:val="2931D62B"/>
    <w:rsid w:val="2C4987C0"/>
    <w:rsid w:val="2C5E04D0"/>
    <w:rsid w:val="2D4C5E98"/>
    <w:rsid w:val="2D5C6086"/>
    <w:rsid w:val="3414F550"/>
    <w:rsid w:val="3D9668EC"/>
    <w:rsid w:val="41343D70"/>
    <w:rsid w:val="423F5A8F"/>
    <w:rsid w:val="4457A4A2"/>
    <w:rsid w:val="44DA48B1"/>
    <w:rsid w:val="457581CD"/>
    <w:rsid w:val="492CF3BB"/>
    <w:rsid w:val="4AC8C41C"/>
    <w:rsid w:val="4DC2C81A"/>
    <w:rsid w:val="4E88BF68"/>
    <w:rsid w:val="513809BD"/>
    <w:rsid w:val="59177968"/>
    <w:rsid w:val="59548CDD"/>
    <w:rsid w:val="5B2A58F6"/>
    <w:rsid w:val="5BAE8B18"/>
    <w:rsid w:val="5E64C0B5"/>
    <w:rsid w:val="5F120A6D"/>
    <w:rsid w:val="62D6E0FE"/>
    <w:rsid w:val="69FD62F2"/>
    <w:rsid w:val="6DD9EA00"/>
    <w:rsid w:val="6F621072"/>
    <w:rsid w:val="6FC512BC"/>
    <w:rsid w:val="723EEBE7"/>
    <w:rsid w:val="748AB73C"/>
    <w:rsid w:val="7626879D"/>
    <w:rsid w:val="7FF8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BF68"/>
  <w15:chartTrackingRefBased/>
  <w15:docId w15:val="{0d3b79eb-1fce-4c98-adbd-81d38b42b7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true">
    <w:name w:val="Standard"/>
    <w:basedOn w:val="Normal"/>
    <w:rsid w:val="723EE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9a5aafde28af46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2021-05-26T13:27:08.0541814Z</dcterms:created>
  <dcterms:modified xsi:type="dcterms:W3CDTF">2021-05-28T00:45:39.3138748Z</dcterms:modified>
  <dc:creator>Comm Chair</dc:creator>
  <lastModifiedBy>Comm Chair</lastModifiedBy>
</coreProperties>
</file>