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B1B91" w14:textId="77777777" w:rsidR="00C47414" w:rsidRDefault="00C47414" w:rsidP="00C47414">
      <w:pPr>
        <w:spacing w:after="0" w:line="240" w:lineRule="auto"/>
        <w:rPr>
          <w:rFonts w:ascii="Arial" w:eastAsia="Times New Roman" w:hAnsi="Arial" w:cs="Arial"/>
          <w:b/>
          <w:color w:val="222222"/>
          <w:sz w:val="32"/>
          <w:szCs w:val="32"/>
          <w:shd w:val="clear" w:color="auto" w:fill="FFFFFF"/>
        </w:rPr>
      </w:pPr>
      <w:r w:rsidRPr="1041BFCC">
        <w:rPr>
          <w:rFonts w:ascii="Arial" w:eastAsia="Arial" w:hAnsi="Arial" w:cs="Arial"/>
          <w:b/>
          <w:bCs/>
          <w:color w:val="000000" w:themeColor="text1"/>
          <w:sz w:val="31"/>
          <w:szCs w:val="31"/>
        </w:rPr>
        <w:t>F</w:t>
      </w:r>
      <w:r>
        <w:rPr>
          <w:rFonts w:ascii="Arial" w:eastAsia="Arial" w:hAnsi="Arial" w:cs="Arial"/>
          <w:b/>
          <w:bCs/>
          <w:color w:val="000000" w:themeColor="text1"/>
          <w:sz w:val="31"/>
          <w:szCs w:val="31"/>
        </w:rPr>
        <w:t>ellowship</w:t>
      </w:r>
      <w:r w:rsidRPr="1041BFCC">
        <w:rPr>
          <w:rFonts w:ascii="Arial" w:eastAsia="Arial" w:hAnsi="Arial" w:cs="Arial"/>
          <w:b/>
          <w:bCs/>
          <w:color w:val="000000" w:themeColor="text1"/>
          <w:sz w:val="31"/>
          <w:szCs w:val="31"/>
        </w:rPr>
        <w:t xml:space="preserve"> S</w:t>
      </w:r>
      <w:r>
        <w:rPr>
          <w:rFonts w:ascii="Arial" w:eastAsia="Arial" w:hAnsi="Arial" w:cs="Arial"/>
          <w:b/>
          <w:bCs/>
          <w:color w:val="000000" w:themeColor="text1"/>
          <w:sz w:val="31"/>
          <w:szCs w:val="31"/>
        </w:rPr>
        <w:t>ervice</w:t>
      </w:r>
      <w:r w:rsidRPr="1041BFCC">
        <w:rPr>
          <w:rFonts w:ascii="Arial" w:eastAsia="Arial" w:hAnsi="Arial" w:cs="Arial"/>
          <w:b/>
          <w:bCs/>
          <w:color w:val="000000" w:themeColor="text1"/>
          <w:sz w:val="31"/>
          <w:szCs w:val="31"/>
        </w:rPr>
        <w:t xml:space="preserve"> W</w:t>
      </w:r>
      <w:r>
        <w:rPr>
          <w:rFonts w:ascii="Arial" w:eastAsia="Arial" w:hAnsi="Arial" w:cs="Arial"/>
          <w:b/>
          <w:bCs/>
          <w:color w:val="000000" w:themeColor="text1"/>
          <w:sz w:val="31"/>
          <w:szCs w:val="31"/>
        </w:rPr>
        <w:t>orker</w:t>
      </w:r>
      <w:r w:rsidRPr="1041BFCC">
        <w:rPr>
          <w:rFonts w:ascii="Arial" w:eastAsia="Arial" w:hAnsi="Arial" w:cs="Arial"/>
          <w:b/>
          <w:bCs/>
          <w:color w:val="000000" w:themeColor="text1"/>
          <w:sz w:val="31"/>
          <w:szCs w:val="31"/>
        </w:rPr>
        <w:t xml:space="preserve"> </w:t>
      </w:r>
      <w:r w:rsidRPr="009E5CFD">
        <w:rPr>
          <w:rFonts w:ascii="Arial" w:eastAsia="Times New Roman" w:hAnsi="Arial" w:cs="Arial"/>
          <w:b/>
          <w:color w:val="222222"/>
          <w:sz w:val="32"/>
          <w:szCs w:val="32"/>
          <w:shd w:val="clear" w:color="auto" w:fill="FFFFFF"/>
        </w:rPr>
        <w:t>M</w:t>
      </w:r>
      <w:r>
        <w:rPr>
          <w:rFonts w:ascii="Arial" w:eastAsia="Times New Roman" w:hAnsi="Arial" w:cs="Arial"/>
          <w:b/>
          <w:color w:val="222222"/>
          <w:sz w:val="32"/>
          <w:szCs w:val="32"/>
          <w:shd w:val="clear" w:color="auto" w:fill="FFFFFF"/>
        </w:rPr>
        <w:t xml:space="preserve">eetings and </w:t>
      </w:r>
      <w:r w:rsidRPr="009E5CFD">
        <w:rPr>
          <w:rFonts w:ascii="Arial" w:eastAsia="Times New Roman" w:hAnsi="Arial" w:cs="Arial"/>
          <w:b/>
          <w:color w:val="222222"/>
          <w:sz w:val="32"/>
          <w:szCs w:val="32"/>
          <w:shd w:val="clear" w:color="auto" w:fill="FFFFFF"/>
        </w:rPr>
        <w:t>M</w:t>
      </w:r>
      <w:r>
        <w:rPr>
          <w:rFonts w:ascii="Arial" w:eastAsia="Times New Roman" w:hAnsi="Arial" w:cs="Arial"/>
          <w:b/>
          <w:color w:val="222222"/>
          <w:sz w:val="32"/>
          <w:szCs w:val="32"/>
          <w:shd w:val="clear" w:color="auto" w:fill="FFFFFF"/>
        </w:rPr>
        <w:t>eeting</w:t>
      </w:r>
      <w:r w:rsidRPr="009E5CFD">
        <w:rPr>
          <w:rFonts w:ascii="Arial" w:eastAsia="Times New Roman" w:hAnsi="Arial" w:cs="Arial"/>
          <w:b/>
          <w:color w:val="222222"/>
          <w:sz w:val="32"/>
          <w:szCs w:val="32"/>
          <w:shd w:val="clear" w:color="auto" w:fill="FFFFFF"/>
        </w:rPr>
        <w:t xml:space="preserve"> U</w:t>
      </w:r>
      <w:r>
        <w:rPr>
          <w:rFonts w:ascii="Arial" w:eastAsia="Times New Roman" w:hAnsi="Arial" w:cs="Arial"/>
          <w:b/>
          <w:color w:val="222222"/>
          <w:sz w:val="32"/>
          <w:szCs w:val="32"/>
          <w:shd w:val="clear" w:color="auto" w:fill="FFFFFF"/>
        </w:rPr>
        <w:t>pdates</w:t>
      </w:r>
      <w:r w:rsidRPr="009E5CFD">
        <w:rPr>
          <w:rFonts w:ascii="Arial" w:eastAsia="Times New Roman" w:hAnsi="Arial" w:cs="Arial"/>
          <w:b/>
          <w:color w:val="222222"/>
          <w:sz w:val="32"/>
          <w:szCs w:val="32"/>
          <w:shd w:val="clear" w:color="auto" w:fill="FFFFFF"/>
        </w:rPr>
        <w:t> </w:t>
      </w:r>
    </w:p>
    <w:p w14:paraId="79FD4AEF" w14:textId="77777777" w:rsidR="00C47414" w:rsidRDefault="00C47414" w:rsidP="00C47414">
      <w:pPr>
        <w:spacing w:after="0" w:line="240" w:lineRule="auto"/>
        <w:rPr>
          <w:rFonts w:ascii="Arial" w:eastAsia="Times New Roman" w:hAnsi="Arial" w:cs="Arial"/>
          <w:b/>
          <w:color w:val="222222"/>
          <w:sz w:val="32"/>
          <w:szCs w:val="32"/>
          <w:shd w:val="clear" w:color="auto" w:fill="FFFFFF"/>
        </w:rPr>
      </w:pPr>
    </w:p>
    <w:p w14:paraId="0530BB0C" w14:textId="77777777" w:rsidR="00C47414" w:rsidRPr="00AF0809" w:rsidRDefault="00C47414" w:rsidP="00C47414">
      <w:pPr>
        <w:rPr>
          <w:rFonts w:ascii="Arial" w:eastAsia="Arial Nova" w:hAnsi="Arial" w:cs="Arial"/>
          <w:sz w:val="28"/>
          <w:szCs w:val="28"/>
        </w:rPr>
      </w:pPr>
      <w:r w:rsidRPr="00AF0809">
        <w:rPr>
          <w:rFonts w:ascii="Arial" w:eastAsia="Arial Nova" w:hAnsi="Arial" w:cs="Arial"/>
          <w:sz w:val="28"/>
          <w:szCs w:val="28"/>
        </w:rPr>
        <w:t>3/31/24-6/22/24</w:t>
      </w:r>
    </w:p>
    <w:p w14:paraId="39847787" w14:textId="77777777" w:rsidR="00C47414" w:rsidRPr="00AF0809" w:rsidRDefault="00C47414" w:rsidP="00C47414">
      <w:pPr>
        <w:rPr>
          <w:rFonts w:ascii="Arial" w:eastAsia="Arial Nova" w:hAnsi="Arial" w:cs="Arial"/>
          <w:sz w:val="28"/>
          <w:szCs w:val="28"/>
        </w:rPr>
      </w:pPr>
      <w:r w:rsidRPr="00AF0809">
        <w:rPr>
          <w:rFonts w:ascii="Arial" w:eastAsia="Arial Nova" w:hAnsi="Arial" w:cs="Arial"/>
          <w:sz w:val="28"/>
          <w:szCs w:val="28"/>
        </w:rPr>
        <w:t xml:space="preserve">My work is still in continuing to make meeting updates, publish new meetings &amp; going through and answering emails. The project that was on my plate (cleaning up the meetings and confirming Arizona meetings) which derived from a list is now complete. I am still working closely with the Coda info team and the web team in continuing to delete meetings that are disbanded, not active and or have moved to a different date and time.  As of now, a few members have reached out stating that the visual map address is not connecting on google when someone comes to the site and views the map. In a few instances, I just asked the member to enter in their FULL ADDRESS for the meeting site and it corrected itself, otherwise the few cases were sent over to the web team and have been resolved. I will keep a vigilant eye on this. My goals are the same from the last quarter, it's just pretty much maintaining these goals. </w:t>
      </w:r>
    </w:p>
    <w:p w14:paraId="29EA4A6A" w14:textId="77777777" w:rsidR="00C47414" w:rsidRPr="00AF0809" w:rsidRDefault="00C47414" w:rsidP="00C47414">
      <w:pPr>
        <w:rPr>
          <w:rFonts w:ascii="Arial" w:eastAsia="Arial Nova" w:hAnsi="Arial" w:cs="Arial"/>
          <w:sz w:val="28"/>
          <w:szCs w:val="28"/>
        </w:rPr>
      </w:pPr>
      <w:r w:rsidRPr="00AF0809">
        <w:rPr>
          <w:rFonts w:ascii="Arial" w:eastAsia="Arial Nova" w:hAnsi="Arial" w:cs="Arial"/>
          <w:sz w:val="28"/>
          <w:szCs w:val="28"/>
        </w:rPr>
        <w:t>Meeting updates Goals for next Quarter:</w:t>
      </w:r>
    </w:p>
    <w:p w14:paraId="1C358C37" w14:textId="77777777" w:rsidR="00C47414" w:rsidRPr="00AF0809" w:rsidRDefault="00C47414" w:rsidP="00C47414">
      <w:pPr>
        <w:rPr>
          <w:rFonts w:ascii="Arial" w:eastAsia="Arial Nova" w:hAnsi="Arial" w:cs="Arial"/>
          <w:sz w:val="28"/>
          <w:szCs w:val="28"/>
        </w:rPr>
      </w:pPr>
      <w:r w:rsidRPr="00AF0809">
        <w:rPr>
          <w:rFonts w:ascii="Arial" w:eastAsia="Arial Nova" w:hAnsi="Arial" w:cs="Arial"/>
          <w:sz w:val="28"/>
          <w:szCs w:val="28"/>
        </w:rPr>
        <w:t xml:space="preserve">1. Continue to CC the treasurer on all new f2f US meetings being published for the 1st time, until another directive is given. </w:t>
      </w:r>
    </w:p>
    <w:p w14:paraId="4D50ED4D" w14:textId="77777777" w:rsidR="00C47414" w:rsidRPr="00AF0809" w:rsidRDefault="00C47414" w:rsidP="00C47414">
      <w:pPr>
        <w:rPr>
          <w:rFonts w:ascii="Arial" w:eastAsia="Arial Nova" w:hAnsi="Arial" w:cs="Arial"/>
          <w:sz w:val="28"/>
          <w:szCs w:val="28"/>
        </w:rPr>
      </w:pPr>
      <w:r w:rsidRPr="00AF0809">
        <w:rPr>
          <w:rFonts w:ascii="Arial" w:eastAsia="Arial Nova" w:hAnsi="Arial" w:cs="Arial"/>
          <w:sz w:val="28"/>
          <w:szCs w:val="28"/>
        </w:rPr>
        <w:t xml:space="preserve">2. Continue to work down the incoming emails and hopefully redirect members to the website to fill out a meeting update form, if there's a change to be made. </w:t>
      </w:r>
    </w:p>
    <w:p w14:paraId="34AC7C37" w14:textId="77777777" w:rsidR="00C47414" w:rsidRPr="00AF0809" w:rsidRDefault="00C47414" w:rsidP="00C47414">
      <w:pPr>
        <w:rPr>
          <w:rFonts w:ascii="Arial" w:eastAsia="Arial Nova" w:hAnsi="Arial" w:cs="Arial"/>
          <w:sz w:val="28"/>
          <w:szCs w:val="28"/>
        </w:rPr>
      </w:pPr>
      <w:r w:rsidRPr="00AF0809">
        <w:rPr>
          <w:rFonts w:ascii="Arial" w:eastAsia="Arial Nova" w:hAnsi="Arial" w:cs="Arial"/>
          <w:sz w:val="28"/>
          <w:szCs w:val="28"/>
        </w:rPr>
        <w:t>3. Continue to work with Coda info team to delete non active meetings.</w:t>
      </w:r>
    </w:p>
    <w:p w14:paraId="58260A45" w14:textId="77777777" w:rsidR="00C47414" w:rsidRPr="00AF0809" w:rsidRDefault="00C47414" w:rsidP="00C47414">
      <w:pPr>
        <w:spacing w:after="0"/>
        <w:rPr>
          <w:rFonts w:ascii="Arial" w:eastAsia="Arial Nova" w:hAnsi="Arial" w:cs="Arial"/>
          <w:sz w:val="28"/>
          <w:szCs w:val="28"/>
        </w:rPr>
      </w:pPr>
    </w:p>
    <w:p w14:paraId="4664CD10" w14:textId="77777777" w:rsidR="00C47414" w:rsidRPr="00AF0809" w:rsidRDefault="00C47414" w:rsidP="00C47414">
      <w:pPr>
        <w:spacing w:after="0"/>
        <w:rPr>
          <w:rFonts w:ascii="Arial" w:eastAsia="Arial Nova" w:hAnsi="Arial" w:cs="Arial"/>
          <w:sz w:val="28"/>
          <w:szCs w:val="28"/>
        </w:rPr>
      </w:pPr>
      <w:r w:rsidRPr="00AF0809">
        <w:rPr>
          <w:rFonts w:ascii="Arial" w:eastAsia="Arial Nova" w:hAnsi="Arial" w:cs="Arial"/>
          <w:sz w:val="28"/>
          <w:szCs w:val="28"/>
        </w:rPr>
        <w:t xml:space="preserve">Grateful </w:t>
      </w:r>
      <w:proofErr w:type="spellStart"/>
      <w:r w:rsidRPr="00AF0809">
        <w:rPr>
          <w:rFonts w:ascii="Arial" w:eastAsia="Arial Nova" w:hAnsi="Arial" w:cs="Arial"/>
          <w:sz w:val="28"/>
          <w:szCs w:val="28"/>
        </w:rPr>
        <w:t>CoDA</w:t>
      </w:r>
      <w:proofErr w:type="spellEnd"/>
      <w:r w:rsidRPr="00AF0809">
        <w:rPr>
          <w:rFonts w:ascii="Arial" w:eastAsia="Arial Nova" w:hAnsi="Arial" w:cs="Arial"/>
          <w:sz w:val="28"/>
          <w:szCs w:val="28"/>
        </w:rPr>
        <w:t xml:space="preserve"> member, </w:t>
      </w:r>
    </w:p>
    <w:p w14:paraId="241BAA0B" w14:textId="77777777" w:rsidR="00C47414" w:rsidRPr="00AF0809" w:rsidRDefault="00C47414" w:rsidP="00C47414">
      <w:pPr>
        <w:spacing w:after="0"/>
        <w:rPr>
          <w:rFonts w:ascii="Arial" w:eastAsia="Arial Nova" w:hAnsi="Arial" w:cs="Arial"/>
          <w:sz w:val="28"/>
          <w:szCs w:val="28"/>
        </w:rPr>
      </w:pPr>
      <w:r w:rsidRPr="00AF0809">
        <w:rPr>
          <w:rFonts w:ascii="Arial" w:eastAsia="Arial Nova" w:hAnsi="Arial" w:cs="Arial"/>
          <w:sz w:val="28"/>
          <w:szCs w:val="28"/>
        </w:rPr>
        <w:t xml:space="preserve">Fellowship Service Worker: </w:t>
      </w:r>
      <w:proofErr w:type="spellStart"/>
      <w:r w:rsidRPr="00AF0809">
        <w:rPr>
          <w:rFonts w:ascii="Arial" w:eastAsia="Arial Nova" w:hAnsi="Arial" w:cs="Arial"/>
          <w:sz w:val="28"/>
          <w:szCs w:val="28"/>
        </w:rPr>
        <w:t>Shallyce</w:t>
      </w:r>
      <w:proofErr w:type="spellEnd"/>
      <w:r w:rsidRPr="00AF0809">
        <w:rPr>
          <w:rFonts w:ascii="Arial" w:eastAsia="Arial Nova" w:hAnsi="Arial" w:cs="Arial"/>
          <w:sz w:val="28"/>
          <w:szCs w:val="28"/>
        </w:rPr>
        <w:t xml:space="preserve"> J.</w:t>
      </w:r>
    </w:p>
    <w:p w14:paraId="5457298F" w14:textId="77777777" w:rsidR="00C47414" w:rsidRPr="00AF0809" w:rsidRDefault="00C47414" w:rsidP="00C47414">
      <w:pPr>
        <w:spacing w:after="0"/>
        <w:rPr>
          <w:rFonts w:ascii="Arial" w:eastAsia="Arial Nova" w:hAnsi="Arial" w:cs="Arial"/>
          <w:sz w:val="28"/>
          <w:szCs w:val="28"/>
        </w:rPr>
      </w:pPr>
      <w:r w:rsidRPr="00AF0809">
        <w:rPr>
          <w:rFonts w:ascii="Arial" w:eastAsia="Arial Nova" w:hAnsi="Arial" w:cs="Arial"/>
          <w:sz w:val="28"/>
          <w:szCs w:val="28"/>
        </w:rPr>
        <w:t>Board Liaison: Katherine T.</w:t>
      </w:r>
    </w:p>
    <w:p w14:paraId="71ED3E75" w14:textId="77777777" w:rsidR="00DC467A" w:rsidRDefault="00DC467A"/>
    <w:sectPr w:rsidR="00DC4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14"/>
    <w:rsid w:val="009741E6"/>
    <w:rsid w:val="00C47414"/>
    <w:rsid w:val="00DC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0751"/>
  <w15:chartTrackingRefBased/>
  <w15:docId w15:val="{ECDBFCD5-E8E5-4CEF-A842-9E991787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41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1</cp:revision>
  <dcterms:created xsi:type="dcterms:W3CDTF">2024-06-25T17:37:00Z</dcterms:created>
  <dcterms:modified xsi:type="dcterms:W3CDTF">2024-06-25T17:37:00Z</dcterms:modified>
</cp:coreProperties>
</file>