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1FE0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7C0C0E">
        <w:rPr>
          <w:rFonts w:eastAsia="Arial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D2F21CC" wp14:editId="243070A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0C359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</w:p>
    <w:p w14:paraId="04F944D1" w14:textId="56DB361A" w:rsidR="000E3DDF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CoDA </w:t>
      </w:r>
      <w:r w:rsidRPr="1BCE033A">
        <w:rPr>
          <w:rFonts w:eastAsia="Arial"/>
          <w:b/>
          <w:bCs/>
          <w:sz w:val="32"/>
          <w:szCs w:val="32"/>
        </w:rPr>
        <w:t>B</w:t>
      </w:r>
      <w:r>
        <w:rPr>
          <w:rFonts w:eastAsia="Arial"/>
          <w:b/>
          <w:bCs/>
          <w:sz w:val="32"/>
          <w:szCs w:val="32"/>
        </w:rPr>
        <w:t>oard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rPr>
          <w:rFonts w:eastAsia="Arial"/>
          <w:b/>
          <w:bCs/>
          <w:sz w:val="32"/>
          <w:szCs w:val="32"/>
        </w:rPr>
        <w:t>of Trustees</w:t>
      </w:r>
    </w:p>
    <w:p w14:paraId="0A82E143" w14:textId="082FFA33" w:rsidR="000E3DDF" w:rsidRPr="00C349D5" w:rsidRDefault="00CB1968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color w:val="000000" w:themeColor="text1"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Virtual F2F </w:t>
      </w:r>
      <w:r w:rsidR="008A3B95">
        <w:rPr>
          <w:rFonts w:eastAsia="Arial"/>
          <w:b/>
          <w:bCs/>
          <w:sz w:val="32"/>
          <w:szCs w:val="32"/>
        </w:rPr>
        <w:t>Board Meeting Minutes</w:t>
      </w:r>
      <w:r w:rsidR="000E3DDF">
        <w:br/>
      </w:r>
      <w:r w:rsidR="004D0EE9" w:rsidRPr="00C349D5">
        <w:rPr>
          <w:rFonts w:eastAsia="Arial"/>
          <w:b/>
          <w:color w:val="000000" w:themeColor="text1"/>
          <w:sz w:val="32"/>
          <w:szCs w:val="32"/>
        </w:rPr>
        <w:t>July</w:t>
      </w:r>
      <w:r w:rsidR="00583CDD" w:rsidRPr="00C349D5">
        <w:rPr>
          <w:rFonts w:eastAsia="Arial"/>
          <w:b/>
          <w:color w:val="000000" w:themeColor="text1"/>
          <w:sz w:val="32"/>
          <w:szCs w:val="32"/>
        </w:rPr>
        <w:t xml:space="preserve"> </w:t>
      </w:r>
      <w:r w:rsidR="004D0EE9" w:rsidRPr="00C349D5">
        <w:rPr>
          <w:rFonts w:eastAsia="Arial"/>
          <w:b/>
          <w:color w:val="000000" w:themeColor="text1"/>
          <w:sz w:val="32"/>
          <w:szCs w:val="32"/>
        </w:rPr>
        <w:t>10</w:t>
      </w:r>
      <w:r w:rsidRPr="00C349D5">
        <w:rPr>
          <w:rFonts w:eastAsia="Arial"/>
          <w:b/>
          <w:color w:val="000000" w:themeColor="text1"/>
          <w:sz w:val="32"/>
          <w:szCs w:val="32"/>
        </w:rPr>
        <w:t>,</w:t>
      </w:r>
      <w:r w:rsidR="000E3DDF" w:rsidRPr="00C349D5">
        <w:rPr>
          <w:rFonts w:eastAsia="Arial"/>
          <w:b/>
          <w:color w:val="000000" w:themeColor="text1"/>
          <w:sz w:val="32"/>
          <w:szCs w:val="32"/>
        </w:rPr>
        <w:t xml:space="preserve"> 202</w:t>
      </w:r>
      <w:r w:rsidR="00393AEA" w:rsidRPr="00C349D5">
        <w:rPr>
          <w:rFonts w:eastAsia="Arial"/>
          <w:b/>
          <w:color w:val="000000" w:themeColor="text1"/>
          <w:sz w:val="32"/>
          <w:szCs w:val="32"/>
        </w:rPr>
        <w:t>1</w:t>
      </w:r>
    </w:p>
    <w:p w14:paraId="55695FD6" w14:textId="5636AA32" w:rsidR="00397AFC" w:rsidRDefault="00E54751" w:rsidP="00BA1011">
      <w:pPr>
        <w:tabs>
          <w:tab w:val="right" w:pos="9090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val="en-CA"/>
        </w:rPr>
      </w:pPr>
      <w:r>
        <w:rPr>
          <w:rFonts w:eastAsia="Arial"/>
          <w:sz w:val="24"/>
          <w:szCs w:val="24"/>
        </w:rPr>
        <w:t xml:space="preserve">                     </w:t>
      </w:r>
      <w:r w:rsidR="00710F60">
        <w:rPr>
          <w:rFonts w:eastAsia="Arial"/>
          <w:sz w:val="24"/>
          <w:szCs w:val="24"/>
        </w:rPr>
        <w:t xml:space="preserve">         </w:t>
      </w:r>
    </w:p>
    <w:p w14:paraId="2B4AAD64" w14:textId="3609711C" w:rsidR="000E3DDF" w:rsidRPr="0071134C" w:rsidRDefault="006E1A0F" w:rsidP="0071134C">
      <w:pPr>
        <w:spacing w:after="0" w:line="240" w:lineRule="auto"/>
        <w:divId w:val="2087460339"/>
        <w:rPr>
          <w:rFonts w:ascii="Arial" w:eastAsia="Arial" w:hAnsi="Arial" w:cs="Arial"/>
          <w:bCs/>
          <w:i/>
          <w:color w:val="434343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B08A1E7" w14:textId="3526AEB9" w:rsidR="00BF128B" w:rsidRDefault="00BF128B" w:rsidP="006F0DD5">
      <w:pPr>
        <w:tabs>
          <w:tab w:val="right" w:pos="9090"/>
        </w:tabs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Attending: </w:t>
      </w:r>
      <w:r>
        <w:rPr>
          <w:rFonts w:ascii="Times New Roman" w:hAnsi="Times New Roman" w:cs="Times New Roman"/>
          <w:sz w:val="24"/>
          <w:szCs w:val="24"/>
        </w:rPr>
        <w:t>Nancy O/Canada, Don B/SoCal, Barbara/NorCal, Gail S/Nevada, Yaniv S/Israel, Faith J/Canada, Matt T/Texas, Joe R/Guatemala</w:t>
      </w:r>
    </w:p>
    <w:p w14:paraId="22AC89ED" w14:textId="67580538" w:rsidR="00D93B02" w:rsidRPr="002D0175" w:rsidRDefault="00D93B02" w:rsidP="00D93B02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2E1CB10" w14:textId="59B8E1B0" w:rsidR="00811881" w:rsidRDefault="008D4BF0" w:rsidP="00FE5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OLD BUSINESS</w:t>
      </w:r>
      <w:r w:rsidR="00811881" w:rsidRPr="00C009B3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 </w:t>
      </w:r>
    </w:p>
    <w:p w14:paraId="24B705B0" w14:textId="77777777" w:rsidR="00B804DB" w:rsidRPr="00C009B3" w:rsidRDefault="00B804DB" w:rsidP="00FE5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14:paraId="78EE351F" w14:textId="6AB54EF9" w:rsidR="0057465C" w:rsidRDefault="00C009B3" w:rsidP="0057465C">
      <w:pPr>
        <w:spacing w:after="0" w:line="240" w:lineRule="auto"/>
        <w:divId w:val="576670914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804D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Minutes </w:t>
      </w:r>
      <w:r w:rsidR="00E45E96" w:rsidRPr="00B804D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Virtual F2F Minutes June </w:t>
      </w:r>
      <w:r w:rsidR="00F73903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26</w:t>
      </w:r>
      <w:r w:rsidR="00E45E96" w:rsidRPr="00B804D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, 2021</w:t>
      </w:r>
    </w:p>
    <w:p w14:paraId="4D9A4536" w14:textId="2992C825" w:rsidR="009C138B" w:rsidRPr="0057465C" w:rsidRDefault="006710F8" w:rsidP="0057465C">
      <w:pPr>
        <w:pStyle w:val="ListParagraph"/>
        <w:numPr>
          <w:ilvl w:val="0"/>
          <w:numId w:val="36"/>
        </w:numPr>
        <w:spacing w:after="0" w:line="240" w:lineRule="auto"/>
        <w:divId w:val="576670914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7465C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>Motion</w:t>
      </w:r>
      <w:r w:rsidRPr="0057465C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: To accept the attached revised June 26, 202</w:t>
      </w:r>
      <w:r w:rsidR="00DD45F9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1 </w:t>
      </w:r>
      <w:r w:rsidRPr="0057465C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Virtual F2F Board Meeting Minutes.</w:t>
      </w:r>
      <w:r w:rsidR="00E352BE" w:rsidRPr="0057465C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Move – Nancy, Second – Barbara, Vote </w:t>
      </w:r>
      <w:r w:rsidR="00AB7200" w:rsidRPr="0057465C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–</w:t>
      </w:r>
      <w:r w:rsidR="00E352BE" w:rsidRPr="0057465C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</w:t>
      </w:r>
      <w:r w:rsidR="00AB7200" w:rsidRPr="0057465C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Yes, </w:t>
      </w:r>
      <w:r w:rsidR="007F4E70" w:rsidRPr="0057465C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Unan</w:t>
      </w:r>
      <w:r w:rsidR="00AB7200" w:rsidRPr="0057465C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imous </w:t>
      </w:r>
    </w:p>
    <w:p w14:paraId="7CA4E8E5" w14:textId="77777777" w:rsidR="00B97469" w:rsidRDefault="00B97469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61B4963F" w14:textId="487C3926" w:rsidR="00983773" w:rsidRDefault="00B97469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Board Presentation </w:t>
      </w:r>
      <w:r w:rsidR="00570C9C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9F7DB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Board reviewed and made changes to the CoDA Board </w:t>
      </w:r>
      <w:r w:rsidR="00BB15CC">
        <w:rPr>
          <w:rFonts w:ascii="Times New Roman" w:eastAsia="Times New Roman" w:hAnsi="Times New Roman" w:cs="Times New Roman"/>
          <w:sz w:val="24"/>
          <w:szCs w:val="24"/>
          <w:lang w:val="en-CA"/>
        </w:rPr>
        <w:t>Presentation to</w:t>
      </w:r>
      <w:r w:rsidR="009F7DB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CoDA Service Conference (CSC)</w:t>
      </w:r>
      <w:r w:rsidR="00BB15CC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2F1A769E" w14:textId="03F3C192" w:rsidR="00F90C40" w:rsidRPr="00BB15CC" w:rsidRDefault="009C67EA" w:rsidP="00BB15CC">
      <w:pPr>
        <w:pStyle w:val="ListParagraph"/>
        <w:numPr>
          <w:ilvl w:val="0"/>
          <w:numId w:val="36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B15CC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 w:rsidRPr="00BB15C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To accept the </w:t>
      </w:r>
      <w:r w:rsidR="00C349D5">
        <w:rPr>
          <w:rFonts w:ascii="Times New Roman" w:eastAsia="Times New Roman" w:hAnsi="Times New Roman" w:cs="Times New Roman"/>
          <w:sz w:val="24"/>
          <w:szCs w:val="24"/>
          <w:lang w:val="en-CA"/>
        </w:rPr>
        <w:t>2021 CoDA</w:t>
      </w:r>
      <w:r w:rsidR="00BB15C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BB15C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Board </w:t>
      </w:r>
      <w:r w:rsidR="00983773" w:rsidRPr="00BB15CC">
        <w:rPr>
          <w:rFonts w:ascii="Times New Roman" w:eastAsia="Times New Roman" w:hAnsi="Times New Roman" w:cs="Times New Roman"/>
          <w:sz w:val="24"/>
          <w:szCs w:val="24"/>
          <w:lang w:val="en-CA"/>
        </w:rPr>
        <w:t>Presentation</w:t>
      </w:r>
      <w:r w:rsidR="00BB15C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</w:t>
      </w:r>
      <w:r w:rsidR="00E372EA">
        <w:rPr>
          <w:rFonts w:ascii="Times New Roman" w:eastAsia="Times New Roman" w:hAnsi="Times New Roman" w:cs="Times New Roman"/>
          <w:sz w:val="24"/>
          <w:szCs w:val="24"/>
          <w:lang w:val="en-CA"/>
        </w:rPr>
        <w:t>O</w:t>
      </w:r>
      <w:r w:rsidR="00BB15C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CSC</w:t>
      </w:r>
      <w:r w:rsidRPr="00BB15C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Move – Nancy, Second </w:t>
      </w:r>
      <w:r w:rsidR="00C17221" w:rsidRPr="00BB15CC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 w:rsidRPr="00BB15C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Faith</w:t>
      </w:r>
      <w:r w:rsidR="00C17221" w:rsidRPr="00BB15C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Vote </w:t>
      </w:r>
      <w:r w:rsidR="002E4BE8">
        <w:rPr>
          <w:rFonts w:ascii="Times New Roman" w:eastAsia="Times New Roman" w:hAnsi="Times New Roman" w:cs="Times New Roman"/>
          <w:sz w:val="24"/>
          <w:szCs w:val="24"/>
          <w:lang w:val="en-CA"/>
        </w:rPr>
        <w:t>– Yes</w:t>
      </w:r>
      <w:r w:rsidR="00C17221" w:rsidRPr="00BB15CC">
        <w:rPr>
          <w:rFonts w:ascii="Times New Roman" w:eastAsia="Times New Roman" w:hAnsi="Times New Roman" w:cs="Times New Roman"/>
          <w:sz w:val="24"/>
          <w:szCs w:val="24"/>
          <w:lang w:val="en-CA"/>
        </w:rPr>
        <w:t>, Unanimous</w:t>
      </w:r>
    </w:p>
    <w:p w14:paraId="7FCFC5B8" w14:textId="28C04167" w:rsidR="002C7A59" w:rsidRPr="002E4BE8" w:rsidRDefault="002C7A59" w:rsidP="002E4BE8">
      <w:pPr>
        <w:pStyle w:val="ListParagraph"/>
        <w:numPr>
          <w:ilvl w:val="0"/>
          <w:numId w:val="36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E4BE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Pr="002E4BE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Nancy to forward to </w:t>
      </w:r>
      <w:hyperlink r:id="rId8" w:history="1">
        <w:r w:rsidR="0010474E" w:rsidRPr="002E4BE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CA"/>
          </w:rPr>
          <w:t>submitcsc@coda.org</w:t>
        </w:r>
      </w:hyperlink>
      <w:r w:rsidRPr="002E4BE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 posting to the delegate package</w:t>
      </w:r>
      <w:r w:rsidR="0010474E" w:rsidRPr="002E4BE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</w:t>
      </w:r>
      <w:r w:rsidR="00206017" w:rsidRPr="002E4BE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</w:t>
      </w:r>
      <w:r w:rsidR="002E4BE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our </w:t>
      </w:r>
      <w:r w:rsidR="00C66DF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Association </w:t>
      </w:r>
      <w:r w:rsidR="002E4BE8">
        <w:rPr>
          <w:rFonts w:ascii="Times New Roman" w:eastAsia="Times New Roman" w:hAnsi="Times New Roman" w:cs="Times New Roman"/>
          <w:sz w:val="24"/>
          <w:szCs w:val="24"/>
          <w:lang w:val="en-CA"/>
        </w:rPr>
        <w:t>Management Company (</w:t>
      </w:r>
      <w:r w:rsidR="00206017" w:rsidRPr="002E4BE8">
        <w:rPr>
          <w:rFonts w:ascii="Times New Roman" w:eastAsia="Times New Roman" w:hAnsi="Times New Roman" w:cs="Times New Roman"/>
          <w:sz w:val="24"/>
          <w:szCs w:val="24"/>
          <w:lang w:val="en-CA"/>
        </w:rPr>
        <w:t>AMC</w:t>
      </w:r>
      <w:r w:rsidR="002E4BE8"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  <w:r w:rsidR="00206017" w:rsidRPr="002E4BE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ask for it to be </w:t>
      </w:r>
      <w:r w:rsidR="0010474E" w:rsidRPr="002E4BE8">
        <w:rPr>
          <w:rFonts w:ascii="Times New Roman" w:eastAsia="Times New Roman" w:hAnsi="Times New Roman" w:cs="Times New Roman"/>
          <w:sz w:val="24"/>
          <w:szCs w:val="24"/>
          <w:lang w:val="en-CA"/>
        </w:rPr>
        <w:t>added to</w:t>
      </w:r>
      <w:r w:rsidR="00C66DF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CoDA</w:t>
      </w:r>
      <w:r w:rsidR="0010474E" w:rsidRPr="002E4BE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Dropbox</w:t>
      </w:r>
      <w:r w:rsidR="000B09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 Also, to request the webmaster to </w:t>
      </w:r>
      <w:r w:rsidR="008A6458">
        <w:rPr>
          <w:rFonts w:ascii="Times New Roman" w:eastAsia="Times New Roman" w:hAnsi="Times New Roman" w:cs="Times New Roman"/>
          <w:sz w:val="24"/>
          <w:szCs w:val="24"/>
          <w:lang w:val="en-CA"/>
        </w:rPr>
        <w:t>add</w:t>
      </w:r>
      <w:r w:rsidR="007A7A55" w:rsidRPr="002E4BE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0B09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="008A6458">
        <w:rPr>
          <w:rFonts w:ascii="Times New Roman" w:eastAsia="Times New Roman" w:hAnsi="Times New Roman" w:cs="Times New Roman"/>
          <w:sz w:val="24"/>
          <w:szCs w:val="24"/>
          <w:lang w:val="en-CA"/>
        </w:rPr>
        <w:t>presentation to the</w:t>
      </w:r>
      <w:r w:rsidR="007A7A55" w:rsidRPr="002E4BE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Board Main page</w:t>
      </w:r>
      <w:r w:rsidR="008A6458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107C5ECF" w14:textId="0E4DF5E8" w:rsidR="00570C9C" w:rsidRDefault="00570C9C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FDF7C6D" w14:textId="52290D46" w:rsidR="00570C9C" w:rsidRDefault="00570C9C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371E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Board Policy &amp; Procedures Manual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C371E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– </w:t>
      </w:r>
      <w:r w:rsidR="008A6458">
        <w:rPr>
          <w:rFonts w:ascii="Times New Roman" w:eastAsia="Times New Roman" w:hAnsi="Times New Roman" w:cs="Times New Roman"/>
          <w:sz w:val="24"/>
          <w:szCs w:val="24"/>
          <w:lang w:val="en-CA"/>
        </w:rPr>
        <w:t>The Board reviewed the July 3, 2021 version of the</w:t>
      </w:r>
      <w:r w:rsidR="003A216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8A645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Board</w:t>
      </w:r>
      <w:r w:rsidR="003A216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Policy &amp; Procedures Manual (PPM)</w:t>
      </w:r>
      <w:r w:rsidR="005C7DA1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1E36B143" w14:textId="443D1581" w:rsidR="00553E98" w:rsidRPr="005C7DA1" w:rsidRDefault="00553E98" w:rsidP="005C7DA1">
      <w:pPr>
        <w:pStyle w:val="ListParagraph"/>
        <w:numPr>
          <w:ilvl w:val="0"/>
          <w:numId w:val="37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C7DA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 w:rsidRPr="005C7DA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5C7DA1">
        <w:rPr>
          <w:rFonts w:ascii="Times New Roman" w:eastAsia="Times New Roman" w:hAnsi="Times New Roman" w:cs="Times New Roman"/>
          <w:sz w:val="24"/>
          <w:szCs w:val="24"/>
          <w:lang w:val="en-CA"/>
        </w:rPr>
        <w:t>To</w:t>
      </w:r>
      <w:r w:rsidRPr="005C7DA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8E69CF" w:rsidRPr="005C7DA1">
        <w:rPr>
          <w:rFonts w:ascii="Times New Roman" w:eastAsia="Times New Roman" w:hAnsi="Times New Roman" w:cs="Times New Roman"/>
          <w:sz w:val="24"/>
          <w:szCs w:val="24"/>
          <w:lang w:val="en-CA"/>
        </w:rPr>
        <w:t>approve the July 3, 2021</w:t>
      </w:r>
      <w:r w:rsidR="00D31D7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version of the Board</w:t>
      </w:r>
      <w:r w:rsidR="008E69CF" w:rsidRPr="005C7DA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CF0669" w:rsidRPr="005C7DA1">
        <w:rPr>
          <w:rFonts w:ascii="Times New Roman" w:eastAsia="Times New Roman" w:hAnsi="Times New Roman" w:cs="Times New Roman"/>
          <w:sz w:val="24"/>
          <w:szCs w:val="24"/>
          <w:lang w:val="en-CA"/>
        </w:rPr>
        <w:t>Policy</w:t>
      </w:r>
      <w:r w:rsidR="008E69CF" w:rsidRPr="005C7DA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&amp; Procedure Manual. Move</w:t>
      </w:r>
      <w:r w:rsidR="00D31D75">
        <w:rPr>
          <w:rFonts w:ascii="Times New Roman" w:eastAsia="Times New Roman" w:hAnsi="Times New Roman" w:cs="Times New Roman"/>
          <w:sz w:val="24"/>
          <w:szCs w:val="24"/>
          <w:lang w:val="en-CA"/>
        </w:rPr>
        <w:t>d</w:t>
      </w:r>
      <w:r w:rsidR="008E69CF" w:rsidRPr="005C7DA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 Don, Second</w:t>
      </w:r>
      <w:r w:rsidR="00D31D7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 Gail, Vote – Yes, </w:t>
      </w:r>
      <w:r w:rsidR="00D308C6" w:rsidRPr="005C7DA1">
        <w:rPr>
          <w:rFonts w:ascii="Times New Roman" w:eastAsia="Times New Roman" w:hAnsi="Times New Roman" w:cs="Times New Roman"/>
          <w:sz w:val="24"/>
          <w:szCs w:val="24"/>
          <w:lang w:val="en-CA"/>
        </w:rPr>
        <w:t>Unanimous</w:t>
      </w:r>
    </w:p>
    <w:p w14:paraId="5C7CCD46" w14:textId="409EB8F1" w:rsidR="00D308C6" w:rsidRPr="004E7EC2" w:rsidRDefault="00D308C6" w:rsidP="004E7EC2">
      <w:pPr>
        <w:pStyle w:val="ListParagraph"/>
        <w:numPr>
          <w:ilvl w:val="0"/>
          <w:numId w:val="37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E7EC2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Pr="004E7E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Nancy will forward to </w:t>
      </w:r>
      <w:r w:rsidR="004E7EC2">
        <w:rPr>
          <w:rFonts w:ascii="Times New Roman" w:eastAsia="Times New Roman" w:hAnsi="Times New Roman" w:cs="Times New Roman"/>
          <w:sz w:val="24"/>
          <w:szCs w:val="24"/>
          <w:lang w:val="en-CA"/>
        </w:rPr>
        <w:t>the AMC</w:t>
      </w:r>
      <w:r w:rsidRPr="004E7E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 updating </w:t>
      </w:r>
      <w:r w:rsidR="004E7E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in the CoDA </w:t>
      </w:r>
      <w:r w:rsidRPr="004E7EC2">
        <w:rPr>
          <w:rFonts w:ascii="Times New Roman" w:eastAsia="Times New Roman" w:hAnsi="Times New Roman" w:cs="Times New Roman"/>
          <w:sz w:val="24"/>
          <w:szCs w:val="24"/>
          <w:lang w:val="en-CA"/>
        </w:rPr>
        <w:t>Dropbox and to</w:t>
      </w:r>
      <w:r w:rsidR="004E7E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</w:t>
      </w:r>
      <w:r w:rsidRPr="004E7E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webmaster for updating </w:t>
      </w:r>
      <w:r w:rsidR="00DD005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Pr="004E7EC2">
        <w:rPr>
          <w:rFonts w:ascii="Times New Roman" w:eastAsia="Times New Roman" w:hAnsi="Times New Roman" w:cs="Times New Roman"/>
          <w:sz w:val="24"/>
          <w:szCs w:val="24"/>
          <w:lang w:val="en-CA"/>
        </w:rPr>
        <w:t>website version</w:t>
      </w:r>
      <w:r w:rsidR="002C7A59" w:rsidRPr="004E7EC2">
        <w:rPr>
          <w:rFonts w:ascii="Times New Roman" w:eastAsia="Times New Roman" w:hAnsi="Times New Roman" w:cs="Times New Roman"/>
          <w:sz w:val="24"/>
          <w:szCs w:val="24"/>
          <w:lang w:val="en-CA"/>
        </w:rPr>
        <w:t>s.</w:t>
      </w:r>
    </w:p>
    <w:p w14:paraId="552170C1" w14:textId="7EEF8D07" w:rsidR="00863551" w:rsidRDefault="00863551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B6C9B68" w14:textId="77777777" w:rsidR="00C53716" w:rsidRDefault="00863551" w:rsidP="00C53716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92D0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Board Annual Report Update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</w:t>
      </w:r>
      <w:r w:rsidR="00DD005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Barbara </w:t>
      </w:r>
      <w:r w:rsidR="00DD005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provided the Board with </w:t>
      </w:r>
      <w:r w:rsidR="00485287">
        <w:rPr>
          <w:rFonts w:ascii="Times New Roman" w:eastAsia="Times New Roman" w:hAnsi="Times New Roman" w:cs="Times New Roman"/>
          <w:sz w:val="24"/>
          <w:szCs w:val="24"/>
          <w:lang w:val="en-CA"/>
        </w:rPr>
        <w:t>the additional</w:t>
      </w:r>
      <w:r w:rsidR="00DD005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Financial information for the CoDA Board Annual Report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952FB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CSC.  </w:t>
      </w:r>
    </w:p>
    <w:p w14:paraId="77609D63" w14:textId="42EF6AAD" w:rsidR="00AE14E2" w:rsidRPr="00C53716" w:rsidRDefault="00AE14E2" w:rsidP="00C53716">
      <w:pPr>
        <w:pStyle w:val="ListParagraph"/>
        <w:numPr>
          <w:ilvl w:val="0"/>
          <w:numId w:val="39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5371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 w:rsidRPr="00C537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To add the </w:t>
      </w:r>
      <w:r w:rsidR="00C537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additional </w:t>
      </w:r>
      <w:r w:rsidRPr="00C537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financial data </w:t>
      </w:r>
      <w:r w:rsidR="0095284F" w:rsidRPr="00C537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from the </w:t>
      </w:r>
      <w:r w:rsidR="0066400D" w:rsidRPr="00C53716">
        <w:rPr>
          <w:rFonts w:ascii="Times New Roman" w:eastAsia="Times New Roman" w:hAnsi="Times New Roman" w:cs="Times New Roman"/>
          <w:sz w:val="24"/>
          <w:szCs w:val="24"/>
          <w:lang w:val="en-CA"/>
        </w:rPr>
        <w:t>Treasurer</w:t>
      </w:r>
      <w:r w:rsidR="0095284F" w:rsidRPr="00C537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the Board Annual Report</w:t>
      </w:r>
      <w:r w:rsidR="00744C9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CSC</w:t>
      </w:r>
      <w:r w:rsidR="0095284F" w:rsidRPr="00C537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send it to be updated</w:t>
      </w:r>
      <w:r w:rsidR="00652FA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in</w:t>
      </w:r>
      <w:r w:rsidR="0095284F" w:rsidRPr="00C537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delegate package. Move – Nancy, </w:t>
      </w:r>
      <w:r w:rsidR="000114E2" w:rsidRPr="00C537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Second – Barbara, </w:t>
      </w:r>
      <w:r w:rsidR="008F703B" w:rsidRPr="00C5371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Vote – </w:t>
      </w:r>
      <w:r w:rsidR="002C6419" w:rsidRPr="00C53716">
        <w:rPr>
          <w:rFonts w:ascii="Times New Roman" w:eastAsia="Times New Roman" w:hAnsi="Times New Roman" w:cs="Times New Roman"/>
          <w:sz w:val="24"/>
          <w:szCs w:val="24"/>
          <w:lang w:val="en-CA"/>
        </w:rPr>
        <w:t>Yes</w:t>
      </w:r>
      <w:r w:rsidR="008F703B" w:rsidRPr="00C53716">
        <w:rPr>
          <w:rFonts w:ascii="Times New Roman" w:eastAsia="Times New Roman" w:hAnsi="Times New Roman" w:cs="Times New Roman"/>
          <w:sz w:val="24"/>
          <w:szCs w:val="24"/>
          <w:lang w:val="en-CA"/>
        </w:rPr>
        <w:t>, Unanimous</w:t>
      </w:r>
    </w:p>
    <w:p w14:paraId="2855EFE3" w14:textId="687E88FE" w:rsidR="008F703B" w:rsidRPr="005F25AF" w:rsidRDefault="008F703B" w:rsidP="005F25AF">
      <w:pPr>
        <w:pStyle w:val="ListParagraph"/>
        <w:numPr>
          <w:ilvl w:val="0"/>
          <w:numId w:val="40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F25A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Pr="005F25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Barbara </w:t>
      </w:r>
      <w:r w:rsidR="005F25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send the </w:t>
      </w:r>
      <w:r w:rsidRPr="005F25AF">
        <w:rPr>
          <w:rFonts w:ascii="Times New Roman" w:eastAsia="Times New Roman" w:hAnsi="Times New Roman" w:cs="Times New Roman"/>
          <w:sz w:val="24"/>
          <w:szCs w:val="24"/>
          <w:lang w:val="en-CA"/>
        </w:rPr>
        <w:t>update</w:t>
      </w:r>
      <w:r w:rsidR="005F25AF">
        <w:rPr>
          <w:rFonts w:ascii="Times New Roman" w:eastAsia="Times New Roman" w:hAnsi="Times New Roman" w:cs="Times New Roman"/>
          <w:sz w:val="24"/>
          <w:szCs w:val="24"/>
          <w:lang w:val="en-CA"/>
        </w:rPr>
        <w:t>d financial information</w:t>
      </w:r>
      <w:r w:rsidRPr="005F25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the Board</w:t>
      </w:r>
      <w:r w:rsidR="004E722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  <w:r w:rsidRPr="005F25AF">
        <w:rPr>
          <w:rFonts w:ascii="Times New Roman" w:eastAsia="Times New Roman" w:hAnsi="Times New Roman" w:cs="Times New Roman"/>
          <w:sz w:val="24"/>
          <w:szCs w:val="24"/>
          <w:lang w:val="en-CA"/>
        </w:rPr>
        <w:t>Nancy to update the Board A</w:t>
      </w:r>
      <w:r w:rsidR="002D4FB2">
        <w:rPr>
          <w:rFonts w:ascii="Times New Roman" w:eastAsia="Times New Roman" w:hAnsi="Times New Roman" w:cs="Times New Roman"/>
          <w:sz w:val="24"/>
          <w:szCs w:val="24"/>
          <w:lang w:val="en-CA"/>
        </w:rPr>
        <w:t>nnual Report</w:t>
      </w:r>
      <w:r w:rsidR="004E722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with that information</w:t>
      </w:r>
      <w:r w:rsidRPr="005F25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</w:t>
      </w:r>
      <w:r w:rsidR="002D4FB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</w:t>
      </w:r>
      <w:r w:rsidRPr="005F25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forward </w:t>
      </w:r>
      <w:r w:rsidR="002D4FB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it </w:t>
      </w:r>
      <w:r w:rsidRPr="005F25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</w:t>
      </w:r>
      <w:hyperlink r:id="rId9" w:history="1">
        <w:r w:rsidRPr="005F25A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CA"/>
          </w:rPr>
          <w:t>submitcsc@coda.org</w:t>
        </w:r>
      </w:hyperlink>
      <w:r w:rsidRPr="005F25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replace the </w:t>
      </w:r>
      <w:r w:rsidR="00905DB1" w:rsidRPr="005F25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current </w:t>
      </w:r>
      <w:r w:rsidRPr="005F25AF">
        <w:rPr>
          <w:rFonts w:ascii="Times New Roman" w:eastAsia="Times New Roman" w:hAnsi="Times New Roman" w:cs="Times New Roman"/>
          <w:sz w:val="24"/>
          <w:szCs w:val="24"/>
          <w:lang w:val="en-CA"/>
        </w:rPr>
        <w:t>delegate</w:t>
      </w:r>
      <w:r w:rsidR="00905DB1" w:rsidRPr="005F25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package version.</w:t>
      </w:r>
    </w:p>
    <w:p w14:paraId="54D90492" w14:textId="2491443C" w:rsidR="00B65A00" w:rsidRDefault="00B65A00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0D824DF" w14:textId="570E7F38" w:rsidR="004F6113" w:rsidRDefault="00B65A00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65A0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CSC Agenda </w:t>
      </w:r>
      <w:r w:rsidR="005E4A32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– </w:t>
      </w:r>
      <w:r w:rsidR="004E722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Barbara provided the Board with a copy </w:t>
      </w:r>
      <w:r w:rsidR="00152F9A">
        <w:rPr>
          <w:rFonts w:ascii="Times New Roman" w:eastAsia="Times New Roman" w:hAnsi="Times New Roman" w:cs="Times New Roman"/>
          <w:sz w:val="24"/>
          <w:szCs w:val="24"/>
          <w:lang w:val="en-CA"/>
        </w:rPr>
        <w:t>of</w:t>
      </w:r>
      <w:r w:rsidR="004E722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most recent version of the CSC </w:t>
      </w:r>
      <w:r w:rsidR="00B2481A">
        <w:rPr>
          <w:rFonts w:ascii="Times New Roman" w:eastAsia="Times New Roman" w:hAnsi="Times New Roman" w:cs="Times New Roman"/>
          <w:sz w:val="24"/>
          <w:szCs w:val="24"/>
          <w:lang w:val="en-CA"/>
        </w:rPr>
        <w:t>Agenda for review.</w:t>
      </w:r>
    </w:p>
    <w:p w14:paraId="2A40468F" w14:textId="53AAF633" w:rsidR="000F49FA" w:rsidRPr="00B2481A" w:rsidRDefault="00B2481A" w:rsidP="00B2481A">
      <w:pPr>
        <w:pStyle w:val="ListParagraph"/>
        <w:numPr>
          <w:ilvl w:val="0"/>
          <w:numId w:val="40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2481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0F49FA" w:rsidRPr="00B2481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Move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to</w:t>
      </w:r>
      <w:r w:rsidR="000F49FA" w:rsidRPr="00B2481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approve the CSC Agenda as submitted by Events.  Move – Barbara, Second – Don, </w:t>
      </w:r>
      <w:r w:rsidR="000C75C9">
        <w:rPr>
          <w:rFonts w:ascii="Times New Roman" w:eastAsia="Times New Roman" w:hAnsi="Times New Roman" w:cs="Times New Roman"/>
          <w:sz w:val="24"/>
          <w:szCs w:val="24"/>
          <w:lang w:val="en-CA"/>
        </w:rPr>
        <w:t>Vote – Yes</w:t>
      </w:r>
      <w:r w:rsidR="00C02FB6">
        <w:rPr>
          <w:rFonts w:ascii="Times New Roman" w:eastAsia="Times New Roman" w:hAnsi="Times New Roman" w:cs="Times New Roman"/>
          <w:sz w:val="24"/>
          <w:szCs w:val="24"/>
          <w:lang w:val="en-CA"/>
        </w:rPr>
        <w:t>,</w:t>
      </w:r>
      <w:r w:rsidR="00CF78BC" w:rsidRPr="00B2481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Unanimous</w:t>
      </w:r>
    </w:p>
    <w:p w14:paraId="1415CFB3" w14:textId="73DAA01C" w:rsidR="004A377E" w:rsidRPr="00C02FB6" w:rsidRDefault="004A377E" w:rsidP="00C02FB6">
      <w:pPr>
        <w:pStyle w:val="ListParagraph"/>
        <w:numPr>
          <w:ilvl w:val="0"/>
          <w:numId w:val="41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02FB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lastRenderedPageBreak/>
        <w:t>Action</w:t>
      </w:r>
      <w:r w:rsidRPr="00C02FB6">
        <w:rPr>
          <w:rFonts w:ascii="Times New Roman" w:eastAsia="Times New Roman" w:hAnsi="Times New Roman" w:cs="Times New Roman"/>
          <w:sz w:val="24"/>
          <w:szCs w:val="24"/>
          <w:lang w:val="en-CA"/>
        </w:rPr>
        <w:t>:  Barbara to advise Events.</w:t>
      </w:r>
    </w:p>
    <w:p w14:paraId="4EA7E1C3" w14:textId="198CE2B7" w:rsidR="000D60DB" w:rsidRDefault="000D60DB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CE23709" w14:textId="5BBE0951" w:rsidR="000D60DB" w:rsidRDefault="000D60DB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D60D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SoCal V</w:t>
      </w:r>
      <w:r w:rsidR="00C770A5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oting Entity Issue</w:t>
      </w:r>
      <w:r w:rsidR="00AF786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(VEI)</w:t>
      </w:r>
      <w:r w:rsidR="00C770A5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– </w:t>
      </w:r>
      <w:r w:rsidR="00C770A5" w:rsidRPr="00AF786B">
        <w:rPr>
          <w:rFonts w:ascii="Times New Roman" w:eastAsia="Times New Roman" w:hAnsi="Times New Roman" w:cs="Times New Roman"/>
          <w:sz w:val="24"/>
          <w:szCs w:val="24"/>
          <w:lang w:val="en-CA"/>
        </w:rPr>
        <w:t>There has been no word back from SoCal</w:t>
      </w:r>
      <w:r w:rsidR="00AF786B" w:rsidRPr="00AF786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AF786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on how they </w:t>
      </w:r>
      <w:r w:rsidR="004D4257">
        <w:rPr>
          <w:rFonts w:ascii="Times New Roman" w:eastAsia="Times New Roman" w:hAnsi="Times New Roman" w:cs="Times New Roman"/>
          <w:sz w:val="24"/>
          <w:szCs w:val="24"/>
          <w:lang w:val="en-CA"/>
        </w:rPr>
        <w:t>prefer their VEI submission handled.</w:t>
      </w:r>
      <w:r w:rsidR="00AF786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1230CD66" w14:textId="75446FE8" w:rsidR="00E25EA9" w:rsidRDefault="00E25EA9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C00E779" w14:textId="2DD92372" w:rsidR="005E0419" w:rsidRDefault="00E25EA9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25EA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Voting Entity List from Outreach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E0419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D86868">
        <w:rPr>
          <w:rFonts w:ascii="Times New Roman" w:eastAsia="Times New Roman" w:hAnsi="Times New Roman" w:cs="Times New Roman"/>
          <w:sz w:val="24"/>
          <w:szCs w:val="24"/>
          <w:lang w:val="en-CA"/>
        </w:rPr>
        <w:t>There was discussion regarding the</w:t>
      </w:r>
      <w:r w:rsidR="0067053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D7E8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contact </w:t>
      </w:r>
      <w:r w:rsidR="00670533">
        <w:rPr>
          <w:rFonts w:ascii="Times New Roman" w:eastAsia="Times New Roman" w:hAnsi="Times New Roman" w:cs="Times New Roman"/>
          <w:sz w:val="24"/>
          <w:szCs w:val="24"/>
          <w:lang w:val="en-CA"/>
        </w:rPr>
        <w:t>list Outrea</w:t>
      </w:r>
      <w:r w:rsidR="005D7E85">
        <w:rPr>
          <w:rFonts w:ascii="Times New Roman" w:eastAsia="Times New Roman" w:hAnsi="Times New Roman" w:cs="Times New Roman"/>
          <w:sz w:val="24"/>
          <w:szCs w:val="24"/>
          <w:lang w:val="en-CA"/>
        </w:rPr>
        <w:t>ch</w:t>
      </w:r>
      <w:r w:rsidR="003C5B2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</w:t>
      </w:r>
      <w:r w:rsidR="00D8686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provided to the Board </w:t>
      </w:r>
      <w:r w:rsidR="003C5B20">
        <w:rPr>
          <w:rFonts w:ascii="Times New Roman" w:eastAsia="Times New Roman" w:hAnsi="Times New Roman" w:cs="Times New Roman"/>
          <w:sz w:val="24"/>
          <w:szCs w:val="24"/>
          <w:lang w:val="en-CA"/>
        </w:rPr>
        <w:t>which appears to be</w:t>
      </w:r>
      <w:r w:rsidR="005D7E8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 list</w:t>
      </w:r>
      <w:r w:rsidR="00C034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of</w:t>
      </w:r>
      <w:r w:rsidR="005D7E8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CoD</w:t>
      </w:r>
      <w:r w:rsidR="00C034AF">
        <w:rPr>
          <w:rFonts w:ascii="Times New Roman" w:eastAsia="Times New Roman" w:hAnsi="Times New Roman" w:cs="Times New Roman"/>
          <w:sz w:val="24"/>
          <w:szCs w:val="24"/>
          <w:lang w:val="en-CA"/>
        </w:rPr>
        <w:t>A</w:t>
      </w:r>
      <w:r w:rsidR="005D7E8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Meeting contacts.</w:t>
      </w:r>
      <w:r w:rsidR="003C5B2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E31C0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BA695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</w:t>
      </w:r>
      <w:r w:rsidR="000314EB" w:rsidRPr="00CA251C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0314E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BA6956">
        <w:rPr>
          <w:rFonts w:ascii="Times New Roman" w:eastAsia="Times New Roman" w:hAnsi="Times New Roman" w:cs="Times New Roman"/>
          <w:sz w:val="24"/>
          <w:szCs w:val="24"/>
          <w:lang w:val="en-CA"/>
        </w:rPr>
        <w:t>Yaniv to write</w:t>
      </w:r>
      <w:r w:rsidR="00A017C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Outreach</w:t>
      </w:r>
      <w:r w:rsidR="00CA251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see if they have been updating the</w:t>
      </w:r>
      <w:r w:rsidR="00BA695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22188D">
        <w:rPr>
          <w:rFonts w:ascii="Times New Roman" w:eastAsia="Times New Roman" w:hAnsi="Times New Roman" w:cs="Times New Roman"/>
          <w:sz w:val="24"/>
          <w:szCs w:val="24"/>
          <w:lang w:val="en-CA"/>
        </w:rPr>
        <w:t>CoDA Area</w:t>
      </w:r>
      <w:r w:rsidR="00BA695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CA1C64">
        <w:rPr>
          <w:rFonts w:ascii="Times New Roman" w:eastAsia="Times New Roman" w:hAnsi="Times New Roman" w:cs="Times New Roman"/>
          <w:sz w:val="24"/>
          <w:szCs w:val="24"/>
          <w:lang w:val="en-CA"/>
        </w:rPr>
        <w:t>Contact</w:t>
      </w:r>
      <w:r w:rsidR="00BA695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37CA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or Intergroup Contact </w:t>
      </w:r>
      <w:r w:rsidR="00610FD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lists </w:t>
      </w:r>
      <w:r w:rsidR="00A017C0">
        <w:rPr>
          <w:rFonts w:ascii="Times New Roman" w:eastAsia="Times New Roman" w:hAnsi="Times New Roman" w:cs="Times New Roman"/>
          <w:sz w:val="24"/>
          <w:szCs w:val="24"/>
          <w:lang w:val="en-CA"/>
        </w:rPr>
        <w:t>on website</w:t>
      </w:r>
      <w:r w:rsidR="00811D3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610FD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(ie, </w:t>
      </w:r>
      <w:hyperlink r:id="rId10" w:history="1">
        <w:r w:rsidR="00610FDD" w:rsidRPr="000D011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CA"/>
          </w:rPr>
          <w:t>https://coda.org/coda-area-contacts/</w:t>
        </w:r>
      </w:hyperlink>
      <w:r w:rsidR="00610FD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</w:t>
      </w:r>
      <w:r w:rsidR="00610FDD" w:rsidRPr="00610FDD">
        <w:rPr>
          <w:rFonts w:ascii="Times New Roman" w:eastAsia="Times New Roman" w:hAnsi="Times New Roman" w:cs="Times New Roman"/>
          <w:sz w:val="24"/>
          <w:szCs w:val="24"/>
          <w:lang w:val="en-CA"/>
        </w:rPr>
        <w:t>https://coda.org/coda-area-contacts/intergroup-contact-list/</w:t>
      </w:r>
      <w:r w:rsidR="00610FDD"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</w:p>
    <w:p w14:paraId="44C3DE15" w14:textId="77777777" w:rsidR="006745D8" w:rsidRDefault="006745D8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7E391BE" w14:textId="77777777" w:rsidR="00B60D6E" w:rsidRDefault="006745D8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C0CE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SPO Website</w:t>
      </w:r>
      <w:r w:rsidR="00D811B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7B1A55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–</w:t>
      </w:r>
      <w:r w:rsidR="00D811B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7B1A55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July 16, 2021 –</w:t>
      </w:r>
      <w:r w:rsidR="00EA4F3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EA4F31" w:rsidRPr="00EA4F31">
        <w:rPr>
          <w:rFonts w:ascii="Times New Roman" w:eastAsia="Times New Roman" w:hAnsi="Times New Roman" w:cs="Times New Roman"/>
          <w:sz w:val="24"/>
          <w:szCs w:val="24"/>
          <w:lang w:val="en-CA"/>
        </w:rPr>
        <w:t>Nancy advised the Board</w:t>
      </w:r>
      <w:r w:rsidR="00EA4F3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that she has been advised by Spanish Outreac</w:t>
      </w:r>
      <w:r w:rsidR="002854B3">
        <w:rPr>
          <w:rFonts w:ascii="Times New Roman" w:eastAsia="Times New Roman" w:hAnsi="Times New Roman" w:cs="Times New Roman"/>
          <w:sz w:val="24"/>
          <w:szCs w:val="24"/>
          <w:lang w:val="en-CA"/>
        </w:rPr>
        <w:t>h that they expect to have the Spanish version of the coda.org website 50% translated by July 16, 2021</w:t>
      </w:r>
      <w:r w:rsidR="00C778D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that they would like to</w:t>
      </w:r>
      <w:r w:rsidR="00EA4F31" w:rsidRPr="00EA4F3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C778DB">
        <w:rPr>
          <w:rFonts w:ascii="Times New Roman" w:eastAsia="Times New Roman" w:hAnsi="Times New Roman" w:cs="Times New Roman"/>
          <w:sz w:val="24"/>
          <w:szCs w:val="24"/>
          <w:lang w:val="en-CA"/>
        </w:rPr>
        <w:t>launch the website</w:t>
      </w:r>
      <w:r w:rsidR="007B1A55" w:rsidRPr="007463F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4018FB" w:rsidRPr="007463F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with only 50% completed. </w:t>
      </w:r>
      <w:r w:rsidR="00B60D6E">
        <w:rPr>
          <w:rFonts w:ascii="Times New Roman" w:eastAsia="Times New Roman" w:hAnsi="Times New Roman" w:cs="Times New Roman"/>
          <w:sz w:val="24"/>
          <w:szCs w:val="24"/>
          <w:lang w:val="en-CA"/>
        </w:rPr>
        <w:t>The Board would like to know more before making the decision whether to support their request.</w:t>
      </w:r>
    </w:p>
    <w:p w14:paraId="0ACB1A85" w14:textId="40ABD64A" w:rsidR="006745D8" w:rsidRPr="00970685" w:rsidRDefault="003D064C" w:rsidP="00970685">
      <w:pPr>
        <w:pStyle w:val="ListParagraph"/>
        <w:numPr>
          <w:ilvl w:val="0"/>
          <w:numId w:val="41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970685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Pr="0097068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Nancy to ask </w:t>
      </w:r>
      <w:r w:rsidR="008032FA" w:rsidRPr="0097068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Spanish Outreach to </w:t>
      </w:r>
      <w:r w:rsidR="00E17BA2" w:rsidRPr="00970685">
        <w:rPr>
          <w:rFonts w:ascii="Times New Roman" w:eastAsia="Times New Roman" w:hAnsi="Times New Roman" w:cs="Times New Roman"/>
          <w:sz w:val="24"/>
          <w:szCs w:val="24"/>
          <w:lang w:val="en-CA"/>
        </w:rPr>
        <w:t>provide more information to</w:t>
      </w:r>
      <w:r w:rsidR="008032FA" w:rsidRPr="0097068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Board</w:t>
      </w:r>
      <w:r w:rsidR="00E17BA2" w:rsidRPr="0097068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ie, </w:t>
      </w:r>
      <w:r w:rsidRPr="0097068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what </w:t>
      </w:r>
      <w:r w:rsidR="008032FA" w:rsidRPr="00970685">
        <w:rPr>
          <w:rFonts w:ascii="Times New Roman" w:eastAsia="Times New Roman" w:hAnsi="Times New Roman" w:cs="Times New Roman"/>
          <w:sz w:val="24"/>
          <w:szCs w:val="24"/>
          <w:lang w:val="en-CA"/>
        </w:rPr>
        <w:t>has been and what has not been</w:t>
      </w:r>
      <w:r w:rsidR="00F45CA4" w:rsidRPr="0097068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970685">
        <w:rPr>
          <w:rFonts w:ascii="Times New Roman" w:eastAsia="Times New Roman" w:hAnsi="Times New Roman" w:cs="Times New Roman"/>
          <w:sz w:val="24"/>
          <w:szCs w:val="24"/>
          <w:lang w:val="en-CA"/>
        </w:rPr>
        <w:t>translated</w:t>
      </w:r>
      <w:r w:rsidR="00F45CA4" w:rsidRPr="0097068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rationale for going live with just 50% translated, </w:t>
      </w:r>
      <w:r w:rsidR="00BC1E20">
        <w:rPr>
          <w:rFonts w:ascii="Times New Roman" w:eastAsia="Times New Roman" w:hAnsi="Times New Roman" w:cs="Times New Roman"/>
          <w:sz w:val="24"/>
          <w:szCs w:val="24"/>
          <w:lang w:val="en-CA"/>
        </w:rPr>
        <w:t>as well as,</w:t>
      </w:r>
      <w:r w:rsidR="00970685" w:rsidRPr="0097068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F45CA4" w:rsidRPr="00970685">
        <w:rPr>
          <w:rFonts w:ascii="Times New Roman" w:eastAsia="Times New Roman" w:hAnsi="Times New Roman" w:cs="Times New Roman"/>
          <w:sz w:val="24"/>
          <w:szCs w:val="24"/>
          <w:lang w:val="en-CA"/>
        </w:rPr>
        <w:t>the pros and con</w:t>
      </w:r>
      <w:r w:rsidR="00970685" w:rsidRPr="00970685">
        <w:rPr>
          <w:rFonts w:ascii="Times New Roman" w:eastAsia="Times New Roman" w:hAnsi="Times New Roman" w:cs="Times New Roman"/>
          <w:sz w:val="24"/>
          <w:szCs w:val="24"/>
          <w:lang w:val="en-CA"/>
        </w:rPr>
        <w:t>s.</w:t>
      </w:r>
    </w:p>
    <w:p w14:paraId="12811737" w14:textId="7D644C4E" w:rsidR="00FB1EEC" w:rsidRDefault="00FB1EEC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D5EA7E5" w14:textId="77777777" w:rsidR="00075E5A" w:rsidRDefault="00075E5A" w:rsidP="00075E5A">
      <w:pPr>
        <w:pStyle w:val="ListParagraph"/>
        <w:spacing w:after="0" w:line="240" w:lineRule="auto"/>
        <w:ind w:left="780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A1BBB92" w14:textId="2C1E45C3" w:rsidR="00FE5D7C" w:rsidRDefault="00565FBC" w:rsidP="008550F5">
      <w:pPr>
        <w:spacing w:after="0" w:line="240" w:lineRule="auto"/>
        <w:divId w:val="1077247866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NEW BUSINESS</w:t>
      </w:r>
    </w:p>
    <w:p w14:paraId="206710A6" w14:textId="77777777" w:rsidR="004625E0" w:rsidRDefault="004625E0" w:rsidP="008550F5">
      <w:pPr>
        <w:spacing w:after="0" w:line="240" w:lineRule="auto"/>
        <w:divId w:val="1077247866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14:paraId="418AFFC4" w14:textId="314149C1" w:rsidR="009A3431" w:rsidRDefault="004625E0" w:rsidP="00EC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625E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W</w:t>
      </w:r>
      <w:r w:rsidR="00BC1E2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orld Connections Committee</w:t>
      </w:r>
      <w:r w:rsidR="00CB6907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(WCC)</w:t>
      </w:r>
      <w:r w:rsidRPr="004625E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Documents for Delegate Package</w:t>
      </w:r>
      <w:r w:rsidR="006D4D8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877F43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–</w:t>
      </w:r>
      <w:r w:rsidR="00A90A2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BC1E20" w:rsidRPr="0084271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Board discussed the email sent </w:t>
      </w:r>
      <w:r w:rsidR="00CB6907" w:rsidRPr="0084271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by Matt </w:t>
      </w:r>
      <w:r w:rsidR="00877F43" w:rsidRPr="00E058E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WCC </w:t>
      </w:r>
      <w:r w:rsidR="00456687">
        <w:rPr>
          <w:rFonts w:ascii="Times New Roman" w:eastAsia="Times New Roman" w:hAnsi="Times New Roman" w:cs="Times New Roman"/>
          <w:sz w:val="24"/>
          <w:szCs w:val="24"/>
          <w:lang w:val="en-CA"/>
        </w:rPr>
        <w:t>regarding the report</w:t>
      </w:r>
      <w:r w:rsidR="00F030DC" w:rsidRPr="00E058EC">
        <w:rPr>
          <w:rFonts w:ascii="Times New Roman" w:eastAsia="Times New Roman" w:hAnsi="Times New Roman" w:cs="Times New Roman"/>
          <w:sz w:val="24"/>
          <w:szCs w:val="24"/>
          <w:lang w:val="en-CA"/>
        </w:rPr>
        <w:t>, goals</w:t>
      </w:r>
      <w:r w:rsidR="004566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flyer submitted for the delegate package.  The Board will await a response from WCC before deciding wh</w:t>
      </w:r>
      <w:r w:rsidR="009A3431">
        <w:rPr>
          <w:rFonts w:ascii="Times New Roman" w:eastAsia="Times New Roman" w:hAnsi="Times New Roman" w:cs="Times New Roman"/>
          <w:sz w:val="24"/>
          <w:szCs w:val="24"/>
          <w:lang w:val="en-CA"/>
        </w:rPr>
        <w:t>at to do with the documents.</w:t>
      </w:r>
    </w:p>
    <w:p w14:paraId="30B73B25" w14:textId="77777777" w:rsidR="009A3431" w:rsidRPr="009A3431" w:rsidRDefault="009A3431" w:rsidP="00EC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78B5FF0" w14:textId="106A76EF" w:rsidR="00EC59DE" w:rsidRDefault="00A340D7" w:rsidP="00EC59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565FBC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Voting Entity Issues</w:t>
      </w:r>
    </w:p>
    <w:p w14:paraId="748A13F2" w14:textId="40CF9C7D" w:rsidR="00BE33B2" w:rsidRPr="00F94EC1" w:rsidRDefault="00376AFB" w:rsidP="00BE33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CoDA Canada </w:t>
      </w:r>
      <w:r w:rsidR="00150F9D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150F9D">
        <w:rPr>
          <w:rFonts w:ascii="Times New Roman" w:eastAsia="Times New Roman" w:hAnsi="Times New Roman" w:cs="Times New Roman"/>
          <w:sz w:val="24"/>
          <w:szCs w:val="24"/>
          <w:lang w:val="en-CA"/>
        </w:rPr>
        <w:t>Gender Inclusive Language</w:t>
      </w:r>
      <w:r w:rsidR="0009279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261B5C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 w:rsidR="0011014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Board discussed the </w:t>
      </w:r>
      <w:r w:rsidR="0058143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Voting Entity Issue (VEI) </w:t>
      </w:r>
      <w:r w:rsidR="00110142">
        <w:rPr>
          <w:rFonts w:ascii="Times New Roman" w:eastAsia="Times New Roman" w:hAnsi="Times New Roman" w:cs="Times New Roman"/>
          <w:sz w:val="24"/>
          <w:szCs w:val="24"/>
          <w:lang w:val="en-CA"/>
        </w:rPr>
        <w:t>submission from CoDA Canada</w:t>
      </w:r>
      <w:r w:rsidR="00581432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352F0932" w14:textId="3900EEE0" w:rsidR="00F94EC1" w:rsidRPr="0074411A" w:rsidRDefault="00F94EC1" w:rsidP="00581432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581432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581432">
        <w:rPr>
          <w:rFonts w:ascii="Times New Roman" w:eastAsia="Times New Roman" w:hAnsi="Times New Roman" w:cs="Times New Roman"/>
          <w:sz w:val="24"/>
          <w:szCs w:val="24"/>
          <w:lang w:val="en-CA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assign</w:t>
      </w:r>
      <w:r w:rsidR="003A304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CoDA Canada </w:t>
      </w:r>
      <w:r w:rsidR="003A304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VEI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the </w:t>
      </w:r>
      <w:r w:rsidR="003A3048">
        <w:rPr>
          <w:rFonts w:ascii="Times New Roman" w:eastAsia="Times New Roman" w:hAnsi="Times New Roman" w:cs="Times New Roman"/>
          <w:sz w:val="24"/>
          <w:szCs w:val="24"/>
          <w:lang w:val="en-CA"/>
        </w:rPr>
        <w:t>Board</w:t>
      </w:r>
      <w:r w:rsidR="0074411A">
        <w:rPr>
          <w:rFonts w:ascii="Times New Roman" w:eastAsia="Times New Roman" w:hAnsi="Times New Roman" w:cs="Times New Roman"/>
          <w:sz w:val="24"/>
          <w:szCs w:val="24"/>
          <w:lang w:val="en-CA"/>
        </w:rPr>
        <w:t>. Move – Nancy, Second – Don, Vote – Yes, Unanimous</w:t>
      </w:r>
    </w:p>
    <w:p w14:paraId="12E77C51" w14:textId="5544FC1B" w:rsidR="0074411A" w:rsidRPr="00C76C8E" w:rsidRDefault="0074411A" w:rsidP="00810872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810872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 Nancy to advise CoDA Canada </w:t>
      </w:r>
      <w:r w:rsidR="0081087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that their VEI is </w:t>
      </w:r>
      <w:r w:rsidR="00563815">
        <w:rPr>
          <w:rFonts w:ascii="Times New Roman" w:eastAsia="Times New Roman" w:hAnsi="Times New Roman" w:cs="Times New Roman"/>
          <w:sz w:val="24"/>
          <w:szCs w:val="24"/>
          <w:lang w:val="en-CA"/>
        </w:rPr>
        <w:t>assigned to Board</w:t>
      </w:r>
      <w:r w:rsidR="0081087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to</w:t>
      </w:r>
      <w:r w:rsidR="0056381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copy </w:t>
      </w:r>
      <w:hyperlink r:id="rId11" w:history="1">
        <w:r w:rsidR="000A15B6" w:rsidRPr="0038716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CA"/>
          </w:rPr>
          <w:t>submitcscs@coda.org</w:t>
        </w:r>
      </w:hyperlink>
      <w:r w:rsidR="0081087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 She will also </w:t>
      </w:r>
      <w:r w:rsidR="00DB3CBC">
        <w:rPr>
          <w:rFonts w:ascii="Times New Roman" w:eastAsia="Times New Roman" w:hAnsi="Times New Roman" w:cs="Times New Roman"/>
          <w:sz w:val="24"/>
          <w:szCs w:val="24"/>
          <w:lang w:val="en-CA"/>
        </w:rPr>
        <w:t>request that</w:t>
      </w:r>
      <w:r w:rsidR="0081087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this</w:t>
      </w:r>
      <w:r w:rsidR="000A15B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DB3CBC">
        <w:rPr>
          <w:rFonts w:ascii="Times New Roman" w:eastAsia="Times New Roman" w:hAnsi="Times New Roman" w:cs="Times New Roman"/>
          <w:sz w:val="24"/>
          <w:szCs w:val="24"/>
          <w:lang w:val="en-CA"/>
        </w:rPr>
        <w:t>be noted</w:t>
      </w:r>
      <w:r w:rsidR="000A15B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on </w:t>
      </w:r>
      <w:r w:rsidR="00DB3CB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="000A15B6">
        <w:rPr>
          <w:rFonts w:ascii="Times New Roman" w:eastAsia="Times New Roman" w:hAnsi="Times New Roman" w:cs="Times New Roman"/>
          <w:sz w:val="24"/>
          <w:szCs w:val="24"/>
          <w:lang w:val="en-CA"/>
        </w:rPr>
        <w:t>delegate package</w:t>
      </w:r>
    </w:p>
    <w:p w14:paraId="40F66168" w14:textId="77777777" w:rsidR="00C76C8E" w:rsidRPr="00C76C8E" w:rsidRDefault="00C76C8E" w:rsidP="00C76C8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082FA38D" w14:textId="4753639A" w:rsidR="0076185F" w:rsidRDefault="00A57E5A" w:rsidP="00C7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Copyright Trademarks for Columbia</w:t>
      </w:r>
      <w:r w:rsidR="00DB3CBC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9D01B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–</w:t>
      </w:r>
      <w:r w:rsidR="00DB3CBC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9D01B6" w:rsidRPr="009D01B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Discussed the email  Gail </w:t>
      </w:r>
      <w:r w:rsidR="0037659B" w:rsidRPr="0037659B">
        <w:rPr>
          <w:rFonts w:ascii="Times New Roman" w:eastAsia="Times New Roman" w:hAnsi="Times New Roman" w:cs="Times New Roman"/>
          <w:sz w:val="24"/>
          <w:szCs w:val="24"/>
          <w:lang w:val="en-CA"/>
        </w:rPr>
        <w:t>sent email to Board</w:t>
      </w:r>
      <w:r w:rsidR="0037659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9D01B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regarding our </w:t>
      </w:r>
      <w:r w:rsidR="003A017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copyright </w:t>
      </w:r>
      <w:r w:rsidR="0037659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attorney recommending </w:t>
      </w:r>
      <w:r w:rsidR="003A0172">
        <w:rPr>
          <w:rFonts w:ascii="Times New Roman" w:eastAsia="Times New Roman" w:hAnsi="Times New Roman" w:cs="Times New Roman"/>
          <w:sz w:val="24"/>
          <w:szCs w:val="24"/>
          <w:lang w:val="en-CA"/>
        </w:rPr>
        <w:t>that</w:t>
      </w:r>
      <w:r w:rsidR="0037659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139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we </w:t>
      </w:r>
      <w:r w:rsidR="0037659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apply for </w:t>
      </w:r>
      <w:r w:rsidR="003A017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Trademarks </w:t>
      </w:r>
      <w:r w:rsidR="0037659B">
        <w:rPr>
          <w:rFonts w:ascii="Times New Roman" w:eastAsia="Times New Roman" w:hAnsi="Times New Roman" w:cs="Times New Roman"/>
          <w:sz w:val="24"/>
          <w:szCs w:val="24"/>
          <w:lang w:val="en-CA"/>
        </w:rPr>
        <w:t>for Columbia</w:t>
      </w:r>
      <w:r w:rsidR="00CB5938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="00656C3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We all agree if the attorney feels it is important, to apply for this.  However, </w:t>
      </w:r>
      <w:r w:rsidR="0076185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="00CB593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Board </w:t>
      </w:r>
      <w:r w:rsidR="0076185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also wants </w:t>
      </w:r>
      <w:r w:rsidR="00CB593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know if </w:t>
      </w:r>
      <w:r w:rsidR="006770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we should apply for </w:t>
      </w:r>
      <w:proofErr w:type="spellStart"/>
      <w:r w:rsidR="00677088">
        <w:rPr>
          <w:rFonts w:ascii="Times New Roman" w:eastAsia="Times New Roman" w:hAnsi="Times New Roman" w:cs="Times New Roman"/>
          <w:sz w:val="24"/>
          <w:szCs w:val="24"/>
          <w:lang w:val="en-CA"/>
        </w:rPr>
        <w:t>TMs</w:t>
      </w:r>
      <w:proofErr w:type="spellEnd"/>
      <w:r w:rsidR="006770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 more countries, ie other</w:t>
      </w:r>
      <w:r w:rsidR="00CB593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Latin American</w:t>
      </w:r>
      <w:r w:rsidR="0067708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Spain. </w:t>
      </w:r>
    </w:p>
    <w:p w14:paraId="77EC1A3D" w14:textId="6948A806" w:rsidR="003D417F" w:rsidRDefault="00CB5938" w:rsidP="00C7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6185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 Gail is </w:t>
      </w:r>
      <w:r w:rsidR="00677088">
        <w:rPr>
          <w:rFonts w:ascii="Times New Roman" w:eastAsia="Times New Roman" w:hAnsi="Times New Roman" w:cs="Times New Roman"/>
          <w:sz w:val="24"/>
          <w:szCs w:val="24"/>
          <w:lang w:val="en-CA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clarify</w:t>
      </w:r>
      <w:r w:rsidR="0049062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656C33">
        <w:rPr>
          <w:rFonts w:ascii="Times New Roman" w:eastAsia="Times New Roman" w:hAnsi="Times New Roman" w:cs="Times New Roman"/>
          <w:sz w:val="24"/>
          <w:szCs w:val="24"/>
          <w:lang w:val="en-CA"/>
        </w:rPr>
        <w:t>with the copyright attorney what other countries we should consider applying for.</w:t>
      </w:r>
      <w:r w:rsidR="0049062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2362CFE3" w14:textId="77777777" w:rsidR="00DE5998" w:rsidRDefault="00DE5998" w:rsidP="00C76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1762C498" w14:textId="337449A7" w:rsidR="00C04108" w:rsidRDefault="00F24E3D" w:rsidP="00C7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lastRenderedPageBreak/>
        <w:t>2022 CSC</w:t>
      </w:r>
      <w:r w:rsidR="00DF363E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/ICC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Dates</w:t>
      </w:r>
      <w:r w:rsidR="00BB266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175DF5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– </w:t>
      </w:r>
      <w:r w:rsidR="00AB19EF" w:rsidRPr="00AB19E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="00175DF5" w:rsidRPr="00AB19E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Board </w:t>
      </w:r>
      <w:r w:rsidR="00AB19EF" w:rsidRPr="00AB19E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discussed the email sent by Barbara asking us </w:t>
      </w:r>
      <w:r w:rsidR="00175DF5" w:rsidRPr="00AB19EF">
        <w:rPr>
          <w:rFonts w:ascii="Times New Roman" w:eastAsia="Times New Roman" w:hAnsi="Times New Roman" w:cs="Times New Roman"/>
          <w:sz w:val="24"/>
          <w:szCs w:val="24"/>
          <w:lang w:val="en-CA"/>
        </w:rPr>
        <w:t>to consider</w:t>
      </w:r>
      <w:r w:rsidR="00FA412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Events request to</w:t>
      </w:r>
      <w:r w:rsidR="00175DF5" w:rsidRPr="00AB19E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approv</w:t>
      </w:r>
      <w:r w:rsidR="00FA412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 </w:t>
      </w:r>
      <w:r w:rsidR="00175DF5" w:rsidRPr="00AB19EF">
        <w:rPr>
          <w:rFonts w:ascii="Times New Roman" w:eastAsia="Times New Roman" w:hAnsi="Times New Roman" w:cs="Times New Roman"/>
          <w:sz w:val="24"/>
          <w:szCs w:val="24"/>
          <w:lang w:val="en-CA"/>
        </w:rPr>
        <w:t>the dates of</w:t>
      </w:r>
      <w:r w:rsidR="001B45FE" w:rsidRPr="00AB19E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865AF5" w:rsidRPr="00BC33C6">
        <w:rPr>
          <w:rFonts w:ascii="Times New Roman" w:eastAsia="Times New Roman" w:hAnsi="Times New Roman" w:cs="Times New Roman"/>
          <w:sz w:val="24"/>
          <w:szCs w:val="24"/>
          <w:lang w:val="en-CA"/>
        </w:rPr>
        <w:t>Aug</w:t>
      </w:r>
      <w:r w:rsidR="00175DF5">
        <w:rPr>
          <w:rFonts w:ascii="Times New Roman" w:eastAsia="Times New Roman" w:hAnsi="Times New Roman" w:cs="Times New Roman"/>
          <w:sz w:val="24"/>
          <w:szCs w:val="24"/>
          <w:lang w:val="en-CA"/>
        </w:rPr>
        <w:t>ust</w:t>
      </w:r>
      <w:r w:rsidR="00865AF5" w:rsidRPr="00BC33C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19-28, 2022</w:t>
      </w:r>
      <w:r w:rsidR="00C0410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at the </w:t>
      </w:r>
      <w:r w:rsidR="00865AF5" w:rsidRPr="00BC33C6">
        <w:rPr>
          <w:rFonts w:ascii="Times New Roman" w:eastAsia="Times New Roman" w:hAnsi="Times New Roman" w:cs="Times New Roman"/>
          <w:sz w:val="24"/>
          <w:szCs w:val="24"/>
          <w:lang w:val="en-CA"/>
        </w:rPr>
        <w:t>Best Western, Rapid City</w:t>
      </w:r>
      <w:r w:rsidR="006E0E1F" w:rsidRPr="00BC33C6">
        <w:rPr>
          <w:rFonts w:ascii="Times New Roman" w:eastAsia="Times New Roman" w:hAnsi="Times New Roman" w:cs="Times New Roman"/>
          <w:sz w:val="24"/>
          <w:szCs w:val="24"/>
          <w:lang w:val="en-CA"/>
        </w:rPr>
        <w:t>, South Dakota</w:t>
      </w:r>
      <w:r w:rsidR="00C0410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 the 2022 CSC</w:t>
      </w:r>
      <w:r w:rsidR="0067617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  <w:r w:rsidR="00C0410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These are the only </w:t>
      </w:r>
      <w:r w:rsidR="00676172">
        <w:rPr>
          <w:rFonts w:ascii="Times New Roman" w:eastAsia="Times New Roman" w:hAnsi="Times New Roman" w:cs="Times New Roman"/>
          <w:sz w:val="24"/>
          <w:szCs w:val="24"/>
          <w:lang w:val="en-CA"/>
        </w:rPr>
        <w:t>dates available.</w:t>
      </w:r>
      <w:r w:rsidR="002E36C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4F2B18F0" w14:textId="3D859B4A" w:rsidR="00F24E3D" w:rsidRPr="00C04108" w:rsidRDefault="002E36CC" w:rsidP="00C0410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0410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 w:rsidRPr="00C04108">
        <w:rPr>
          <w:rFonts w:ascii="Times New Roman" w:eastAsia="Times New Roman" w:hAnsi="Times New Roman" w:cs="Times New Roman"/>
          <w:sz w:val="24"/>
          <w:szCs w:val="24"/>
          <w:lang w:val="en-CA"/>
        </w:rPr>
        <w:t>:  To approve</w:t>
      </w:r>
      <w:r w:rsidR="0048610A" w:rsidRPr="00C0410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2022 CSC/ICC da</w:t>
      </w:r>
      <w:r w:rsidR="00AC0C1A">
        <w:rPr>
          <w:rFonts w:ascii="Times New Roman" w:eastAsia="Times New Roman" w:hAnsi="Times New Roman" w:cs="Times New Roman"/>
          <w:sz w:val="24"/>
          <w:szCs w:val="24"/>
          <w:lang w:val="en-CA"/>
        </w:rPr>
        <w:t>tes</w:t>
      </w:r>
      <w:r w:rsidR="0048610A" w:rsidRPr="00C0410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of Aug</w:t>
      </w:r>
      <w:r w:rsidR="00AC0C1A">
        <w:rPr>
          <w:rFonts w:ascii="Times New Roman" w:eastAsia="Times New Roman" w:hAnsi="Times New Roman" w:cs="Times New Roman"/>
          <w:sz w:val="24"/>
          <w:szCs w:val="24"/>
          <w:lang w:val="en-CA"/>
        </w:rPr>
        <w:t>ust</w:t>
      </w:r>
      <w:r w:rsidR="0048610A" w:rsidRPr="00C0410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19-28, 2022. Move </w:t>
      </w:r>
      <w:r w:rsidR="00E216F7" w:rsidRPr="00C04108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 w:rsidR="0048610A" w:rsidRPr="00C0410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E216F7" w:rsidRPr="00C0410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Barbara, </w:t>
      </w:r>
      <w:r w:rsidR="00AC0C1A">
        <w:rPr>
          <w:rFonts w:ascii="Times New Roman" w:eastAsia="Times New Roman" w:hAnsi="Times New Roman" w:cs="Times New Roman"/>
          <w:sz w:val="24"/>
          <w:szCs w:val="24"/>
          <w:lang w:val="en-CA"/>
        </w:rPr>
        <w:t>Second</w:t>
      </w:r>
      <w:r w:rsidR="00E216F7" w:rsidRPr="00C0410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 Don, </w:t>
      </w:r>
      <w:r w:rsidR="00AC0C1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Vote – Yes, </w:t>
      </w:r>
      <w:r w:rsidR="00E216F7" w:rsidRPr="00C04108">
        <w:rPr>
          <w:rFonts w:ascii="Times New Roman" w:eastAsia="Times New Roman" w:hAnsi="Times New Roman" w:cs="Times New Roman"/>
          <w:sz w:val="24"/>
          <w:szCs w:val="24"/>
          <w:lang w:val="en-CA"/>
        </w:rPr>
        <w:t>Unanimous</w:t>
      </w:r>
    </w:p>
    <w:p w14:paraId="376486B9" w14:textId="2808391D" w:rsidR="00E216F7" w:rsidRDefault="00E216F7" w:rsidP="00AC0C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C0C1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Pr="00AC0C1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B871FE" w:rsidRPr="00AC0C1A">
        <w:rPr>
          <w:rFonts w:ascii="Times New Roman" w:eastAsia="Times New Roman" w:hAnsi="Times New Roman" w:cs="Times New Roman"/>
          <w:sz w:val="24"/>
          <w:szCs w:val="24"/>
          <w:lang w:val="en-CA"/>
        </w:rPr>
        <w:t>Barbara</w:t>
      </w:r>
      <w:r w:rsidRPr="00AC0C1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advise Events dates are approved.</w:t>
      </w:r>
    </w:p>
    <w:p w14:paraId="5E83C727" w14:textId="3C399F6B" w:rsidR="004773EB" w:rsidRDefault="004773EB" w:rsidP="0047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07763F3" w14:textId="77777777" w:rsidR="004773EB" w:rsidRPr="009909C8" w:rsidRDefault="004773EB" w:rsidP="00C9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Virtual F2F or WorkGroup Meeting – </w:t>
      </w:r>
      <w:r w:rsidRPr="00163294">
        <w:rPr>
          <w:rFonts w:ascii="Times New Roman" w:eastAsia="Times New Roman" w:hAnsi="Times New Roman" w:cs="Times New Roman"/>
          <w:sz w:val="24"/>
          <w:szCs w:val="24"/>
        </w:rPr>
        <w:t xml:space="preserve">Sunday, </w:t>
      </w:r>
      <w:r>
        <w:rPr>
          <w:rFonts w:ascii="Times New Roman" w:eastAsia="Times New Roman" w:hAnsi="Times New Roman" w:cs="Times New Roman"/>
          <w:sz w:val="24"/>
          <w:szCs w:val="24"/>
        </w:rPr>
        <w:t>July 18 at 8:00 am Pacific</w:t>
      </w:r>
    </w:p>
    <w:p w14:paraId="09A595FB" w14:textId="77777777" w:rsidR="004773EB" w:rsidRPr="004773EB" w:rsidRDefault="004773EB" w:rsidP="0047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79C52A4" w14:textId="77777777" w:rsidR="00DF363E" w:rsidRPr="00BC33C6" w:rsidRDefault="00DF363E" w:rsidP="00C76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807CB6F" w14:textId="77777777" w:rsidR="003D417F" w:rsidRDefault="003D417F" w:rsidP="00C76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184ADC7E" w14:textId="0AF98500" w:rsidR="00EC23FA" w:rsidRDefault="00EC23FA" w:rsidP="004D45C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</w:p>
    <w:sectPr w:rsidR="00EC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574E" w14:textId="77777777" w:rsidR="00B055EF" w:rsidRDefault="00B055EF" w:rsidP="00826BB4">
      <w:pPr>
        <w:spacing w:after="0" w:line="240" w:lineRule="auto"/>
      </w:pPr>
      <w:r>
        <w:separator/>
      </w:r>
    </w:p>
  </w:endnote>
  <w:endnote w:type="continuationSeparator" w:id="0">
    <w:p w14:paraId="23ED7943" w14:textId="77777777" w:rsidR="00B055EF" w:rsidRDefault="00B055EF" w:rsidP="00826BB4">
      <w:pPr>
        <w:spacing w:after="0" w:line="240" w:lineRule="auto"/>
      </w:pPr>
      <w:r>
        <w:continuationSeparator/>
      </w:r>
    </w:p>
  </w:endnote>
  <w:endnote w:type="continuationNotice" w:id="1">
    <w:p w14:paraId="2464E9A6" w14:textId="77777777" w:rsidR="00B055EF" w:rsidRDefault="00B055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20B0604020202020204"/>
    <w:charset w:val="00"/>
    <w:family w:val="roman"/>
    <w:pitch w:val="default"/>
  </w:font>
  <w:font w:name=".SFUI-Semibold">
    <w:altName w:val="Arial"/>
    <w:panose1 w:val="020B0604020202020204"/>
    <w:charset w:val="00"/>
    <w:family w:val="roman"/>
    <w:pitch w:val="default"/>
  </w:font>
  <w:font w:name=".SFUI-Heavy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270E" w14:textId="77777777" w:rsidR="00B055EF" w:rsidRDefault="00B055EF" w:rsidP="00826BB4">
      <w:pPr>
        <w:spacing w:after="0" w:line="240" w:lineRule="auto"/>
      </w:pPr>
      <w:r>
        <w:separator/>
      </w:r>
    </w:p>
  </w:footnote>
  <w:footnote w:type="continuationSeparator" w:id="0">
    <w:p w14:paraId="0EFAC3B4" w14:textId="77777777" w:rsidR="00B055EF" w:rsidRDefault="00B055EF" w:rsidP="00826BB4">
      <w:pPr>
        <w:spacing w:after="0" w:line="240" w:lineRule="auto"/>
      </w:pPr>
      <w:r>
        <w:continuationSeparator/>
      </w:r>
    </w:p>
  </w:footnote>
  <w:footnote w:type="continuationNotice" w:id="1">
    <w:p w14:paraId="4118C95E" w14:textId="77777777" w:rsidR="00B055EF" w:rsidRDefault="00B055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8F6A5CA0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820" w:hanging="181"/>
      </w:pPr>
      <w:rPr>
        <w:rFonts w:ascii="Courier New" w:hAnsi="Courier New" w:cs="Courier New" w:hint="default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640" w:hanging="181"/>
      </w:pPr>
    </w:lvl>
    <w:lvl w:ilvl="3">
      <w:numFmt w:val="bullet"/>
      <w:lvlText w:val="•"/>
      <w:lvlJc w:val="left"/>
      <w:pPr>
        <w:ind w:left="3550" w:hanging="181"/>
      </w:pPr>
    </w:lvl>
    <w:lvl w:ilvl="4">
      <w:numFmt w:val="bullet"/>
      <w:lvlText w:val="•"/>
      <w:lvlJc w:val="left"/>
      <w:pPr>
        <w:ind w:left="4460" w:hanging="181"/>
      </w:pPr>
    </w:lvl>
    <w:lvl w:ilvl="5">
      <w:numFmt w:val="bullet"/>
      <w:lvlText w:val="•"/>
      <w:lvlJc w:val="left"/>
      <w:pPr>
        <w:ind w:left="5370" w:hanging="181"/>
      </w:pPr>
    </w:lvl>
    <w:lvl w:ilvl="6">
      <w:numFmt w:val="bullet"/>
      <w:lvlText w:val="•"/>
      <w:lvlJc w:val="left"/>
      <w:pPr>
        <w:ind w:left="6280" w:hanging="181"/>
      </w:pPr>
    </w:lvl>
    <w:lvl w:ilvl="7">
      <w:numFmt w:val="bullet"/>
      <w:lvlText w:val="•"/>
      <w:lvlJc w:val="left"/>
      <w:pPr>
        <w:ind w:left="7190" w:hanging="181"/>
      </w:pPr>
    </w:lvl>
    <w:lvl w:ilvl="8">
      <w:numFmt w:val="bullet"/>
      <w:lvlText w:val="•"/>
      <w:lvlJc w:val="left"/>
      <w:pPr>
        <w:ind w:left="8100" w:hanging="181"/>
      </w:pPr>
    </w:lvl>
  </w:abstractNum>
  <w:abstractNum w:abstractNumId="1" w15:restartNumberingAfterBreak="0">
    <w:nsid w:val="00921432"/>
    <w:multiLevelType w:val="hybridMultilevel"/>
    <w:tmpl w:val="E06A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75BD"/>
    <w:multiLevelType w:val="multilevel"/>
    <w:tmpl w:val="3AEA9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40972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D0DAA"/>
    <w:multiLevelType w:val="hybridMultilevel"/>
    <w:tmpl w:val="A97C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E6BC8"/>
    <w:multiLevelType w:val="hybridMultilevel"/>
    <w:tmpl w:val="F8F4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F350D3"/>
    <w:multiLevelType w:val="hybridMultilevel"/>
    <w:tmpl w:val="C85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F661C"/>
    <w:multiLevelType w:val="hybridMultilevel"/>
    <w:tmpl w:val="1AFE03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EF7065"/>
    <w:multiLevelType w:val="hybridMultilevel"/>
    <w:tmpl w:val="B1B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24B72"/>
    <w:multiLevelType w:val="hybridMultilevel"/>
    <w:tmpl w:val="3FA6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54C1F"/>
    <w:multiLevelType w:val="hybridMultilevel"/>
    <w:tmpl w:val="ED68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54A08"/>
    <w:multiLevelType w:val="multilevel"/>
    <w:tmpl w:val="90E29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C46584D"/>
    <w:multiLevelType w:val="hybridMultilevel"/>
    <w:tmpl w:val="95B261CE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1C7310BC"/>
    <w:multiLevelType w:val="hybridMultilevel"/>
    <w:tmpl w:val="732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57040"/>
    <w:multiLevelType w:val="hybridMultilevel"/>
    <w:tmpl w:val="2D927F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5AF6D58"/>
    <w:multiLevelType w:val="hybridMultilevel"/>
    <w:tmpl w:val="1C8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55BD9"/>
    <w:multiLevelType w:val="multilevel"/>
    <w:tmpl w:val="7DE2BE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7A7F35"/>
    <w:multiLevelType w:val="multilevel"/>
    <w:tmpl w:val="E7DED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1013343"/>
    <w:multiLevelType w:val="hybridMultilevel"/>
    <w:tmpl w:val="B99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F1A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B761C9"/>
    <w:multiLevelType w:val="hybridMultilevel"/>
    <w:tmpl w:val="54E8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A202E"/>
    <w:multiLevelType w:val="hybridMultilevel"/>
    <w:tmpl w:val="585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4410F"/>
    <w:multiLevelType w:val="hybridMultilevel"/>
    <w:tmpl w:val="7BD87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36B4A"/>
    <w:multiLevelType w:val="hybridMultilevel"/>
    <w:tmpl w:val="A7226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9843E6"/>
    <w:multiLevelType w:val="multilevel"/>
    <w:tmpl w:val="3612E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7B6D6E"/>
    <w:multiLevelType w:val="hybridMultilevel"/>
    <w:tmpl w:val="BB92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32D61"/>
    <w:multiLevelType w:val="multilevel"/>
    <w:tmpl w:val="61243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B36ECE"/>
    <w:multiLevelType w:val="hybridMultilevel"/>
    <w:tmpl w:val="1CAA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56C23"/>
    <w:multiLevelType w:val="hybridMultilevel"/>
    <w:tmpl w:val="78E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336EA"/>
    <w:multiLevelType w:val="hybridMultilevel"/>
    <w:tmpl w:val="B9B6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32D8B"/>
    <w:multiLevelType w:val="hybridMultilevel"/>
    <w:tmpl w:val="D6BEC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E8322D"/>
    <w:multiLevelType w:val="hybridMultilevel"/>
    <w:tmpl w:val="5D12E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47047"/>
    <w:multiLevelType w:val="hybridMultilevel"/>
    <w:tmpl w:val="A25E7660"/>
    <w:lvl w:ilvl="0" w:tplc="95D6E1F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095378"/>
    <w:multiLevelType w:val="hybridMultilevel"/>
    <w:tmpl w:val="C09E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5178B"/>
    <w:multiLevelType w:val="hybridMultilevel"/>
    <w:tmpl w:val="BC76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6" w15:restartNumberingAfterBreak="0">
    <w:nsid w:val="72364213"/>
    <w:multiLevelType w:val="hybridMultilevel"/>
    <w:tmpl w:val="0C94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7236D"/>
    <w:multiLevelType w:val="hybridMultilevel"/>
    <w:tmpl w:val="A0D46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5F3141"/>
    <w:multiLevelType w:val="hybridMultilevel"/>
    <w:tmpl w:val="7000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E53829"/>
    <w:multiLevelType w:val="hybridMultilevel"/>
    <w:tmpl w:val="93442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)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14" w:hanging="357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4">
    <w:abstractNumId w:val="22"/>
  </w:num>
  <w:num w:numId="5">
    <w:abstractNumId w:val="3"/>
  </w:num>
  <w:num w:numId="6">
    <w:abstractNumId w:val="19"/>
  </w:num>
  <w:num w:numId="7">
    <w:abstractNumId w:val="5"/>
  </w:num>
  <w:num w:numId="8">
    <w:abstractNumId w:val="29"/>
  </w:num>
  <w:num w:numId="9">
    <w:abstractNumId w:val="37"/>
  </w:num>
  <w:num w:numId="10">
    <w:abstractNumId w:val="13"/>
  </w:num>
  <w:num w:numId="11">
    <w:abstractNumId w:val="23"/>
  </w:num>
  <w:num w:numId="12">
    <w:abstractNumId w:val="38"/>
  </w:num>
  <w:num w:numId="13">
    <w:abstractNumId w:val="21"/>
  </w:num>
  <w:num w:numId="14">
    <w:abstractNumId w:val="4"/>
  </w:num>
  <w:num w:numId="15">
    <w:abstractNumId w:val="15"/>
  </w:num>
  <w:num w:numId="16">
    <w:abstractNumId w:val="10"/>
  </w:num>
  <w:num w:numId="17">
    <w:abstractNumId w:val="39"/>
  </w:num>
  <w:num w:numId="18">
    <w:abstractNumId w:val="14"/>
  </w:num>
  <w:num w:numId="19">
    <w:abstractNumId w:val="20"/>
  </w:num>
  <w:num w:numId="20">
    <w:abstractNumId w:val="6"/>
  </w:num>
  <w:num w:numId="21">
    <w:abstractNumId w:val="34"/>
  </w:num>
  <w:num w:numId="22">
    <w:abstractNumId w:val="2"/>
  </w:num>
  <w:num w:numId="23">
    <w:abstractNumId w:val="24"/>
  </w:num>
  <w:num w:numId="24">
    <w:abstractNumId w:val="11"/>
  </w:num>
  <w:num w:numId="25">
    <w:abstractNumId w:val="17"/>
  </w:num>
  <w:num w:numId="26">
    <w:abstractNumId w:val="26"/>
  </w:num>
  <w:num w:numId="27">
    <w:abstractNumId w:val="0"/>
  </w:num>
  <w:num w:numId="28">
    <w:abstractNumId w:val="32"/>
  </w:num>
  <w:num w:numId="29">
    <w:abstractNumId w:val="12"/>
  </w:num>
  <w:num w:numId="30">
    <w:abstractNumId w:val="31"/>
  </w:num>
  <w:num w:numId="31">
    <w:abstractNumId w:val="28"/>
  </w:num>
  <w:num w:numId="32">
    <w:abstractNumId w:val="30"/>
  </w:num>
  <w:num w:numId="33">
    <w:abstractNumId w:val="33"/>
  </w:num>
  <w:num w:numId="34">
    <w:abstractNumId w:val="25"/>
  </w:num>
  <w:num w:numId="35">
    <w:abstractNumId w:val="7"/>
  </w:num>
  <w:num w:numId="36">
    <w:abstractNumId w:val="9"/>
  </w:num>
  <w:num w:numId="37">
    <w:abstractNumId w:val="8"/>
  </w:num>
  <w:num w:numId="38">
    <w:abstractNumId w:val="18"/>
  </w:num>
  <w:num w:numId="39">
    <w:abstractNumId w:val="1"/>
  </w:num>
  <w:num w:numId="40">
    <w:abstractNumId w:val="3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DF"/>
    <w:rsid w:val="000029E3"/>
    <w:rsid w:val="0000625A"/>
    <w:rsid w:val="00006948"/>
    <w:rsid w:val="000109C9"/>
    <w:rsid w:val="000114E2"/>
    <w:rsid w:val="00011658"/>
    <w:rsid w:val="00011BB3"/>
    <w:rsid w:val="000120C9"/>
    <w:rsid w:val="0001214A"/>
    <w:rsid w:val="00012249"/>
    <w:rsid w:val="00015792"/>
    <w:rsid w:val="00016BA5"/>
    <w:rsid w:val="000177A4"/>
    <w:rsid w:val="00021519"/>
    <w:rsid w:val="00021652"/>
    <w:rsid w:val="000253DF"/>
    <w:rsid w:val="00025C75"/>
    <w:rsid w:val="00026968"/>
    <w:rsid w:val="00031456"/>
    <w:rsid w:val="000314EB"/>
    <w:rsid w:val="00034613"/>
    <w:rsid w:val="00034CE6"/>
    <w:rsid w:val="00035C72"/>
    <w:rsid w:val="00037334"/>
    <w:rsid w:val="00037FD8"/>
    <w:rsid w:val="00040D1F"/>
    <w:rsid w:val="00041801"/>
    <w:rsid w:val="000427A0"/>
    <w:rsid w:val="00043512"/>
    <w:rsid w:val="00043645"/>
    <w:rsid w:val="00043C71"/>
    <w:rsid w:val="0004496C"/>
    <w:rsid w:val="000449D6"/>
    <w:rsid w:val="0004577F"/>
    <w:rsid w:val="0004623D"/>
    <w:rsid w:val="000471C4"/>
    <w:rsid w:val="00050E58"/>
    <w:rsid w:val="00051322"/>
    <w:rsid w:val="00051983"/>
    <w:rsid w:val="000530FE"/>
    <w:rsid w:val="0005325D"/>
    <w:rsid w:val="000538C8"/>
    <w:rsid w:val="00054B7B"/>
    <w:rsid w:val="00055832"/>
    <w:rsid w:val="000573E1"/>
    <w:rsid w:val="00057AF6"/>
    <w:rsid w:val="0006145E"/>
    <w:rsid w:val="00062BE9"/>
    <w:rsid w:val="000639A7"/>
    <w:rsid w:val="00065C77"/>
    <w:rsid w:val="000667C7"/>
    <w:rsid w:val="00066E34"/>
    <w:rsid w:val="0006797D"/>
    <w:rsid w:val="00067F4D"/>
    <w:rsid w:val="000712B0"/>
    <w:rsid w:val="0007264F"/>
    <w:rsid w:val="00072FB1"/>
    <w:rsid w:val="00074088"/>
    <w:rsid w:val="000741CF"/>
    <w:rsid w:val="00075E5A"/>
    <w:rsid w:val="00076C09"/>
    <w:rsid w:val="00077022"/>
    <w:rsid w:val="00077AA5"/>
    <w:rsid w:val="00077E25"/>
    <w:rsid w:val="0008087F"/>
    <w:rsid w:val="00080B0D"/>
    <w:rsid w:val="00080C8C"/>
    <w:rsid w:val="00081802"/>
    <w:rsid w:val="0008192C"/>
    <w:rsid w:val="00081BC5"/>
    <w:rsid w:val="000846F5"/>
    <w:rsid w:val="00086400"/>
    <w:rsid w:val="00086DEC"/>
    <w:rsid w:val="0008754F"/>
    <w:rsid w:val="00087B8D"/>
    <w:rsid w:val="00091650"/>
    <w:rsid w:val="00092022"/>
    <w:rsid w:val="00092795"/>
    <w:rsid w:val="000934F8"/>
    <w:rsid w:val="00093CEF"/>
    <w:rsid w:val="00094272"/>
    <w:rsid w:val="0009429A"/>
    <w:rsid w:val="00094336"/>
    <w:rsid w:val="0009452A"/>
    <w:rsid w:val="0009687E"/>
    <w:rsid w:val="00096D26"/>
    <w:rsid w:val="00097785"/>
    <w:rsid w:val="000A04D2"/>
    <w:rsid w:val="000A13CF"/>
    <w:rsid w:val="000A15B6"/>
    <w:rsid w:val="000A23D8"/>
    <w:rsid w:val="000A3AF3"/>
    <w:rsid w:val="000A5740"/>
    <w:rsid w:val="000B0988"/>
    <w:rsid w:val="000B1085"/>
    <w:rsid w:val="000B2B41"/>
    <w:rsid w:val="000B3803"/>
    <w:rsid w:val="000B4940"/>
    <w:rsid w:val="000B4A33"/>
    <w:rsid w:val="000B4ECD"/>
    <w:rsid w:val="000C03A2"/>
    <w:rsid w:val="000C1C0C"/>
    <w:rsid w:val="000C4591"/>
    <w:rsid w:val="000C5933"/>
    <w:rsid w:val="000C675C"/>
    <w:rsid w:val="000C6A84"/>
    <w:rsid w:val="000C75C9"/>
    <w:rsid w:val="000C7A8D"/>
    <w:rsid w:val="000D398E"/>
    <w:rsid w:val="000D3C33"/>
    <w:rsid w:val="000D60DB"/>
    <w:rsid w:val="000E0296"/>
    <w:rsid w:val="000E1740"/>
    <w:rsid w:val="000E2295"/>
    <w:rsid w:val="000E3132"/>
    <w:rsid w:val="000E3DDF"/>
    <w:rsid w:val="000F16AB"/>
    <w:rsid w:val="000F34A5"/>
    <w:rsid w:val="000F49FA"/>
    <w:rsid w:val="000F5452"/>
    <w:rsid w:val="000F55F3"/>
    <w:rsid w:val="000F66B4"/>
    <w:rsid w:val="000F6759"/>
    <w:rsid w:val="00100C9E"/>
    <w:rsid w:val="001025D6"/>
    <w:rsid w:val="0010474E"/>
    <w:rsid w:val="0010580F"/>
    <w:rsid w:val="001076DC"/>
    <w:rsid w:val="00110142"/>
    <w:rsid w:val="001115AD"/>
    <w:rsid w:val="0011529E"/>
    <w:rsid w:val="00115BB6"/>
    <w:rsid w:val="0011701C"/>
    <w:rsid w:val="001209A4"/>
    <w:rsid w:val="00120BFC"/>
    <w:rsid w:val="001219C8"/>
    <w:rsid w:val="0012213D"/>
    <w:rsid w:val="001229E1"/>
    <w:rsid w:val="00122AFF"/>
    <w:rsid w:val="001233C2"/>
    <w:rsid w:val="0012532B"/>
    <w:rsid w:val="0012762B"/>
    <w:rsid w:val="00134F32"/>
    <w:rsid w:val="00143390"/>
    <w:rsid w:val="00144670"/>
    <w:rsid w:val="00145189"/>
    <w:rsid w:val="00147AC4"/>
    <w:rsid w:val="00150F9D"/>
    <w:rsid w:val="0015120B"/>
    <w:rsid w:val="001526D0"/>
    <w:rsid w:val="00152F9A"/>
    <w:rsid w:val="00157BAF"/>
    <w:rsid w:val="0016085A"/>
    <w:rsid w:val="00163294"/>
    <w:rsid w:val="001653F2"/>
    <w:rsid w:val="001662E2"/>
    <w:rsid w:val="0016633E"/>
    <w:rsid w:val="00166E59"/>
    <w:rsid w:val="00170354"/>
    <w:rsid w:val="00170EA3"/>
    <w:rsid w:val="001710D2"/>
    <w:rsid w:val="0017236F"/>
    <w:rsid w:val="0017238B"/>
    <w:rsid w:val="00172989"/>
    <w:rsid w:val="00173511"/>
    <w:rsid w:val="00173AD6"/>
    <w:rsid w:val="00175DF5"/>
    <w:rsid w:val="0017632A"/>
    <w:rsid w:val="00177822"/>
    <w:rsid w:val="00177BC4"/>
    <w:rsid w:val="0018194D"/>
    <w:rsid w:val="00181E6C"/>
    <w:rsid w:val="001825BB"/>
    <w:rsid w:val="0018319B"/>
    <w:rsid w:val="00184051"/>
    <w:rsid w:val="00185DBA"/>
    <w:rsid w:val="0018755D"/>
    <w:rsid w:val="00187A75"/>
    <w:rsid w:val="00192D32"/>
    <w:rsid w:val="00194F68"/>
    <w:rsid w:val="0019509A"/>
    <w:rsid w:val="00195D75"/>
    <w:rsid w:val="00195FEB"/>
    <w:rsid w:val="00196E18"/>
    <w:rsid w:val="00197108"/>
    <w:rsid w:val="001978A5"/>
    <w:rsid w:val="001A22F9"/>
    <w:rsid w:val="001A5BCD"/>
    <w:rsid w:val="001A6ECA"/>
    <w:rsid w:val="001B1160"/>
    <w:rsid w:val="001B193C"/>
    <w:rsid w:val="001B1B74"/>
    <w:rsid w:val="001B1CE9"/>
    <w:rsid w:val="001B36F3"/>
    <w:rsid w:val="001B397F"/>
    <w:rsid w:val="001B45FE"/>
    <w:rsid w:val="001B483F"/>
    <w:rsid w:val="001B5746"/>
    <w:rsid w:val="001B5E04"/>
    <w:rsid w:val="001B6144"/>
    <w:rsid w:val="001C0B0A"/>
    <w:rsid w:val="001C1965"/>
    <w:rsid w:val="001C2C63"/>
    <w:rsid w:val="001C5553"/>
    <w:rsid w:val="001C5C75"/>
    <w:rsid w:val="001C7899"/>
    <w:rsid w:val="001D2164"/>
    <w:rsid w:val="001D325C"/>
    <w:rsid w:val="001D6948"/>
    <w:rsid w:val="001D7B73"/>
    <w:rsid w:val="001E0185"/>
    <w:rsid w:val="001E0509"/>
    <w:rsid w:val="001E14E7"/>
    <w:rsid w:val="001E3465"/>
    <w:rsid w:val="001E4529"/>
    <w:rsid w:val="001E5E47"/>
    <w:rsid w:val="001E6B3E"/>
    <w:rsid w:val="001E74E3"/>
    <w:rsid w:val="001F470E"/>
    <w:rsid w:val="001F4E2C"/>
    <w:rsid w:val="001F6735"/>
    <w:rsid w:val="00201EC2"/>
    <w:rsid w:val="00202AF0"/>
    <w:rsid w:val="00203007"/>
    <w:rsid w:val="0020399F"/>
    <w:rsid w:val="00204234"/>
    <w:rsid w:val="0020546E"/>
    <w:rsid w:val="00205883"/>
    <w:rsid w:val="00206017"/>
    <w:rsid w:val="0020601A"/>
    <w:rsid w:val="002119A6"/>
    <w:rsid w:val="00212387"/>
    <w:rsid w:val="00212CBF"/>
    <w:rsid w:val="002152F4"/>
    <w:rsid w:val="0021687F"/>
    <w:rsid w:val="00220ECA"/>
    <w:rsid w:val="0022188D"/>
    <w:rsid w:val="002300BA"/>
    <w:rsid w:val="002304F2"/>
    <w:rsid w:val="00232512"/>
    <w:rsid w:val="002350E7"/>
    <w:rsid w:val="00235C53"/>
    <w:rsid w:val="00236604"/>
    <w:rsid w:val="00236B3C"/>
    <w:rsid w:val="00237A6C"/>
    <w:rsid w:val="00237CEE"/>
    <w:rsid w:val="00240EA8"/>
    <w:rsid w:val="0024622D"/>
    <w:rsid w:val="00246E0E"/>
    <w:rsid w:val="00251953"/>
    <w:rsid w:val="0025439D"/>
    <w:rsid w:val="00255E65"/>
    <w:rsid w:val="00260567"/>
    <w:rsid w:val="00261B5C"/>
    <w:rsid w:val="00262187"/>
    <w:rsid w:val="00262C89"/>
    <w:rsid w:val="00262F59"/>
    <w:rsid w:val="00263428"/>
    <w:rsid w:val="00265EAE"/>
    <w:rsid w:val="00266669"/>
    <w:rsid w:val="00266EAF"/>
    <w:rsid w:val="00270391"/>
    <w:rsid w:val="0027192E"/>
    <w:rsid w:val="00272143"/>
    <w:rsid w:val="00274911"/>
    <w:rsid w:val="00277680"/>
    <w:rsid w:val="00277C25"/>
    <w:rsid w:val="00282E98"/>
    <w:rsid w:val="00283D14"/>
    <w:rsid w:val="00284400"/>
    <w:rsid w:val="00284530"/>
    <w:rsid w:val="002854B3"/>
    <w:rsid w:val="00287772"/>
    <w:rsid w:val="00287ED0"/>
    <w:rsid w:val="002903CD"/>
    <w:rsid w:val="0029648A"/>
    <w:rsid w:val="00297C25"/>
    <w:rsid w:val="00297F80"/>
    <w:rsid w:val="002A04C6"/>
    <w:rsid w:val="002A4B3F"/>
    <w:rsid w:val="002A58B8"/>
    <w:rsid w:val="002A5ADB"/>
    <w:rsid w:val="002A5FB9"/>
    <w:rsid w:val="002A6AFA"/>
    <w:rsid w:val="002A6DBE"/>
    <w:rsid w:val="002A70AD"/>
    <w:rsid w:val="002B205B"/>
    <w:rsid w:val="002B224D"/>
    <w:rsid w:val="002B2974"/>
    <w:rsid w:val="002B5481"/>
    <w:rsid w:val="002B5E09"/>
    <w:rsid w:val="002B626B"/>
    <w:rsid w:val="002B67D6"/>
    <w:rsid w:val="002C25F0"/>
    <w:rsid w:val="002C2915"/>
    <w:rsid w:val="002C2D71"/>
    <w:rsid w:val="002C3082"/>
    <w:rsid w:val="002C349D"/>
    <w:rsid w:val="002C3E5D"/>
    <w:rsid w:val="002C4A3C"/>
    <w:rsid w:val="002C51A9"/>
    <w:rsid w:val="002C57F0"/>
    <w:rsid w:val="002C6419"/>
    <w:rsid w:val="002C775D"/>
    <w:rsid w:val="002C7A59"/>
    <w:rsid w:val="002C7F3B"/>
    <w:rsid w:val="002D0175"/>
    <w:rsid w:val="002D0773"/>
    <w:rsid w:val="002D389F"/>
    <w:rsid w:val="002D4A0A"/>
    <w:rsid w:val="002D4FB2"/>
    <w:rsid w:val="002D6B8A"/>
    <w:rsid w:val="002D7A63"/>
    <w:rsid w:val="002E1114"/>
    <w:rsid w:val="002E2E4F"/>
    <w:rsid w:val="002E36CC"/>
    <w:rsid w:val="002E4581"/>
    <w:rsid w:val="002E4BE8"/>
    <w:rsid w:val="002E50D6"/>
    <w:rsid w:val="002E5774"/>
    <w:rsid w:val="002E5802"/>
    <w:rsid w:val="002E700D"/>
    <w:rsid w:val="002E706C"/>
    <w:rsid w:val="002E71D7"/>
    <w:rsid w:val="002F05C9"/>
    <w:rsid w:val="002F07E1"/>
    <w:rsid w:val="002F54C6"/>
    <w:rsid w:val="002F660F"/>
    <w:rsid w:val="002F7970"/>
    <w:rsid w:val="00300C8A"/>
    <w:rsid w:val="0030571E"/>
    <w:rsid w:val="003064AF"/>
    <w:rsid w:val="0030712A"/>
    <w:rsid w:val="0030728F"/>
    <w:rsid w:val="003075E4"/>
    <w:rsid w:val="00307F26"/>
    <w:rsid w:val="00310FBA"/>
    <w:rsid w:val="003154AA"/>
    <w:rsid w:val="00317AAD"/>
    <w:rsid w:val="003221CD"/>
    <w:rsid w:val="0032245C"/>
    <w:rsid w:val="00322921"/>
    <w:rsid w:val="00322C52"/>
    <w:rsid w:val="00323530"/>
    <w:rsid w:val="00324E92"/>
    <w:rsid w:val="00326882"/>
    <w:rsid w:val="0033100D"/>
    <w:rsid w:val="00333134"/>
    <w:rsid w:val="00334B97"/>
    <w:rsid w:val="003363D6"/>
    <w:rsid w:val="00336661"/>
    <w:rsid w:val="0033780D"/>
    <w:rsid w:val="003408B2"/>
    <w:rsid w:val="00340B39"/>
    <w:rsid w:val="00341264"/>
    <w:rsid w:val="00341790"/>
    <w:rsid w:val="00343625"/>
    <w:rsid w:val="00344D44"/>
    <w:rsid w:val="00345FA8"/>
    <w:rsid w:val="00346CC5"/>
    <w:rsid w:val="00347EE2"/>
    <w:rsid w:val="003514E5"/>
    <w:rsid w:val="00352D13"/>
    <w:rsid w:val="00353090"/>
    <w:rsid w:val="003549EE"/>
    <w:rsid w:val="00355B1D"/>
    <w:rsid w:val="003579EB"/>
    <w:rsid w:val="00357EC1"/>
    <w:rsid w:val="00362962"/>
    <w:rsid w:val="00364D0A"/>
    <w:rsid w:val="00372345"/>
    <w:rsid w:val="00372FB9"/>
    <w:rsid w:val="0037398B"/>
    <w:rsid w:val="0037478E"/>
    <w:rsid w:val="0037659B"/>
    <w:rsid w:val="00376AFB"/>
    <w:rsid w:val="0037769A"/>
    <w:rsid w:val="00381950"/>
    <w:rsid w:val="00381A51"/>
    <w:rsid w:val="003848B9"/>
    <w:rsid w:val="00384E8C"/>
    <w:rsid w:val="00391FA1"/>
    <w:rsid w:val="00393AEA"/>
    <w:rsid w:val="0039542D"/>
    <w:rsid w:val="003966EC"/>
    <w:rsid w:val="00397AFC"/>
    <w:rsid w:val="003A0172"/>
    <w:rsid w:val="003A1249"/>
    <w:rsid w:val="003A216F"/>
    <w:rsid w:val="003A3048"/>
    <w:rsid w:val="003A40EE"/>
    <w:rsid w:val="003A6D89"/>
    <w:rsid w:val="003B3B69"/>
    <w:rsid w:val="003B439F"/>
    <w:rsid w:val="003B6EC0"/>
    <w:rsid w:val="003B7908"/>
    <w:rsid w:val="003B7F38"/>
    <w:rsid w:val="003C1172"/>
    <w:rsid w:val="003C3B0D"/>
    <w:rsid w:val="003C4F68"/>
    <w:rsid w:val="003C5B20"/>
    <w:rsid w:val="003C7B18"/>
    <w:rsid w:val="003D064C"/>
    <w:rsid w:val="003D25CC"/>
    <w:rsid w:val="003D417F"/>
    <w:rsid w:val="003D4403"/>
    <w:rsid w:val="003E09D4"/>
    <w:rsid w:val="003E1A94"/>
    <w:rsid w:val="003E3FC4"/>
    <w:rsid w:val="003E5E91"/>
    <w:rsid w:val="003E6D81"/>
    <w:rsid w:val="003F0D13"/>
    <w:rsid w:val="003F1EAE"/>
    <w:rsid w:val="003F214A"/>
    <w:rsid w:val="003F2543"/>
    <w:rsid w:val="003F2818"/>
    <w:rsid w:val="003F2FB1"/>
    <w:rsid w:val="003F4966"/>
    <w:rsid w:val="003F4CC2"/>
    <w:rsid w:val="003F60D4"/>
    <w:rsid w:val="003F7710"/>
    <w:rsid w:val="003F77D8"/>
    <w:rsid w:val="00400E13"/>
    <w:rsid w:val="004018FB"/>
    <w:rsid w:val="00401FF2"/>
    <w:rsid w:val="004056ED"/>
    <w:rsid w:val="004059DC"/>
    <w:rsid w:val="00407C19"/>
    <w:rsid w:val="00410C07"/>
    <w:rsid w:val="004145FF"/>
    <w:rsid w:val="00421692"/>
    <w:rsid w:val="00421A0C"/>
    <w:rsid w:val="0042440B"/>
    <w:rsid w:val="00424FAF"/>
    <w:rsid w:val="00425D17"/>
    <w:rsid w:val="00426AF9"/>
    <w:rsid w:val="00427D90"/>
    <w:rsid w:val="00427DCB"/>
    <w:rsid w:val="00432424"/>
    <w:rsid w:val="004332A0"/>
    <w:rsid w:val="0043676F"/>
    <w:rsid w:val="0043683D"/>
    <w:rsid w:val="0044271A"/>
    <w:rsid w:val="00444261"/>
    <w:rsid w:val="00444865"/>
    <w:rsid w:val="00445C6D"/>
    <w:rsid w:val="00452F01"/>
    <w:rsid w:val="004538F0"/>
    <w:rsid w:val="00454B9C"/>
    <w:rsid w:val="004561A8"/>
    <w:rsid w:val="00456687"/>
    <w:rsid w:val="0045708C"/>
    <w:rsid w:val="00457343"/>
    <w:rsid w:val="004625E0"/>
    <w:rsid w:val="0047057C"/>
    <w:rsid w:val="004706DE"/>
    <w:rsid w:val="0047094D"/>
    <w:rsid w:val="00470A72"/>
    <w:rsid w:val="00470CD0"/>
    <w:rsid w:val="0047111A"/>
    <w:rsid w:val="0047111D"/>
    <w:rsid w:val="00473EDB"/>
    <w:rsid w:val="00474856"/>
    <w:rsid w:val="00475447"/>
    <w:rsid w:val="0047607A"/>
    <w:rsid w:val="004773EB"/>
    <w:rsid w:val="00477A46"/>
    <w:rsid w:val="00477A4F"/>
    <w:rsid w:val="0048025D"/>
    <w:rsid w:val="00482231"/>
    <w:rsid w:val="00484CD8"/>
    <w:rsid w:val="00485287"/>
    <w:rsid w:val="0048610A"/>
    <w:rsid w:val="00490626"/>
    <w:rsid w:val="00491008"/>
    <w:rsid w:val="00494D01"/>
    <w:rsid w:val="004958B2"/>
    <w:rsid w:val="00497D23"/>
    <w:rsid w:val="004A073F"/>
    <w:rsid w:val="004A08F2"/>
    <w:rsid w:val="004A0DAA"/>
    <w:rsid w:val="004A0FFC"/>
    <w:rsid w:val="004A1882"/>
    <w:rsid w:val="004A25D9"/>
    <w:rsid w:val="004A287C"/>
    <w:rsid w:val="004A2B37"/>
    <w:rsid w:val="004A35AE"/>
    <w:rsid w:val="004A377E"/>
    <w:rsid w:val="004A5FF6"/>
    <w:rsid w:val="004B10A5"/>
    <w:rsid w:val="004B1E82"/>
    <w:rsid w:val="004B25D2"/>
    <w:rsid w:val="004B3825"/>
    <w:rsid w:val="004B3CA2"/>
    <w:rsid w:val="004C0CE4"/>
    <w:rsid w:val="004C0E3A"/>
    <w:rsid w:val="004C1DAC"/>
    <w:rsid w:val="004C41FD"/>
    <w:rsid w:val="004C4F03"/>
    <w:rsid w:val="004C530C"/>
    <w:rsid w:val="004C732A"/>
    <w:rsid w:val="004C7E31"/>
    <w:rsid w:val="004D0EE9"/>
    <w:rsid w:val="004D1655"/>
    <w:rsid w:val="004D40AC"/>
    <w:rsid w:val="004D4257"/>
    <w:rsid w:val="004D439E"/>
    <w:rsid w:val="004D45CA"/>
    <w:rsid w:val="004D688E"/>
    <w:rsid w:val="004D750A"/>
    <w:rsid w:val="004E0C62"/>
    <w:rsid w:val="004E1B7F"/>
    <w:rsid w:val="004E35EE"/>
    <w:rsid w:val="004E3D8B"/>
    <w:rsid w:val="004E722C"/>
    <w:rsid w:val="004E7EC2"/>
    <w:rsid w:val="004F293F"/>
    <w:rsid w:val="004F2D23"/>
    <w:rsid w:val="004F3CD4"/>
    <w:rsid w:val="004F3E11"/>
    <w:rsid w:val="004F3EEB"/>
    <w:rsid w:val="004F43FD"/>
    <w:rsid w:val="004F5FD0"/>
    <w:rsid w:val="004F6113"/>
    <w:rsid w:val="004F6E94"/>
    <w:rsid w:val="004F782C"/>
    <w:rsid w:val="005014B7"/>
    <w:rsid w:val="00503484"/>
    <w:rsid w:val="00504B3C"/>
    <w:rsid w:val="00505F60"/>
    <w:rsid w:val="00507A71"/>
    <w:rsid w:val="0051168D"/>
    <w:rsid w:val="00512276"/>
    <w:rsid w:val="005136E2"/>
    <w:rsid w:val="005139AF"/>
    <w:rsid w:val="0051507A"/>
    <w:rsid w:val="00520100"/>
    <w:rsid w:val="00522FCE"/>
    <w:rsid w:val="005245BB"/>
    <w:rsid w:val="0052524E"/>
    <w:rsid w:val="0052530E"/>
    <w:rsid w:val="00525DA4"/>
    <w:rsid w:val="005260C0"/>
    <w:rsid w:val="005261B8"/>
    <w:rsid w:val="0052781A"/>
    <w:rsid w:val="0053108E"/>
    <w:rsid w:val="00533D7B"/>
    <w:rsid w:val="00536923"/>
    <w:rsid w:val="0053730A"/>
    <w:rsid w:val="00537CAD"/>
    <w:rsid w:val="005413F4"/>
    <w:rsid w:val="005420A0"/>
    <w:rsid w:val="00544765"/>
    <w:rsid w:val="00544A6D"/>
    <w:rsid w:val="00545E6A"/>
    <w:rsid w:val="005467FD"/>
    <w:rsid w:val="00546822"/>
    <w:rsid w:val="005468D8"/>
    <w:rsid w:val="00550F8E"/>
    <w:rsid w:val="0055128B"/>
    <w:rsid w:val="005513CD"/>
    <w:rsid w:val="00553E98"/>
    <w:rsid w:val="00556C36"/>
    <w:rsid w:val="00556C9C"/>
    <w:rsid w:val="00563206"/>
    <w:rsid w:val="005633F6"/>
    <w:rsid w:val="00563815"/>
    <w:rsid w:val="00564B3C"/>
    <w:rsid w:val="00565FBC"/>
    <w:rsid w:val="0056671A"/>
    <w:rsid w:val="00570462"/>
    <w:rsid w:val="005709C9"/>
    <w:rsid w:val="00570C9C"/>
    <w:rsid w:val="00570EB1"/>
    <w:rsid w:val="0057465C"/>
    <w:rsid w:val="0057608A"/>
    <w:rsid w:val="00580169"/>
    <w:rsid w:val="005803FA"/>
    <w:rsid w:val="00581432"/>
    <w:rsid w:val="00583CDD"/>
    <w:rsid w:val="00585B9F"/>
    <w:rsid w:val="00590133"/>
    <w:rsid w:val="00592862"/>
    <w:rsid w:val="00597DE0"/>
    <w:rsid w:val="005A26E5"/>
    <w:rsid w:val="005A27FA"/>
    <w:rsid w:val="005A491C"/>
    <w:rsid w:val="005A54CE"/>
    <w:rsid w:val="005A606F"/>
    <w:rsid w:val="005A6CC5"/>
    <w:rsid w:val="005A7131"/>
    <w:rsid w:val="005A75B2"/>
    <w:rsid w:val="005A7A83"/>
    <w:rsid w:val="005A7D71"/>
    <w:rsid w:val="005B105C"/>
    <w:rsid w:val="005B401D"/>
    <w:rsid w:val="005B5519"/>
    <w:rsid w:val="005B6984"/>
    <w:rsid w:val="005C1192"/>
    <w:rsid w:val="005C40B6"/>
    <w:rsid w:val="005C4C93"/>
    <w:rsid w:val="005C6CD6"/>
    <w:rsid w:val="005C7DA1"/>
    <w:rsid w:val="005C7E4E"/>
    <w:rsid w:val="005D190F"/>
    <w:rsid w:val="005D2356"/>
    <w:rsid w:val="005D3EF6"/>
    <w:rsid w:val="005D717E"/>
    <w:rsid w:val="005D7E85"/>
    <w:rsid w:val="005E0419"/>
    <w:rsid w:val="005E2A2C"/>
    <w:rsid w:val="005E4A32"/>
    <w:rsid w:val="005E6839"/>
    <w:rsid w:val="005E6CCA"/>
    <w:rsid w:val="005F0F1C"/>
    <w:rsid w:val="005F1041"/>
    <w:rsid w:val="005F14A7"/>
    <w:rsid w:val="005F199E"/>
    <w:rsid w:val="005F25AF"/>
    <w:rsid w:val="005F365B"/>
    <w:rsid w:val="005F38CB"/>
    <w:rsid w:val="005F4D29"/>
    <w:rsid w:val="00601A67"/>
    <w:rsid w:val="00604273"/>
    <w:rsid w:val="0060552D"/>
    <w:rsid w:val="00605C59"/>
    <w:rsid w:val="00610FDD"/>
    <w:rsid w:val="00611C85"/>
    <w:rsid w:val="006121A4"/>
    <w:rsid w:val="006171E9"/>
    <w:rsid w:val="00617B24"/>
    <w:rsid w:val="00617CCA"/>
    <w:rsid w:val="00622070"/>
    <w:rsid w:val="00622510"/>
    <w:rsid w:val="00622620"/>
    <w:rsid w:val="00622A87"/>
    <w:rsid w:val="00625BF3"/>
    <w:rsid w:val="00625E09"/>
    <w:rsid w:val="0062654A"/>
    <w:rsid w:val="00626B82"/>
    <w:rsid w:val="006302C7"/>
    <w:rsid w:val="00630C5E"/>
    <w:rsid w:val="006329E2"/>
    <w:rsid w:val="00632C24"/>
    <w:rsid w:val="0063409D"/>
    <w:rsid w:val="0063448D"/>
    <w:rsid w:val="00636056"/>
    <w:rsid w:val="006361DC"/>
    <w:rsid w:val="006406FE"/>
    <w:rsid w:val="00641AB0"/>
    <w:rsid w:val="00643F45"/>
    <w:rsid w:val="00644114"/>
    <w:rsid w:val="00644B27"/>
    <w:rsid w:val="00646EBC"/>
    <w:rsid w:val="00647698"/>
    <w:rsid w:val="00650EDD"/>
    <w:rsid w:val="006511F9"/>
    <w:rsid w:val="006515F8"/>
    <w:rsid w:val="00652FA3"/>
    <w:rsid w:val="00654A63"/>
    <w:rsid w:val="00656C33"/>
    <w:rsid w:val="00657ACC"/>
    <w:rsid w:val="00660A1F"/>
    <w:rsid w:val="006611D8"/>
    <w:rsid w:val="0066200B"/>
    <w:rsid w:val="00663323"/>
    <w:rsid w:val="0066352B"/>
    <w:rsid w:val="0066400D"/>
    <w:rsid w:val="00664DB8"/>
    <w:rsid w:val="00665DA4"/>
    <w:rsid w:val="00667402"/>
    <w:rsid w:val="006674F4"/>
    <w:rsid w:val="00670533"/>
    <w:rsid w:val="006710F8"/>
    <w:rsid w:val="00671A05"/>
    <w:rsid w:val="0067339E"/>
    <w:rsid w:val="0067442C"/>
    <w:rsid w:val="006745D8"/>
    <w:rsid w:val="00676172"/>
    <w:rsid w:val="00677088"/>
    <w:rsid w:val="00677197"/>
    <w:rsid w:val="00680F20"/>
    <w:rsid w:val="00682273"/>
    <w:rsid w:val="00683294"/>
    <w:rsid w:val="00683447"/>
    <w:rsid w:val="00684F60"/>
    <w:rsid w:val="00687673"/>
    <w:rsid w:val="00691777"/>
    <w:rsid w:val="00692C95"/>
    <w:rsid w:val="0069352A"/>
    <w:rsid w:val="00694197"/>
    <w:rsid w:val="00694680"/>
    <w:rsid w:val="006978DC"/>
    <w:rsid w:val="00697AC6"/>
    <w:rsid w:val="00697C60"/>
    <w:rsid w:val="006A04A5"/>
    <w:rsid w:val="006A1430"/>
    <w:rsid w:val="006A43F8"/>
    <w:rsid w:val="006A4EF4"/>
    <w:rsid w:val="006A7CA9"/>
    <w:rsid w:val="006B26C9"/>
    <w:rsid w:val="006B26F0"/>
    <w:rsid w:val="006B4637"/>
    <w:rsid w:val="006B4824"/>
    <w:rsid w:val="006B4DCC"/>
    <w:rsid w:val="006B76D9"/>
    <w:rsid w:val="006B7D5F"/>
    <w:rsid w:val="006C087A"/>
    <w:rsid w:val="006C090A"/>
    <w:rsid w:val="006C174D"/>
    <w:rsid w:val="006C3F77"/>
    <w:rsid w:val="006C5279"/>
    <w:rsid w:val="006C55DF"/>
    <w:rsid w:val="006C677D"/>
    <w:rsid w:val="006C70BE"/>
    <w:rsid w:val="006D06F3"/>
    <w:rsid w:val="006D254D"/>
    <w:rsid w:val="006D2EF1"/>
    <w:rsid w:val="006D48D2"/>
    <w:rsid w:val="006D4D8A"/>
    <w:rsid w:val="006D6E13"/>
    <w:rsid w:val="006E0A65"/>
    <w:rsid w:val="006E0E01"/>
    <w:rsid w:val="006E0E1F"/>
    <w:rsid w:val="006E1086"/>
    <w:rsid w:val="006E1A0F"/>
    <w:rsid w:val="006E1AA2"/>
    <w:rsid w:val="006E1C61"/>
    <w:rsid w:val="006E1D28"/>
    <w:rsid w:val="006E207B"/>
    <w:rsid w:val="006E3529"/>
    <w:rsid w:val="006E37B0"/>
    <w:rsid w:val="006E3F92"/>
    <w:rsid w:val="006E4048"/>
    <w:rsid w:val="006E4F6D"/>
    <w:rsid w:val="006E63E9"/>
    <w:rsid w:val="006F3D64"/>
    <w:rsid w:val="006F5157"/>
    <w:rsid w:val="006F5F18"/>
    <w:rsid w:val="006F705E"/>
    <w:rsid w:val="00701C2E"/>
    <w:rsid w:val="00702D75"/>
    <w:rsid w:val="00707154"/>
    <w:rsid w:val="00707482"/>
    <w:rsid w:val="00710F60"/>
    <w:rsid w:val="0071134C"/>
    <w:rsid w:val="00713C56"/>
    <w:rsid w:val="00715B88"/>
    <w:rsid w:val="0071616B"/>
    <w:rsid w:val="007163A3"/>
    <w:rsid w:val="00717BD0"/>
    <w:rsid w:val="00717D23"/>
    <w:rsid w:val="00717E2A"/>
    <w:rsid w:val="007209D0"/>
    <w:rsid w:val="00721DB9"/>
    <w:rsid w:val="007229F4"/>
    <w:rsid w:val="007233E5"/>
    <w:rsid w:val="00723D25"/>
    <w:rsid w:val="00727514"/>
    <w:rsid w:val="0073113F"/>
    <w:rsid w:val="00731894"/>
    <w:rsid w:val="0073255A"/>
    <w:rsid w:val="00735C6B"/>
    <w:rsid w:val="007368CD"/>
    <w:rsid w:val="00737447"/>
    <w:rsid w:val="007403F9"/>
    <w:rsid w:val="00740F53"/>
    <w:rsid w:val="00742DFF"/>
    <w:rsid w:val="0074332E"/>
    <w:rsid w:val="0074384C"/>
    <w:rsid w:val="00743D0A"/>
    <w:rsid w:val="0074411A"/>
    <w:rsid w:val="00744C96"/>
    <w:rsid w:val="0074574A"/>
    <w:rsid w:val="007458E7"/>
    <w:rsid w:val="00745B53"/>
    <w:rsid w:val="00745C71"/>
    <w:rsid w:val="007463FA"/>
    <w:rsid w:val="0074697C"/>
    <w:rsid w:val="007476DF"/>
    <w:rsid w:val="0074770D"/>
    <w:rsid w:val="00750518"/>
    <w:rsid w:val="00750AC4"/>
    <w:rsid w:val="00754801"/>
    <w:rsid w:val="00755CAB"/>
    <w:rsid w:val="0075645D"/>
    <w:rsid w:val="007565D4"/>
    <w:rsid w:val="0076058B"/>
    <w:rsid w:val="0076185F"/>
    <w:rsid w:val="007655FD"/>
    <w:rsid w:val="00767C8B"/>
    <w:rsid w:val="00770ADB"/>
    <w:rsid w:val="00770F71"/>
    <w:rsid w:val="00771292"/>
    <w:rsid w:val="00771E0A"/>
    <w:rsid w:val="00772855"/>
    <w:rsid w:val="00773A45"/>
    <w:rsid w:val="00773E3E"/>
    <w:rsid w:val="00776B4D"/>
    <w:rsid w:val="00776FCB"/>
    <w:rsid w:val="00777260"/>
    <w:rsid w:val="0077792D"/>
    <w:rsid w:val="00777FA2"/>
    <w:rsid w:val="00780795"/>
    <w:rsid w:val="0078134E"/>
    <w:rsid w:val="00781A11"/>
    <w:rsid w:val="007835FD"/>
    <w:rsid w:val="0078519A"/>
    <w:rsid w:val="007873B2"/>
    <w:rsid w:val="0078778D"/>
    <w:rsid w:val="00787DE4"/>
    <w:rsid w:val="007904A1"/>
    <w:rsid w:val="007905D9"/>
    <w:rsid w:val="00792C2F"/>
    <w:rsid w:val="00793D05"/>
    <w:rsid w:val="007955C3"/>
    <w:rsid w:val="00795AD3"/>
    <w:rsid w:val="007979AC"/>
    <w:rsid w:val="007A0792"/>
    <w:rsid w:val="007A1E2E"/>
    <w:rsid w:val="007A43F9"/>
    <w:rsid w:val="007A7919"/>
    <w:rsid w:val="007A7A55"/>
    <w:rsid w:val="007B030A"/>
    <w:rsid w:val="007B1A55"/>
    <w:rsid w:val="007B1E2A"/>
    <w:rsid w:val="007B4775"/>
    <w:rsid w:val="007B63C8"/>
    <w:rsid w:val="007B7C64"/>
    <w:rsid w:val="007C2BE9"/>
    <w:rsid w:val="007C618C"/>
    <w:rsid w:val="007C7BA0"/>
    <w:rsid w:val="007D1821"/>
    <w:rsid w:val="007D2C53"/>
    <w:rsid w:val="007D3F2F"/>
    <w:rsid w:val="007D4FE5"/>
    <w:rsid w:val="007D520B"/>
    <w:rsid w:val="007D6C25"/>
    <w:rsid w:val="007D7323"/>
    <w:rsid w:val="007E24FB"/>
    <w:rsid w:val="007E33D7"/>
    <w:rsid w:val="007E3A35"/>
    <w:rsid w:val="007E3F26"/>
    <w:rsid w:val="007E4839"/>
    <w:rsid w:val="007E4B58"/>
    <w:rsid w:val="007E53B2"/>
    <w:rsid w:val="007E5B47"/>
    <w:rsid w:val="007E6D6F"/>
    <w:rsid w:val="007E75F9"/>
    <w:rsid w:val="007F032A"/>
    <w:rsid w:val="007F0F5A"/>
    <w:rsid w:val="007F12F9"/>
    <w:rsid w:val="007F1EAF"/>
    <w:rsid w:val="007F3DF1"/>
    <w:rsid w:val="007F4E70"/>
    <w:rsid w:val="007F531C"/>
    <w:rsid w:val="007F5612"/>
    <w:rsid w:val="007F5BDC"/>
    <w:rsid w:val="007F648A"/>
    <w:rsid w:val="007F6533"/>
    <w:rsid w:val="007F69DD"/>
    <w:rsid w:val="007F6AA3"/>
    <w:rsid w:val="008009B1"/>
    <w:rsid w:val="008032FA"/>
    <w:rsid w:val="00804443"/>
    <w:rsid w:val="00805665"/>
    <w:rsid w:val="00810872"/>
    <w:rsid w:val="00811881"/>
    <w:rsid w:val="00811D34"/>
    <w:rsid w:val="00815340"/>
    <w:rsid w:val="00815442"/>
    <w:rsid w:val="0081567C"/>
    <w:rsid w:val="008161CA"/>
    <w:rsid w:val="0082183F"/>
    <w:rsid w:val="00821B4E"/>
    <w:rsid w:val="0082271B"/>
    <w:rsid w:val="0082393E"/>
    <w:rsid w:val="00824E8A"/>
    <w:rsid w:val="008253E0"/>
    <w:rsid w:val="00825C4B"/>
    <w:rsid w:val="00826BB4"/>
    <w:rsid w:val="00827F0B"/>
    <w:rsid w:val="008312A7"/>
    <w:rsid w:val="008343D7"/>
    <w:rsid w:val="00835138"/>
    <w:rsid w:val="0084011A"/>
    <w:rsid w:val="00841ABB"/>
    <w:rsid w:val="0084271E"/>
    <w:rsid w:val="0084371C"/>
    <w:rsid w:val="00843A17"/>
    <w:rsid w:val="0084464E"/>
    <w:rsid w:val="0084529C"/>
    <w:rsid w:val="008472A3"/>
    <w:rsid w:val="00847812"/>
    <w:rsid w:val="00850752"/>
    <w:rsid w:val="008516F2"/>
    <w:rsid w:val="0085338E"/>
    <w:rsid w:val="008548E1"/>
    <w:rsid w:val="008550F5"/>
    <w:rsid w:val="008578DE"/>
    <w:rsid w:val="00857BC9"/>
    <w:rsid w:val="00861296"/>
    <w:rsid w:val="00863551"/>
    <w:rsid w:val="008636C9"/>
    <w:rsid w:val="00863B2C"/>
    <w:rsid w:val="00864451"/>
    <w:rsid w:val="00864F55"/>
    <w:rsid w:val="00865390"/>
    <w:rsid w:val="00865AF5"/>
    <w:rsid w:val="00866A86"/>
    <w:rsid w:val="008710A2"/>
    <w:rsid w:val="00874009"/>
    <w:rsid w:val="00874EAD"/>
    <w:rsid w:val="0087661C"/>
    <w:rsid w:val="00877F43"/>
    <w:rsid w:val="0088013E"/>
    <w:rsid w:val="00882B9F"/>
    <w:rsid w:val="00885694"/>
    <w:rsid w:val="008863F2"/>
    <w:rsid w:val="00890402"/>
    <w:rsid w:val="00891817"/>
    <w:rsid w:val="00891BC2"/>
    <w:rsid w:val="00891CB4"/>
    <w:rsid w:val="0089303C"/>
    <w:rsid w:val="00893AA5"/>
    <w:rsid w:val="008943D1"/>
    <w:rsid w:val="00894955"/>
    <w:rsid w:val="00894A56"/>
    <w:rsid w:val="00897EA9"/>
    <w:rsid w:val="008A29E2"/>
    <w:rsid w:val="008A2FC2"/>
    <w:rsid w:val="008A38CC"/>
    <w:rsid w:val="008A3B95"/>
    <w:rsid w:val="008A5259"/>
    <w:rsid w:val="008A6458"/>
    <w:rsid w:val="008B0C93"/>
    <w:rsid w:val="008B122E"/>
    <w:rsid w:val="008B272A"/>
    <w:rsid w:val="008B3208"/>
    <w:rsid w:val="008B4BA0"/>
    <w:rsid w:val="008B5677"/>
    <w:rsid w:val="008B6190"/>
    <w:rsid w:val="008B731E"/>
    <w:rsid w:val="008C05E8"/>
    <w:rsid w:val="008C0777"/>
    <w:rsid w:val="008C1B2F"/>
    <w:rsid w:val="008C5C44"/>
    <w:rsid w:val="008C715F"/>
    <w:rsid w:val="008D1976"/>
    <w:rsid w:val="008D2364"/>
    <w:rsid w:val="008D2820"/>
    <w:rsid w:val="008D4BF0"/>
    <w:rsid w:val="008D59B4"/>
    <w:rsid w:val="008E07AB"/>
    <w:rsid w:val="008E2322"/>
    <w:rsid w:val="008E243C"/>
    <w:rsid w:val="008E2A1A"/>
    <w:rsid w:val="008E4E71"/>
    <w:rsid w:val="008E69CF"/>
    <w:rsid w:val="008F134D"/>
    <w:rsid w:val="008F2368"/>
    <w:rsid w:val="008F62DE"/>
    <w:rsid w:val="008F63DE"/>
    <w:rsid w:val="008F703B"/>
    <w:rsid w:val="008F7625"/>
    <w:rsid w:val="00902AC3"/>
    <w:rsid w:val="00902AD6"/>
    <w:rsid w:val="00905DB1"/>
    <w:rsid w:val="0090740E"/>
    <w:rsid w:val="009153A3"/>
    <w:rsid w:val="00915664"/>
    <w:rsid w:val="0091666B"/>
    <w:rsid w:val="009204FE"/>
    <w:rsid w:val="009211E8"/>
    <w:rsid w:val="00921813"/>
    <w:rsid w:val="00923971"/>
    <w:rsid w:val="00924096"/>
    <w:rsid w:val="00925459"/>
    <w:rsid w:val="00925F1E"/>
    <w:rsid w:val="009328F9"/>
    <w:rsid w:val="00932A40"/>
    <w:rsid w:val="00932C0B"/>
    <w:rsid w:val="0093741A"/>
    <w:rsid w:val="00940639"/>
    <w:rsid w:val="00940F36"/>
    <w:rsid w:val="00941584"/>
    <w:rsid w:val="0094249D"/>
    <w:rsid w:val="009432D3"/>
    <w:rsid w:val="0094366B"/>
    <w:rsid w:val="00943BDA"/>
    <w:rsid w:val="009448AD"/>
    <w:rsid w:val="00944D23"/>
    <w:rsid w:val="00945388"/>
    <w:rsid w:val="00945DED"/>
    <w:rsid w:val="0094665C"/>
    <w:rsid w:val="00952411"/>
    <w:rsid w:val="0095284F"/>
    <w:rsid w:val="00952EBA"/>
    <w:rsid w:val="00952F04"/>
    <w:rsid w:val="00952FB1"/>
    <w:rsid w:val="00954943"/>
    <w:rsid w:val="00954BD7"/>
    <w:rsid w:val="00955AD8"/>
    <w:rsid w:val="00956379"/>
    <w:rsid w:val="00956BAF"/>
    <w:rsid w:val="00957726"/>
    <w:rsid w:val="00957DD0"/>
    <w:rsid w:val="00957FB4"/>
    <w:rsid w:val="009610F0"/>
    <w:rsid w:val="00961322"/>
    <w:rsid w:val="00965D1C"/>
    <w:rsid w:val="00970685"/>
    <w:rsid w:val="00970AEC"/>
    <w:rsid w:val="00970C64"/>
    <w:rsid w:val="00971706"/>
    <w:rsid w:val="00974C5D"/>
    <w:rsid w:val="00976257"/>
    <w:rsid w:val="009762C4"/>
    <w:rsid w:val="00980976"/>
    <w:rsid w:val="00980A17"/>
    <w:rsid w:val="00980BB1"/>
    <w:rsid w:val="009814BD"/>
    <w:rsid w:val="00981A82"/>
    <w:rsid w:val="00981E17"/>
    <w:rsid w:val="00983773"/>
    <w:rsid w:val="00984650"/>
    <w:rsid w:val="00985B63"/>
    <w:rsid w:val="00986833"/>
    <w:rsid w:val="00987FE6"/>
    <w:rsid w:val="00990028"/>
    <w:rsid w:val="009909C8"/>
    <w:rsid w:val="00992611"/>
    <w:rsid w:val="00992B34"/>
    <w:rsid w:val="00992F52"/>
    <w:rsid w:val="00993A30"/>
    <w:rsid w:val="00993A91"/>
    <w:rsid w:val="009953E2"/>
    <w:rsid w:val="00995739"/>
    <w:rsid w:val="009A0F70"/>
    <w:rsid w:val="009A10B1"/>
    <w:rsid w:val="009A1EED"/>
    <w:rsid w:val="009A32F0"/>
    <w:rsid w:val="009A3431"/>
    <w:rsid w:val="009A482D"/>
    <w:rsid w:val="009A4D88"/>
    <w:rsid w:val="009B23CA"/>
    <w:rsid w:val="009B3F17"/>
    <w:rsid w:val="009B4F1F"/>
    <w:rsid w:val="009B5D62"/>
    <w:rsid w:val="009C11FB"/>
    <w:rsid w:val="009C138B"/>
    <w:rsid w:val="009C3AC8"/>
    <w:rsid w:val="009C5FFF"/>
    <w:rsid w:val="009C67EA"/>
    <w:rsid w:val="009C78E8"/>
    <w:rsid w:val="009D01B6"/>
    <w:rsid w:val="009D049B"/>
    <w:rsid w:val="009D050E"/>
    <w:rsid w:val="009D2454"/>
    <w:rsid w:val="009D511D"/>
    <w:rsid w:val="009D6A7F"/>
    <w:rsid w:val="009E019D"/>
    <w:rsid w:val="009E1610"/>
    <w:rsid w:val="009E3800"/>
    <w:rsid w:val="009E451F"/>
    <w:rsid w:val="009E6BDE"/>
    <w:rsid w:val="009F13CD"/>
    <w:rsid w:val="009F19D0"/>
    <w:rsid w:val="009F222A"/>
    <w:rsid w:val="009F3586"/>
    <w:rsid w:val="009F3A88"/>
    <w:rsid w:val="009F413F"/>
    <w:rsid w:val="009F7DB2"/>
    <w:rsid w:val="00A017C0"/>
    <w:rsid w:val="00A02F6B"/>
    <w:rsid w:val="00A05AE2"/>
    <w:rsid w:val="00A066F7"/>
    <w:rsid w:val="00A07EAB"/>
    <w:rsid w:val="00A12983"/>
    <w:rsid w:val="00A13449"/>
    <w:rsid w:val="00A23750"/>
    <w:rsid w:val="00A25D47"/>
    <w:rsid w:val="00A277FC"/>
    <w:rsid w:val="00A30C28"/>
    <w:rsid w:val="00A316D2"/>
    <w:rsid w:val="00A33C16"/>
    <w:rsid w:val="00A33FD5"/>
    <w:rsid w:val="00A340D7"/>
    <w:rsid w:val="00A35DFB"/>
    <w:rsid w:val="00A37F1B"/>
    <w:rsid w:val="00A4058C"/>
    <w:rsid w:val="00A4303A"/>
    <w:rsid w:val="00A44559"/>
    <w:rsid w:val="00A45CB9"/>
    <w:rsid w:val="00A4642A"/>
    <w:rsid w:val="00A517B4"/>
    <w:rsid w:val="00A51E69"/>
    <w:rsid w:val="00A532CC"/>
    <w:rsid w:val="00A534E1"/>
    <w:rsid w:val="00A535A7"/>
    <w:rsid w:val="00A550B2"/>
    <w:rsid w:val="00A57E5A"/>
    <w:rsid w:val="00A607A6"/>
    <w:rsid w:val="00A60926"/>
    <w:rsid w:val="00A620A9"/>
    <w:rsid w:val="00A63F4E"/>
    <w:rsid w:val="00A64E3D"/>
    <w:rsid w:val="00A661B2"/>
    <w:rsid w:val="00A67E3B"/>
    <w:rsid w:val="00A73076"/>
    <w:rsid w:val="00A73BF9"/>
    <w:rsid w:val="00A766EC"/>
    <w:rsid w:val="00A77886"/>
    <w:rsid w:val="00A779AE"/>
    <w:rsid w:val="00A80749"/>
    <w:rsid w:val="00A80B06"/>
    <w:rsid w:val="00A836D1"/>
    <w:rsid w:val="00A837A7"/>
    <w:rsid w:val="00A83FB5"/>
    <w:rsid w:val="00A84C58"/>
    <w:rsid w:val="00A850A3"/>
    <w:rsid w:val="00A85261"/>
    <w:rsid w:val="00A86B0E"/>
    <w:rsid w:val="00A90A21"/>
    <w:rsid w:val="00A90EA8"/>
    <w:rsid w:val="00A94AAC"/>
    <w:rsid w:val="00A96636"/>
    <w:rsid w:val="00A97440"/>
    <w:rsid w:val="00AA0D0D"/>
    <w:rsid w:val="00AA1963"/>
    <w:rsid w:val="00AA2194"/>
    <w:rsid w:val="00AA3829"/>
    <w:rsid w:val="00AA3D7E"/>
    <w:rsid w:val="00AA5E6A"/>
    <w:rsid w:val="00AA745B"/>
    <w:rsid w:val="00AB19EF"/>
    <w:rsid w:val="00AB580B"/>
    <w:rsid w:val="00AB6CF9"/>
    <w:rsid w:val="00AB7200"/>
    <w:rsid w:val="00AB7F94"/>
    <w:rsid w:val="00AC0C1A"/>
    <w:rsid w:val="00AC1349"/>
    <w:rsid w:val="00AC1C12"/>
    <w:rsid w:val="00AC1D55"/>
    <w:rsid w:val="00AC2322"/>
    <w:rsid w:val="00AC33D4"/>
    <w:rsid w:val="00AC7BE0"/>
    <w:rsid w:val="00AD23BF"/>
    <w:rsid w:val="00AD23D7"/>
    <w:rsid w:val="00AD26D6"/>
    <w:rsid w:val="00AD2949"/>
    <w:rsid w:val="00AD48CE"/>
    <w:rsid w:val="00AD51AF"/>
    <w:rsid w:val="00AD6DD9"/>
    <w:rsid w:val="00AD7785"/>
    <w:rsid w:val="00AE0024"/>
    <w:rsid w:val="00AE14E2"/>
    <w:rsid w:val="00AE1840"/>
    <w:rsid w:val="00AE464D"/>
    <w:rsid w:val="00AE5E9A"/>
    <w:rsid w:val="00AE62A0"/>
    <w:rsid w:val="00AE7BD1"/>
    <w:rsid w:val="00AF0829"/>
    <w:rsid w:val="00AF0A88"/>
    <w:rsid w:val="00AF21C0"/>
    <w:rsid w:val="00AF3C2B"/>
    <w:rsid w:val="00AF4877"/>
    <w:rsid w:val="00AF5B32"/>
    <w:rsid w:val="00AF786B"/>
    <w:rsid w:val="00B019ED"/>
    <w:rsid w:val="00B02B8F"/>
    <w:rsid w:val="00B040B7"/>
    <w:rsid w:val="00B044B9"/>
    <w:rsid w:val="00B052A0"/>
    <w:rsid w:val="00B055EF"/>
    <w:rsid w:val="00B12384"/>
    <w:rsid w:val="00B1244D"/>
    <w:rsid w:val="00B13446"/>
    <w:rsid w:val="00B152A3"/>
    <w:rsid w:val="00B152FE"/>
    <w:rsid w:val="00B2092A"/>
    <w:rsid w:val="00B2111A"/>
    <w:rsid w:val="00B24045"/>
    <w:rsid w:val="00B2481A"/>
    <w:rsid w:val="00B24C6D"/>
    <w:rsid w:val="00B258FE"/>
    <w:rsid w:val="00B266D0"/>
    <w:rsid w:val="00B275FC"/>
    <w:rsid w:val="00B3000B"/>
    <w:rsid w:val="00B33F2B"/>
    <w:rsid w:val="00B34540"/>
    <w:rsid w:val="00B3477F"/>
    <w:rsid w:val="00B355AD"/>
    <w:rsid w:val="00B35C9A"/>
    <w:rsid w:val="00B37D66"/>
    <w:rsid w:val="00B409A3"/>
    <w:rsid w:val="00B40A47"/>
    <w:rsid w:val="00B4221B"/>
    <w:rsid w:val="00B451B6"/>
    <w:rsid w:val="00B4662C"/>
    <w:rsid w:val="00B46BBC"/>
    <w:rsid w:val="00B51696"/>
    <w:rsid w:val="00B52164"/>
    <w:rsid w:val="00B5221E"/>
    <w:rsid w:val="00B5276C"/>
    <w:rsid w:val="00B52D67"/>
    <w:rsid w:val="00B5663C"/>
    <w:rsid w:val="00B566A1"/>
    <w:rsid w:val="00B608C5"/>
    <w:rsid w:val="00B60D6E"/>
    <w:rsid w:val="00B6330A"/>
    <w:rsid w:val="00B63CE9"/>
    <w:rsid w:val="00B647F4"/>
    <w:rsid w:val="00B64BAB"/>
    <w:rsid w:val="00B65106"/>
    <w:rsid w:val="00B659CA"/>
    <w:rsid w:val="00B65A00"/>
    <w:rsid w:val="00B71579"/>
    <w:rsid w:val="00B71B2C"/>
    <w:rsid w:val="00B71F8A"/>
    <w:rsid w:val="00B73BC8"/>
    <w:rsid w:val="00B73C03"/>
    <w:rsid w:val="00B74702"/>
    <w:rsid w:val="00B74D29"/>
    <w:rsid w:val="00B757D5"/>
    <w:rsid w:val="00B76671"/>
    <w:rsid w:val="00B804DB"/>
    <w:rsid w:val="00B807CD"/>
    <w:rsid w:val="00B80CB8"/>
    <w:rsid w:val="00B849A0"/>
    <w:rsid w:val="00B84FBF"/>
    <w:rsid w:val="00B861AC"/>
    <w:rsid w:val="00B871FE"/>
    <w:rsid w:val="00B91464"/>
    <w:rsid w:val="00B915EC"/>
    <w:rsid w:val="00B921ED"/>
    <w:rsid w:val="00B92D00"/>
    <w:rsid w:val="00B950BD"/>
    <w:rsid w:val="00B956FB"/>
    <w:rsid w:val="00B95CEC"/>
    <w:rsid w:val="00B97469"/>
    <w:rsid w:val="00BA00A1"/>
    <w:rsid w:val="00BA1011"/>
    <w:rsid w:val="00BA1C24"/>
    <w:rsid w:val="00BA33AE"/>
    <w:rsid w:val="00BA35F9"/>
    <w:rsid w:val="00BA3DD1"/>
    <w:rsid w:val="00BA6956"/>
    <w:rsid w:val="00BB0792"/>
    <w:rsid w:val="00BB15CC"/>
    <w:rsid w:val="00BB16E4"/>
    <w:rsid w:val="00BB17C6"/>
    <w:rsid w:val="00BB1C17"/>
    <w:rsid w:val="00BB2664"/>
    <w:rsid w:val="00BB3F04"/>
    <w:rsid w:val="00BB659B"/>
    <w:rsid w:val="00BC068C"/>
    <w:rsid w:val="00BC0D37"/>
    <w:rsid w:val="00BC11ED"/>
    <w:rsid w:val="00BC1E20"/>
    <w:rsid w:val="00BC264C"/>
    <w:rsid w:val="00BC33C6"/>
    <w:rsid w:val="00BC620B"/>
    <w:rsid w:val="00BC638A"/>
    <w:rsid w:val="00BC6B42"/>
    <w:rsid w:val="00BC710D"/>
    <w:rsid w:val="00BD1592"/>
    <w:rsid w:val="00BD4C9D"/>
    <w:rsid w:val="00BD5C48"/>
    <w:rsid w:val="00BD5E22"/>
    <w:rsid w:val="00BD7EE0"/>
    <w:rsid w:val="00BE023F"/>
    <w:rsid w:val="00BE33B2"/>
    <w:rsid w:val="00BE5CBA"/>
    <w:rsid w:val="00BE68FC"/>
    <w:rsid w:val="00BF128B"/>
    <w:rsid w:val="00BF48AC"/>
    <w:rsid w:val="00BF4FBD"/>
    <w:rsid w:val="00BF56D6"/>
    <w:rsid w:val="00BF6815"/>
    <w:rsid w:val="00BF7CB7"/>
    <w:rsid w:val="00BF7CF6"/>
    <w:rsid w:val="00C009B3"/>
    <w:rsid w:val="00C01593"/>
    <w:rsid w:val="00C015E9"/>
    <w:rsid w:val="00C0167D"/>
    <w:rsid w:val="00C01948"/>
    <w:rsid w:val="00C01C3C"/>
    <w:rsid w:val="00C01C5A"/>
    <w:rsid w:val="00C01D86"/>
    <w:rsid w:val="00C02FB6"/>
    <w:rsid w:val="00C034AF"/>
    <w:rsid w:val="00C04108"/>
    <w:rsid w:val="00C04CDE"/>
    <w:rsid w:val="00C05E5B"/>
    <w:rsid w:val="00C05E92"/>
    <w:rsid w:val="00C116DE"/>
    <w:rsid w:val="00C11C63"/>
    <w:rsid w:val="00C11FB4"/>
    <w:rsid w:val="00C120FD"/>
    <w:rsid w:val="00C13AA6"/>
    <w:rsid w:val="00C13B33"/>
    <w:rsid w:val="00C13E85"/>
    <w:rsid w:val="00C140EE"/>
    <w:rsid w:val="00C1634D"/>
    <w:rsid w:val="00C16910"/>
    <w:rsid w:val="00C17221"/>
    <w:rsid w:val="00C176BD"/>
    <w:rsid w:val="00C22D79"/>
    <w:rsid w:val="00C250E8"/>
    <w:rsid w:val="00C2574B"/>
    <w:rsid w:val="00C26572"/>
    <w:rsid w:val="00C26A17"/>
    <w:rsid w:val="00C349D5"/>
    <w:rsid w:val="00C35331"/>
    <w:rsid w:val="00C371A5"/>
    <w:rsid w:val="00C371E4"/>
    <w:rsid w:val="00C406EB"/>
    <w:rsid w:val="00C50A0D"/>
    <w:rsid w:val="00C519F1"/>
    <w:rsid w:val="00C53716"/>
    <w:rsid w:val="00C5374A"/>
    <w:rsid w:val="00C545AF"/>
    <w:rsid w:val="00C549F3"/>
    <w:rsid w:val="00C55708"/>
    <w:rsid w:val="00C5675B"/>
    <w:rsid w:val="00C567C7"/>
    <w:rsid w:val="00C617AA"/>
    <w:rsid w:val="00C649FA"/>
    <w:rsid w:val="00C66850"/>
    <w:rsid w:val="00C66DF4"/>
    <w:rsid w:val="00C6715C"/>
    <w:rsid w:val="00C705FA"/>
    <w:rsid w:val="00C70F30"/>
    <w:rsid w:val="00C7158D"/>
    <w:rsid w:val="00C75E57"/>
    <w:rsid w:val="00C7698A"/>
    <w:rsid w:val="00C76C8E"/>
    <w:rsid w:val="00C76DCD"/>
    <w:rsid w:val="00C770A5"/>
    <w:rsid w:val="00C778DB"/>
    <w:rsid w:val="00C77D10"/>
    <w:rsid w:val="00C8018E"/>
    <w:rsid w:val="00C80298"/>
    <w:rsid w:val="00C80362"/>
    <w:rsid w:val="00C81460"/>
    <w:rsid w:val="00C81C43"/>
    <w:rsid w:val="00C81EFA"/>
    <w:rsid w:val="00C85A9E"/>
    <w:rsid w:val="00C8617B"/>
    <w:rsid w:val="00C91116"/>
    <w:rsid w:val="00C92D6F"/>
    <w:rsid w:val="00C934BA"/>
    <w:rsid w:val="00C95297"/>
    <w:rsid w:val="00C97082"/>
    <w:rsid w:val="00C97C4C"/>
    <w:rsid w:val="00CA127D"/>
    <w:rsid w:val="00CA1C64"/>
    <w:rsid w:val="00CA251C"/>
    <w:rsid w:val="00CA28D0"/>
    <w:rsid w:val="00CA4DDC"/>
    <w:rsid w:val="00CA5298"/>
    <w:rsid w:val="00CA6A84"/>
    <w:rsid w:val="00CA7F2C"/>
    <w:rsid w:val="00CB0E09"/>
    <w:rsid w:val="00CB1968"/>
    <w:rsid w:val="00CB2359"/>
    <w:rsid w:val="00CB3E60"/>
    <w:rsid w:val="00CB4CA7"/>
    <w:rsid w:val="00CB5938"/>
    <w:rsid w:val="00CB6907"/>
    <w:rsid w:val="00CB6EBB"/>
    <w:rsid w:val="00CC06DA"/>
    <w:rsid w:val="00CC0AFD"/>
    <w:rsid w:val="00CC189F"/>
    <w:rsid w:val="00CC18F9"/>
    <w:rsid w:val="00CC212C"/>
    <w:rsid w:val="00CC5556"/>
    <w:rsid w:val="00CC5B42"/>
    <w:rsid w:val="00CC6078"/>
    <w:rsid w:val="00CC6CDE"/>
    <w:rsid w:val="00CD0843"/>
    <w:rsid w:val="00CD0936"/>
    <w:rsid w:val="00CD1516"/>
    <w:rsid w:val="00CD2419"/>
    <w:rsid w:val="00CD29B3"/>
    <w:rsid w:val="00CD390F"/>
    <w:rsid w:val="00CD3AE5"/>
    <w:rsid w:val="00CD70C0"/>
    <w:rsid w:val="00CE040E"/>
    <w:rsid w:val="00CE1E6B"/>
    <w:rsid w:val="00CE3569"/>
    <w:rsid w:val="00CE47ED"/>
    <w:rsid w:val="00CE4877"/>
    <w:rsid w:val="00CE7E13"/>
    <w:rsid w:val="00CF0669"/>
    <w:rsid w:val="00CF14FE"/>
    <w:rsid w:val="00CF2AEE"/>
    <w:rsid w:val="00CF78BC"/>
    <w:rsid w:val="00D001D3"/>
    <w:rsid w:val="00D002B9"/>
    <w:rsid w:val="00D01331"/>
    <w:rsid w:val="00D0158D"/>
    <w:rsid w:val="00D0345E"/>
    <w:rsid w:val="00D05E05"/>
    <w:rsid w:val="00D06790"/>
    <w:rsid w:val="00D07151"/>
    <w:rsid w:val="00D07AA2"/>
    <w:rsid w:val="00D07B87"/>
    <w:rsid w:val="00D1283E"/>
    <w:rsid w:val="00D15349"/>
    <w:rsid w:val="00D17EDF"/>
    <w:rsid w:val="00D213B4"/>
    <w:rsid w:val="00D21927"/>
    <w:rsid w:val="00D228AF"/>
    <w:rsid w:val="00D2349A"/>
    <w:rsid w:val="00D25922"/>
    <w:rsid w:val="00D2647B"/>
    <w:rsid w:val="00D26837"/>
    <w:rsid w:val="00D308C6"/>
    <w:rsid w:val="00D31D75"/>
    <w:rsid w:val="00D328B8"/>
    <w:rsid w:val="00D32932"/>
    <w:rsid w:val="00D348FD"/>
    <w:rsid w:val="00D34E50"/>
    <w:rsid w:val="00D402DE"/>
    <w:rsid w:val="00D42F93"/>
    <w:rsid w:val="00D4513C"/>
    <w:rsid w:val="00D45571"/>
    <w:rsid w:val="00D46AE0"/>
    <w:rsid w:val="00D50AE6"/>
    <w:rsid w:val="00D55951"/>
    <w:rsid w:val="00D55F3B"/>
    <w:rsid w:val="00D56FA2"/>
    <w:rsid w:val="00D57685"/>
    <w:rsid w:val="00D62D53"/>
    <w:rsid w:val="00D65972"/>
    <w:rsid w:val="00D67253"/>
    <w:rsid w:val="00D73420"/>
    <w:rsid w:val="00D7569F"/>
    <w:rsid w:val="00D75F89"/>
    <w:rsid w:val="00D77375"/>
    <w:rsid w:val="00D811B8"/>
    <w:rsid w:val="00D8188E"/>
    <w:rsid w:val="00D83C79"/>
    <w:rsid w:val="00D84E2F"/>
    <w:rsid w:val="00D85F67"/>
    <w:rsid w:val="00D86868"/>
    <w:rsid w:val="00D86982"/>
    <w:rsid w:val="00D92610"/>
    <w:rsid w:val="00D931A6"/>
    <w:rsid w:val="00D93B02"/>
    <w:rsid w:val="00D93B12"/>
    <w:rsid w:val="00D942DC"/>
    <w:rsid w:val="00D956BB"/>
    <w:rsid w:val="00D9643C"/>
    <w:rsid w:val="00DA013F"/>
    <w:rsid w:val="00DA201E"/>
    <w:rsid w:val="00DA49F3"/>
    <w:rsid w:val="00DA5431"/>
    <w:rsid w:val="00DA7080"/>
    <w:rsid w:val="00DA7CD5"/>
    <w:rsid w:val="00DA7FD8"/>
    <w:rsid w:val="00DB00A4"/>
    <w:rsid w:val="00DB036B"/>
    <w:rsid w:val="00DB0384"/>
    <w:rsid w:val="00DB208D"/>
    <w:rsid w:val="00DB2960"/>
    <w:rsid w:val="00DB2EF7"/>
    <w:rsid w:val="00DB3CBC"/>
    <w:rsid w:val="00DB3CFC"/>
    <w:rsid w:val="00DB4676"/>
    <w:rsid w:val="00DB4757"/>
    <w:rsid w:val="00DB4C25"/>
    <w:rsid w:val="00DB5B0D"/>
    <w:rsid w:val="00DB755D"/>
    <w:rsid w:val="00DC0109"/>
    <w:rsid w:val="00DC01D0"/>
    <w:rsid w:val="00DC295E"/>
    <w:rsid w:val="00DC5048"/>
    <w:rsid w:val="00DC72A7"/>
    <w:rsid w:val="00DD0054"/>
    <w:rsid w:val="00DD191B"/>
    <w:rsid w:val="00DD1A38"/>
    <w:rsid w:val="00DD209A"/>
    <w:rsid w:val="00DD326E"/>
    <w:rsid w:val="00DD45F9"/>
    <w:rsid w:val="00DD4A16"/>
    <w:rsid w:val="00DD5185"/>
    <w:rsid w:val="00DE0057"/>
    <w:rsid w:val="00DE2B5F"/>
    <w:rsid w:val="00DE404B"/>
    <w:rsid w:val="00DE5998"/>
    <w:rsid w:val="00DF0DB3"/>
    <w:rsid w:val="00DF363E"/>
    <w:rsid w:val="00DF4B50"/>
    <w:rsid w:val="00DF5652"/>
    <w:rsid w:val="00E003C3"/>
    <w:rsid w:val="00E01BDF"/>
    <w:rsid w:val="00E01DFD"/>
    <w:rsid w:val="00E02472"/>
    <w:rsid w:val="00E0325C"/>
    <w:rsid w:val="00E046FC"/>
    <w:rsid w:val="00E058EC"/>
    <w:rsid w:val="00E113BE"/>
    <w:rsid w:val="00E1158B"/>
    <w:rsid w:val="00E11D25"/>
    <w:rsid w:val="00E134AC"/>
    <w:rsid w:val="00E154A7"/>
    <w:rsid w:val="00E16C3E"/>
    <w:rsid w:val="00E17BA2"/>
    <w:rsid w:val="00E20047"/>
    <w:rsid w:val="00E216F7"/>
    <w:rsid w:val="00E21D28"/>
    <w:rsid w:val="00E23781"/>
    <w:rsid w:val="00E25EA9"/>
    <w:rsid w:val="00E27B88"/>
    <w:rsid w:val="00E31243"/>
    <w:rsid w:val="00E31C03"/>
    <w:rsid w:val="00E31DDF"/>
    <w:rsid w:val="00E32AD9"/>
    <w:rsid w:val="00E34505"/>
    <w:rsid w:val="00E352BE"/>
    <w:rsid w:val="00E372B1"/>
    <w:rsid w:val="00E372EA"/>
    <w:rsid w:val="00E416BD"/>
    <w:rsid w:val="00E43BD8"/>
    <w:rsid w:val="00E443CA"/>
    <w:rsid w:val="00E44823"/>
    <w:rsid w:val="00E45E96"/>
    <w:rsid w:val="00E473DA"/>
    <w:rsid w:val="00E50759"/>
    <w:rsid w:val="00E51841"/>
    <w:rsid w:val="00E54751"/>
    <w:rsid w:val="00E54BDA"/>
    <w:rsid w:val="00E55DB3"/>
    <w:rsid w:val="00E56750"/>
    <w:rsid w:val="00E56955"/>
    <w:rsid w:val="00E574A0"/>
    <w:rsid w:val="00E57DEE"/>
    <w:rsid w:val="00E60539"/>
    <w:rsid w:val="00E624D2"/>
    <w:rsid w:val="00E64B9D"/>
    <w:rsid w:val="00E6561C"/>
    <w:rsid w:val="00E662F7"/>
    <w:rsid w:val="00E6759C"/>
    <w:rsid w:val="00E67993"/>
    <w:rsid w:val="00E67E3E"/>
    <w:rsid w:val="00E70C8A"/>
    <w:rsid w:val="00E74BB2"/>
    <w:rsid w:val="00E74CE7"/>
    <w:rsid w:val="00E75045"/>
    <w:rsid w:val="00E76B6B"/>
    <w:rsid w:val="00E8063F"/>
    <w:rsid w:val="00E81D18"/>
    <w:rsid w:val="00E841B1"/>
    <w:rsid w:val="00E876D3"/>
    <w:rsid w:val="00E9140D"/>
    <w:rsid w:val="00E97340"/>
    <w:rsid w:val="00EA2CBC"/>
    <w:rsid w:val="00EA419E"/>
    <w:rsid w:val="00EA4BBE"/>
    <w:rsid w:val="00EA4F31"/>
    <w:rsid w:val="00EA5292"/>
    <w:rsid w:val="00EB062A"/>
    <w:rsid w:val="00EB2488"/>
    <w:rsid w:val="00EB279B"/>
    <w:rsid w:val="00EB2879"/>
    <w:rsid w:val="00EB3F45"/>
    <w:rsid w:val="00EB5159"/>
    <w:rsid w:val="00EC1C6F"/>
    <w:rsid w:val="00EC23FA"/>
    <w:rsid w:val="00EC2737"/>
    <w:rsid w:val="00EC29E1"/>
    <w:rsid w:val="00EC59DE"/>
    <w:rsid w:val="00EC7470"/>
    <w:rsid w:val="00EC7D21"/>
    <w:rsid w:val="00ED02C5"/>
    <w:rsid w:val="00ED115E"/>
    <w:rsid w:val="00ED127D"/>
    <w:rsid w:val="00ED2E6C"/>
    <w:rsid w:val="00ED4179"/>
    <w:rsid w:val="00ED447B"/>
    <w:rsid w:val="00ED509F"/>
    <w:rsid w:val="00ED50E4"/>
    <w:rsid w:val="00EE1069"/>
    <w:rsid w:val="00EE252A"/>
    <w:rsid w:val="00EE6A16"/>
    <w:rsid w:val="00EE7A8F"/>
    <w:rsid w:val="00EE7AAA"/>
    <w:rsid w:val="00EE7ECF"/>
    <w:rsid w:val="00EF1298"/>
    <w:rsid w:val="00EF1B0D"/>
    <w:rsid w:val="00EF1EA8"/>
    <w:rsid w:val="00EF2E03"/>
    <w:rsid w:val="00EF2FAC"/>
    <w:rsid w:val="00EF4983"/>
    <w:rsid w:val="00EF5199"/>
    <w:rsid w:val="00EF55BF"/>
    <w:rsid w:val="00EF603A"/>
    <w:rsid w:val="00EF6FD3"/>
    <w:rsid w:val="00EF75C6"/>
    <w:rsid w:val="00F01044"/>
    <w:rsid w:val="00F01944"/>
    <w:rsid w:val="00F02B7A"/>
    <w:rsid w:val="00F030DC"/>
    <w:rsid w:val="00F03D5B"/>
    <w:rsid w:val="00F04E65"/>
    <w:rsid w:val="00F0596C"/>
    <w:rsid w:val="00F0618B"/>
    <w:rsid w:val="00F06325"/>
    <w:rsid w:val="00F07AF1"/>
    <w:rsid w:val="00F11421"/>
    <w:rsid w:val="00F116CC"/>
    <w:rsid w:val="00F11AC8"/>
    <w:rsid w:val="00F12078"/>
    <w:rsid w:val="00F1490B"/>
    <w:rsid w:val="00F206BE"/>
    <w:rsid w:val="00F20763"/>
    <w:rsid w:val="00F23FD6"/>
    <w:rsid w:val="00F240F7"/>
    <w:rsid w:val="00F2430A"/>
    <w:rsid w:val="00F24579"/>
    <w:rsid w:val="00F24E3D"/>
    <w:rsid w:val="00F253F5"/>
    <w:rsid w:val="00F3013D"/>
    <w:rsid w:val="00F326F2"/>
    <w:rsid w:val="00F34597"/>
    <w:rsid w:val="00F36A18"/>
    <w:rsid w:val="00F411F5"/>
    <w:rsid w:val="00F41931"/>
    <w:rsid w:val="00F445F2"/>
    <w:rsid w:val="00F44953"/>
    <w:rsid w:val="00F458AD"/>
    <w:rsid w:val="00F45CA4"/>
    <w:rsid w:val="00F46012"/>
    <w:rsid w:val="00F47E1D"/>
    <w:rsid w:val="00F50AE4"/>
    <w:rsid w:val="00F53510"/>
    <w:rsid w:val="00F53539"/>
    <w:rsid w:val="00F56DAA"/>
    <w:rsid w:val="00F61E41"/>
    <w:rsid w:val="00F62AA5"/>
    <w:rsid w:val="00F63B6A"/>
    <w:rsid w:val="00F654F0"/>
    <w:rsid w:val="00F70F30"/>
    <w:rsid w:val="00F71BCC"/>
    <w:rsid w:val="00F73571"/>
    <w:rsid w:val="00F73903"/>
    <w:rsid w:val="00F7460E"/>
    <w:rsid w:val="00F7664A"/>
    <w:rsid w:val="00F82280"/>
    <w:rsid w:val="00F83FB6"/>
    <w:rsid w:val="00F85705"/>
    <w:rsid w:val="00F85A4B"/>
    <w:rsid w:val="00F85A86"/>
    <w:rsid w:val="00F90C40"/>
    <w:rsid w:val="00F92AD9"/>
    <w:rsid w:val="00F92DB4"/>
    <w:rsid w:val="00F93AE3"/>
    <w:rsid w:val="00F941B5"/>
    <w:rsid w:val="00F94AB3"/>
    <w:rsid w:val="00F94E13"/>
    <w:rsid w:val="00F94EC1"/>
    <w:rsid w:val="00F966EC"/>
    <w:rsid w:val="00F97B89"/>
    <w:rsid w:val="00FA10B4"/>
    <w:rsid w:val="00FA251A"/>
    <w:rsid w:val="00FA3D2A"/>
    <w:rsid w:val="00FA405C"/>
    <w:rsid w:val="00FA412D"/>
    <w:rsid w:val="00FA569C"/>
    <w:rsid w:val="00FA6806"/>
    <w:rsid w:val="00FA7599"/>
    <w:rsid w:val="00FB110E"/>
    <w:rsid w:val="00FB1EEC"/>
    <w:rsid w:val="00FB24E3"/>
    <w:rsid w:val="00FB36A4"/>
    <w:rsid w:val="00FB3902"/>
    <w:rsid w:val="00FB6261"/>
    <w:rsid w:val="00FC1559"/>
    <w:rsid w:val="00FC17F3"/>
    <w:rsid w:val="00FC216C"/>
    <w:rsid w:val="00FC2782"/>
    <w:rsid w:val="00FC45C2"/>
    <w:rsid w:val="00FC5A09"/>
    <w:rsid w:val="00FC7953"/>
    <w:rsid w:val="00FD1A04"/>
    <w:rsid w:val="00FD2C74"/>
    <w:rsid w:val="00FD61E9"/>
    <w:rsid w:val="00FD799F"/>
    <w:rsid w:val="00FE0BF1"/>
    <w:rsid w:val="00FE48B2"/>
    <w:rsid w:val="00FE5D7C"/>
    <w:rsid w:val="00FE698A"/>
    <w:rsid w:val="00FE6A0C"/>
    <w:rsid w:val="00FF1D7C"/>
    <w:rsid w:val="00FF3623"/>
    <w:rsid w:val="00FF37E0"/>
    <w:rsid w:val="00FF45BB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1897"/>
  <w15:chartTrackingRefBased/>
  <w15:docId w15:val="{595A357F-D61B-CF46-A388-016B2C70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277FC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DDF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3DDF"/>
  </w:style>
  <w:style w:type="character" w:customStyle="1" w:styleId="eop">
    <w:name w:val="eop"/>
    <w:basedOn w:val="DefaultParagraphFont"/>
    <w:rsid w:val="000E3DDF"/>
  </w:style>
  <w:style w:type="character" w:styleId="Hyperlink">
    <w:name w:val="Hyperlink"/>
    <w:basedOn w:val="DefaultParagraphFont"/>
    <w:uiPriority w:val="99"/>
    <w:unhideWhenUsed/>
    <w:rsid w:val="000E3D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D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A277FC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A277FC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277FC"/>
    <w:rPr>
      <w:rFonts w:ascii="Book Antiqua" w:eastAsia="Book Antiqua" w:hAnsi="Book Antiqua" w:cs="Book Antiqua"/>
      <w:sz w:val="19"/>
      <w:szCs w:val="19"/>
    </w:rPr>
  </w:style>
  <w:style w:type="character" w:customStyle="1" w:styleId="apple-converted-space">
    <w:name w:val="apple-converted-space"/>
    <w:basedOn w:val="DefaultParagraphFont"/>
    <w:rsid w:val="001653F2"/>
  </w:style>
  <w:style w:type="paragraph" w:styleId="Header">
    <w:name w:val="header"/>
    <w:basedOn w:val="Normal"/>
    <w:link w:val="HeaderChar"/>
    <w:uiPriority w:val="99"/>
    <w:unhideWhenUsed/>
    <w:rsid w:val="0082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B4"/>
  </w:style>
  <w:style w:type="paragraph" w:styleId="Footer">
    <w:name w:val="footer"/>
    <w:basedOn w:val="Normal"/>
    <w:link w:val="FooterChar"/>
    <w:uiPriority w:val="99"/>
    <w:unhideWhenUsed/>
    <w:rsid w:val="0082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B4"/>
  </w:style>
  <w:style w:type="paragraph" w:customStyle="1" w:styleId="p1">
    <w:name w:val="p1"/>
    <w:basedOn w:val="Normal"/>
    <w:rsid w:val="001A6ECA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  <w:lang w:val="en-CA"/>
    </w:rPr>
  </w:style>
  <w:style w:type="character" w:customStyle="1" w:styleId="s1">
    <w:name w:val="s1"/>
    <w:basedOn w:val="DefaultParagraphFont"/>
    <w:rsid w:val="001A6ECA"/>
    <w:rPr>
      <w:rFonts w:ascii=".SFUI-Semibold" w:hAnsi=".SFUI-Semibold" w:hint="default"/>
      <w:b w:val="0"/>
      <w:bCs w:val="0"/>
      <w:i w:val="0"/>
      <w:iCs w:val="0"/>
      <w:sz w:val="35"/>
      <w:szCs w:val="35"/>
    </w:rPr>
  </w:style>
  <w:style w:type="character" w:customStyle="1" w:styleId="s2">
    <w:name w:val="s2"/>
    <w:basedOn w:val="DefaultParagraphFont"/>
    <w:rsid w:val="004C1DAC"/>
    <w:rPr>
      <w:rFonts w:ascii=".SFUI-Heavy" w:hAnsi=".SFUI-Heavy" w:hint="default"/>
      <w:b/>
      <w:bCs/>
      <w:i w:val="0"/>
      <w:iCs w:val="0"/>
      <w:sz w:val="35"/>
      <w:szCs w:val="35"/>
    </w:rPr>
  </w:style>
  <w:style w:type="paragraph" w:customStyle="1" w:styleId="li1">
    <w:name w:val="li1"/>
    <w:basedOn w:val="Normal"/>
    <w:rsid w:val="004C1DAC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  <w:lang w:val="en-CA"/>
    </w:rPr>
  </w:style>
  <w:style w:type="character" w:customStyle="1" w:styleId="term-highlighted">
    <w:name w:val="term-highlighted"/>
    <w:basedOn w:val="DefaultParagraphFont"/>
    <w:rsid w:val="00452F01"/>
  </w:style>
  <w:style w:type="character" w:customStyle="1" w:styleId="s5">
    <w:name w:val="s5"/>
    <w:basedOn w:val="DefaultParagraphFont"/>
    <w:rsid w:val="0035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0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0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2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7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40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26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07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45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5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2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9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7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20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3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5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6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0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6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84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66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3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66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78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12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3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47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8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7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82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9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492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bmitcscs@cod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da.org/coda-area-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mitcsc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Nancy Ouellet</cp:lastModifiedBy>
  <cp:revision>2</cp:revision>
  <cp:lastPrinted>2021-03-06T15:34:00Z</cp:lastPrinted>
  <dcterms:created xsi:type="dcterms:W3CDTF">2021-07-19T12:59:00Z</dcterms:created>
  <dcterms:modified xsi:type="dcterms:W3CDTF">2021-07-19T12:59:00Z</dcterms:modified>
</cp:coreProperties>
</file>